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DB" w:rsidRPr="007812D1" w:rsidRDefault="001337DB" w:rsidP="001337DB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</w:t>
      </w:r>
    </w:p>
    <w:p w:rsidR="00E8337D" w:rsidRDefault="00E8337D" w:rsidP="001337D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37DB" w:rsidRPr="007812D1" w:rsidRDefault="001337DB" w:rsidP="00D92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2D1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Функциональные требования</w:t>
      </w:r>
    </w:p>
    <w:p w:rsidR="001337DB" w:rsidRPr="007812D1" w:rsidRDefault="001337DB" w:rsidP="00D92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2D1">
        <w:rPr>
          <w:rFonts w:ascii="Times New Roman" w:hAnsi="Times New Roman" w:cs="Times New Roman"/>
          <w:color w:val="000000" w:themeColor="text1"/>
          <w:sz w:val="28"/>
          <w:szCs w:val="28"/>
        </w:rPr>
        <w:t>к зданиям и помещениям общеобразовательных организаций с учетом перспективных задач развития системы общего образования</w:t>
      </w:r>
    </w:p>
    <w:p w:rsidR="001337DB" w:rsidRPr="007812D1" w:rsidRDefault="001337DB" w:rsidP="00D929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7DB" w:rsidRPr="007812D1" w:rsidRDefault="001337DB" w:rsidP="001337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Функциональные требования и характеристики к архитектуре современных общеобразовательных организаций выработаны с учетом того, что ш</w:t>
      </w: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кола </w:t>
      </w: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en-US" w:eastAsia="ru-RU"/>
        </w:rPr>
        <w:t>XXI</w:t>
      </w: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века призвана создать комфортную и одновременно развивающую образовательную среду - как прообраз будущего общества, постоянно обновляющегося, </w:t>
      </w:r>
      <w:r w:rsidR="00D929F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но в то же время «человекоориентированного», т.е. предоставляющего максимум возможностей для самовыражения и самосовершенствования.</w:t>
      </w:r>
    </w:p>
    <w:p w:rsidR="00A84B42" w:rsidRDefault="001337DB" w:rsidP="001337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Ребенок в школе будет пробовать себя в разных видах деятельности, тестировать различные социальные роли – значит, само пространство школы должно предоставить ему возможность подобных образовательных путешествий. </w:t>
      </w:r>
    </w:p>
    <w:p w:rsidR="001337DB" w:rsidRPr="007812D1" w:rsidRDefault="001337DB" w:rsidP="001337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Занятия в классных коллективах будут чередоваться с групповыми, индивидуальными и поточными.</w:t>
      </w:r>
    </w:p>
    <w:p w:rsidR="001337DB" w:rsidRPr="007812D1" w:rsidRDefault="001337DB" w:rsidP="001337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Сами архитектурные проекты представляются модульными конструкторами,           по-разному сочетающими целый спектр возможных стандартизированных вариантов.</w:t>
      </w:r>
    </w:p>
    <w:p w:rsidR="001F3D37" w:rsidRPr="007812D1" w:rsidRDefault="001F3D37" w:rsidP="001F3D37">
      <w:pPr>
        <w:spacing w:after="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каждой школе должен быть некий индивидуальный элемент (геометрия фасада, интерьерные решения, сочетания цветов и фактур, малые архитектурные формы, разновысотные потолки, с возможностью смены режима освещения, модульные (в т.ч. мягкие), раздвижные стены для мобильной трансформации и др.), придающий ей неповторимость и отражающий специфику («лицо») учебного заведения.</w:t>
      </w:r>
    </w:p>
    <w:p w:rsidR="001F3D37" w:rsidRPr="007812D1" w:rsidRDefault="001F3D37" w:rsidP="001F3D37">
      <w:pPr>
        <w:spacing w:after="0" w:line="420" w:lineRule="exac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37DB" w:rsidRPr="007812D1" w:rsidRDefault="001337DB" w:rsidP="001F3D37">
      <w:pPr>
        <w:pStyle w:val="a7"/>
        <w:numPr>
          <w:ilvl w:val="0"/>
          <w:numId w:val="21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базовые требования:</w:t>
      </w:r>
    </w:p>
    <w:p w:rsidR="001337DB" w:rsidRPr="007812D1" w:rsidRDefault="001337DB" w:rsidP="001337DB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«школ ступеней»: </w:t>
      </w:r>
    </w:p>
    <w:p w:rsidR="001337DB" w:rsidRPr="007812D1" w:rsidRDefault="001337DB" w:rsidP="001337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школа (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ступень, 1- 4 классы);</w:t>
      </w:r>
    </w:p>
    <w:p w:rsidR="001337DB" w:rsidRPr="007812D1" w:rsidRDefault="001337DB" w:rsidP="001337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подростковая школа (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ступень, 5-9 классы);</w:t>
      </w:r>
    </w:p>
    <w:p w:rsidR="00A84B42" w:rsidRDefault="001337DB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школа (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ступень, 10-11 классы). </w:t>
      </w:r>
    </w:p>
    <w:p w:rsidR="001337DB" w:rsidRPr="007812D1" w:rsidRDefault="001337DB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пространственная зона (блок) </w:t>
      </w:r>
      <w:r w:rsidR="00E8771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вход с улицы, при этом в школе должен быть центральный вход и общее пространство</w:t>
      </w:r>
      <w:r w:rsidR="00E83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объединяющее блоки.</w:t>
      </w:r>
    </w:p>
    <w:p w:rsidR="000545C4" w:rsidRPr="007812D1" w:rsidRDefault="003B5E2C" w:rsidP="000545C4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Оформление</w:t>
      </w:r>
      <w:r w:rsidR="000545C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блоков начальной, подростковой и старшей школы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8337D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совершенно </w:t>
      </w:r>
      <w:r w:rsidR="000545C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разных конструктивных и интерьерных решени</w:t>
      </w:r>
      <w:r w:rsidR="00E8337D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</w:t>
      </w:r>
      <w:r w:rsidR="000545C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отражающи</w:t>
      </w:r>
      <w:r w:rsidR="000545C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специфику возрастной психологии и образовательной программы.</w:t>
      </w:r>
    </w:p>
    <w:p w:rsidR="001337DB" w:rsidRPr="007812D1" w:rsidRDefault="004C44DD" w:rsidP="001337D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озможност</w:t>
      </w: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ь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присоединения блока </w:t>
      </w:r>
      <w:r w:rsidR="008932C2"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для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групп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возраста. Обязательны спальня (обеспечивающая звукоизоляцию)</w:t>
      </w:r>
      <w:r w:rsidR="000545C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отдельная внутришкольная игровая и пришкольная территории.</w:t>
      </w:r>
    </w:p>
    <w:p w:rsidR="001337DB" w:rsidRPr="007812D1" w:rsidRDefault="001337DB" w:rsidP="001337D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принципов энергоэффективности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применение:</w:t>
      </w:r>
    </w:p>
    <w:p w:rsidR="001337DB" w:rsidRPr="007812D1" w:rsidRDefault="001337DB" w:rsidP="000545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типовы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инженерны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современных и экономичных технологий (отоплени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вентиляци</w:t>
      </w:r>
      <w:r w:rsidR="008932C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электроснабжени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водоснабжени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инженерн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1337DB" w:rsidRPr="007812D1" w:rsidRDefault="001337DB" w:rsidP="002F11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вентиляци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пищеблоков столовых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учитыва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ющей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кухонной техники                            и технологию приготовления пищи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локальны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приточно-вытяжны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устройств</w:t>
      </w:r>
      <w:r w:rsidR="004C44D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кухнях. </w:t>
      </w:r>
    </w:p>
    <w:p w:rsidR="001337DB" w:rsidRPr="007812D1" w:rsidRDefault="002F115D" w:rsidP="001337D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общей системы безопасности школьных зданий                          и пришкольной территории.</w:t>
      </w:r>
    </w:p>
    <w:p w:rsidR="001337DB" w:rsidRPr="007812D1" w:rsidRDefault="00E8771D" w:rsidP="001337D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безбарьерной среды для 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ограниченными возможностями здоровья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(подъемники, лифты, широкие дверные проемы, пандусы, цветовая маркировка элементов интерьера и экстерьера здания и др.)</w:t>
      </w:r>
      <w:r w:rsidR="00395D5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D58" w:rsidRPr="007812D1" w:rsidRDefault="00395D58" w:rsidP="00395D58">
      <w:pPr>
        <w:pStyle w:val="a7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Использование внутренних и внешних поверхностей стен здания для размещения больших мультимедиаэкранов, где может отображаться учебная, справочная, досуговая (развлекательная) информация, а также медиапродукты творческой деятельности учащихся: презентации, фильмы, мультфильмы, фотографии и другое.</w:t>
      </w:r>
    </w:p>
    <w:p w:rsidR="001337DB" w:rsidRPr="007812D1" w:rsidRDefault="006415F2" w:rsidP="00395D5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требования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учебным помещениям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1337DB" w:rsidP="00395D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учебных помещений должен быть положен принцип универсального учебного кабинета, рассчитанного на организацию фронтальных, групповых и индивидуальных форм работы.</w:t>
      </w:r>
    </w:p>
    <w:p w:rsidR="00E8771D" w:rsidRPr="007812D1" w:rsidRDefault="00E8771D" w:rsidP="007255F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универсальны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вместо специализированных. К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абинеты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естественно-научного цикла разделены на экспериментальную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теоритическую зоны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предметам</w:t>
      </w:r>
      <w:r w:rsidR="00E83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химия, физика, биология) включают: учебную комнату, практикум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лаборантскую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(одна на две учебных комнаты). Учебные комнаты, практикумы 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лаборантские</w:t>
      </w:r>
      <w:r w:rsidR="002F115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объеди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няются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внутренними дверями.</w:t>
      </w:r>
    </w:p>
    <w:p w:rsidR="00446C62" w:rsidRDefault="002F115D" w:rsidP="0013380E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занятий в малых группах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функционально-планировочны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-студи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71439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общешкольных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лекционн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(проекторны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помещени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конференций</w:t>
      </w:r>
      <w:r w:rsidR="00071439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большими экранами и досками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зал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80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библиотечно-информационно-исследовательск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80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80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3380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8771D" w:rsidRPr="00446C62" w:rsidRDefault="0013380E" w:rsidP="00446C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Библиотечно-информационно-исследовательский центр включает библиотеку. </w:t>
      </w:r>
      <w:r w:rsidR="00F4192A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библиотеках </w:t>
      </w:r>
      <w:r w:rsidR="00B7063C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 быть </w:t>
      </w:r>
      <w:r w:rsidR="00F4192A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</w:t>
      </w:r>
      <w:r w:rsidR="00E8771D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</w:t>
      </w:r>
      <w:r w:rsidR="00F4192A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зонирование  помещения по видам деятельности с учетом индивидуального подхода к обучающимся</w:t>
      </w:r>
      <w:r w:rsidR="00FF3B2C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(читальный зал, </w:t>
      </w:r>
      <w:r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зона </w:t>
      </w:r>
      <w:r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</w:t>
      </w:r>
      <w:r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демонстрационное пространство).</w:t>
      </w:r>
    </w:p>
    <w:p w:rsidR="005D29BD" w:rsidRPr="007812D1" w:rsidRDefault="00FF3B2C" w:rsidP="005D29B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Расположение </w:t>
      </w:r>
      <w:r w:rsidR="00E8771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абинет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(отдельны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зон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рассчитанны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проведение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видов занятий с учетом возрастных особенностей (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индивидуальной работы, 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проектной деятельности, игровые, мастерские, </w:t>
      </w:r>
      <w:r w:rsidR="005D29B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студии (художественные, театральные, хореографические и др.)</w:t>
      </w:r>
      <w:r w:rsidR="00D111C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помещения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111C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внеурочных и дополнительных занятий</w:t>
      </w:r>
      <w:r w:rsidR="005D29B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D29B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</w:t>
      </w:r>
      <w:r w:rsidR="005D29B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eb-мастерские, мультимедиа-кабинеты, лингафонные кабинеты.</w:t>
      </w:r>
    </w:p>
    <w:p w:rsidR="001337DB" w:rsidRPr="007812D1" w:rsidRDefault="007255FD" w:rsidP="007255FD">
      <w:pPr>
        <w:pStyle w:val="a7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дистанционных занятий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консультаций в он-лайн режиме (для длительно болеющих обучающихся, находящихся на лечении, обучающихся с ограниченными возможностями здоровья)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7255FD" w:rsidP="002F11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необходимы 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бщественные пространства, располагающие возможностями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самоподготовки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отдыха.</w:t>
      </w:r>
    </w:p>
    <w:p w:rsidR="001337DB" w:rsidRPr="007812D1" w:rsidRDefault="001337DB" w:rsidP="002F11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учебные помещения должны быть оснащены 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мобильным оборудованием (мебелью) и </w:t>
      </w:r>
      <w:r w:rsidR="00E8771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современными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71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мультимедиа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771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средствами</w:t>
      </w:r>
      <w:r w:rsidR="00F4192A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включая ИКТ</w:t>
      </w:r>
      <w:r w:rsidR="00405B1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иметь подключение к  сети Интернет.</w:t>
      </w:r>
    </w:p>
    <w:p w:rsidR="007255FD" w:rsidRPr="007812D1" w:rsidRDefault="006415F2" w:rsidP="001337DB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требования к </w:t>
      </w:r>
      <w:r w:rsidR="0075101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физкультурно-оздоровительному </w:t>
      </w:r>
      <w:r w:rsidR="007255F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комплексу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4B42" w:rsidRDefault="0075101B" w:rsidP="00405B14">
      <w:pPr>
        <w:pStyle w:val="a7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помещени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занятий физкультурой и спортом внутри общеобразовательной организации (спортивн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спортивны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индивидуальных </w:t>
      </w:r>
      <w:r w:rsidR="00F572F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групповых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72F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занятий и др.), отвечающи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F572FE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современным требованиям и стандартам. </w:t>
      </w:r>
    </w:p>
    <w:p w:rsidR="00244199" w:rsidRDefault="00F572FE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 и </w:t>
      </w:r>
      <w:r w:rsidR="0073046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3046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спортивных залов (бассейнов) предусматриваются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образовательной организации и ее вместимости.</w:t>
      </w:r>
    </w:p>
    <w:p w:rsidR="00A84B42" w:rsidRDefault="00405B14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Спортивный зал должен быть многофункциональным, трансформируемым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возможности проведения одновременных занятий для нескольких классов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(при этом могут быть использованы мобильные перегородки). При этом необходимо наличие раздевалок для одновременного пользования обучающимися различных возрастных групп,  помещения для хранения инвентаря. </w:t>
      </w:r>
    </w:p>
    <w:p w:rsidR="00A84B42" w:rsidRDefault="00470E9D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Возможен вариант</w:t>
      </w:r>
      <w:r w:rsidR="00405B1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размещения отдельных спортивных залов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05B14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территориально разнесенных зонах начальной школы, подростковой школы, старшей школы.</w:t>
      </w:r>
    </w:p>
    <w:p w:rsidR="00405B14" w:rsidRPr="00A84B42" w:rsidRDefault="00E95E3D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оформлении спортивных помещений должны быть использованы современные материалы и технологии (противоударное  напольное и настенное покрытие, мобильные зрительские трибуны, стенки для скалолазания и др.)</w:t>
      </w:r>
    </w:p>
    <w:p w:rsidR="00F35918" w:rsidRPr="007812D1" w:rsidRDefault="00201088" w:rsidP="001337D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 оборуд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ование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территории общеобразовательной организации легкоатлетически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спортивны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стадион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отвечающи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современным требованиям и стандартам. </w:t>
      </w:r>
    </w:p>
    <w:p w:rsidR="001337DB" w:rsidRPr="007812D1" w:rsidRDefault="006415F2" w:rsidP="001337DB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Функциональные требования к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специальным помещениям</w:t>
      </w:r>
      <w:r w:rsidR="00730464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1088" w:rsidRPr="007812D1" w:rsidRDefault="003B5E2C" w:rsidP="00201088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офисной зоны для педагогов и администрации</w:t>
      </w:r>
      <w:r w:rsidR="00D04C33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4C33"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объединенные в деловой центр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8743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приемная,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административной группы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8743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методический центр (учительская, мультимедиа-кабинет), помещение для школьного самоуправления и т.п.)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44BC" w:rsidRPr="007812D1" w:rsidRDefault="007444BC" w:rsidP="00201088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лаборантских, подсобных помещений при кабинетах.</w:t>
      </w:r>
    </w:p>
    <w:p w:rsidR="00201088" w:rsidRPr="007812D1" w:rsidRDefault="00201088" w:rsidP="00201088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логопеда-дефектолога (для начальной школы), психолога, социального педагога</w:t>
      </w:r>
      <w:r w:rsidR="00D111C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зон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индивидуальной</w:t>
      </w:r>
      <w:r w:rsidR="00D111C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                                 и релаксации.</w:t>
      </w:r>
    </w:p>
    <w:p w:rsidR="00A84B42" w:rsidRDefault="00D111CB" w:rsidP="00F35918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ение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оборуд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ование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</w:t>
      </w:r>
      <w:r w:rsidR="006E002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соответствии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современными требованиями и</w:t>
      </w:r>
      <w:r w:rsidR="00B7063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стандартами (</w:t>
      </w:r>
      <w:r w:rsidR="0068743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сцена,  зрительный зал, костюмерная, </w:t>
      </w:r>
      <w:r w:rsidR="00F3591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гримерная</w:t>
      </w:r>
      <w:r w:rsidR="007444B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8743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подсобное помещение)</w:t>
      </w:r>
      <w:r w:rsidR="006E0027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35918" w:rsidRPr="00A84B42" w:rsidRDefault="00F35918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Мобильный а</w:t>
      </w:r>
      <w:r w:rsidR="006E0027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ктовый зал может объединять в себе функции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0027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спортивного зала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E0027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использования мобильной мебели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или зала для хореографии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 зеркальной  стеной, станками, душевой, раздевалками).</w:t>
      </w:r>
    </w:p>
    <w:p w:rsidR="006E0027" w:rsidRPr="007812D1" w:rsidRDefault="006E0027" w:rsidP="00201088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Возможное создание музейной</w:t>
      </w:r>
      <w:r w:rsidR="00F3591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(интерактивной, постоянной, сменной экспозиции)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«природной» (зимний сад, кабинеты природы, помещение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«живого уголка» и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т.п.)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зон,</w:t>
      </w:r>
      <w:r w:rsidR="007444B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</w:t>
      </w:r>
      <w:r w:rsidR="00F3591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располагаться</w:t>
      </w:r>
      <w:r w:rsidR="007444B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 отдельных помещениях, так и</w:t>
      </w:r>
      <w:r w:rsidR="00F3591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центральном общественном простран</w:t>
      </w:r>
      <w:r w:rsidR="007444B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 школы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444B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примыкать к нему</w:t>
      </w:r>
      <w:r w:rsidR="00F3591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44BC" w:rsidRPr="007812D1" w:rsidRDefault="007444BC" w:rsidP="007444BC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спальных комнат.</w:t>
      </w:r>
    </w:p>
    <w:p w:rsidR="007444BC" w:rsidRPr="007812D1" w:rsidRDefault="007444BC" w:rsidP="007444BC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Оснащение игровых комнат  или зон (в блоке начальной школы).</w:t>
      </w:r>
    </w:p>
    <w:p w:rsidR="007444BC" w:rsidRPr="007812D1" w:rsidRDefault="007444BC" w:rsidP="007444BC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Оснащение помещений (зон) для занятий по прикладному искусству,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техническому конструированию, моделированию и т.д.</w:t>
      </w:r>
    </w:p>
    <w:p w:rsidR="007444BC" w:rsidRPr="007812D1" w:rsidRDefault="007444BC" w:rsidP="007444BC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медицинского блока.</w:t>
      </w:r>
    </w:p>
    <w:p w:rsidR="00201088" w:rsidRPr="007812D1" w:rsidRDefault="006E0027" w:rsidP="00D111CB">
      <w:pPr>
        <w:pStyle w:val="a7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Расположение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подсобны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11C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складски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01088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6415F2" w:rsidP="00747053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требования к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пришкольной территории</w:t>
      </w:r>
      <w:r w:rsidR="00747053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(общественное пространство вокруг общеобразовательной организации,  места для отдыха, спорта, игр, зона озеленения, навесы, тенты, беседки, пришкольное хозяйство и т.п.)</w:t>
      </w:r>
      <w:r w:rsidR="00FD630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7053" w:rsidRPr="007812D1" w:rsidRDefault="001337DB" w:rsidP="00747053">
      <w:pPr>
        <w:pStyle w:val="a7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Школьные здания и их комплексы должны иметь привлекательный внешний вид, соотнесенный с окружающим ландшафтом.</w:t>
      </w:r>
    </w:p>
    <w:p w:rsidR="00747053" w:rsidRPr="007812D1" w:rsidRDefault="001337DB" w:rsidP="00747053">
      <w:pPr>
        <w:pStyle w:val="a7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Входы-выходы на территорию должны располагаться на расстоянии 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50 метров от улиц с интенсивным автомобильным движением.</w:t>
      </w:r>
    </w:p>
    <w:p w:rsidR="001337DB" w:rsidRPr="007812D1" w:rsidRDefault="001337DB" w:rsidP="00C728D5">
      <w:pPr>
        <w:pStyle w:val="a7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Пришкольная территория должна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проектироваться в зависимости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возрастной ступени и включать: </w:t>
      </w:r>
    </w:p>
    <w:p w:rsidR="001337DB" w:rsidRPr="007812D1" w:rsidRDefault="001337DB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внутренний двор (не обязательно полностью замкнутый, но создающий внутреннее пространство школьной жизни); </w:t>
      </w:r>
    </w:p>
    <w:p w:rsidR="00C728D5" w:rsidRPr="007812D1" w:rsidRDefault="001337DB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центральный школьный двор – примыкает к центральному входу в школу, представляет собой центральное общественное пространство с дружелюбной средой и возможностью</w:t>
      </w:r>
      <w:r w:rsidR="00C728D5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проводить школьные мероприятия;</w:t>
      </w:r>
    </w:p>
    <w:p w:rsidR="00C728D5" w:rsidRPr="007812D1" w:rsidRDefault="00C728D5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лощадку для общих торжественных мероприятий (плац, корт);</w:t>
      </w:r>
    </w:p>
    <w:p w:rsidR="00C728D5" w:rsidRPr="007812D1" w:rsidRDefault="00C728D5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отдыха (</w:t>
      </w:r>
      <w:r w:rsidR="00470E9D"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ландшафтные</w:t>
      </w: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решения);</w:t>
      </w:r>
    </w:p>
    <w:p w:rsidR="00C728D5" w:rsidRPr="007812D1" w:rsidRDefault="00C728D5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зону (легкоатлетические площадки, стадион и др.);</w:t>
      </w:r>
    </w:p>
    <w:p w:rsidR="00C728D5" w:rsidRPr="007812D1" w:rsidRDefault="00C728D5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зону (разметка для изучения правил дорожного движения, экологическая тропа, лабиринты,</w:t>
      </w:r>
      <w:r w:rsidRPr="0078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малые архитектурные формы, развивающие комплексы и др.);</w:t>
      </w:r>
    </w:p>
    <w:p w:rsidR="00C728D5" w:rsidRPr="007812D1" w:rsidRDefault="00C728D5" w:rsidP="00C728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площадки (для начальной школы).</w:t>
      </w:r>
    </w:p>
    <w:p w:rsidR="001337DB" w:rsidRPr="007812D1" w:rsidRDefault="006415F2" w:rsidP="00FD6302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требования к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комплексу общешкольных помещений</w:t>
      </w:r>
      <w:r w:rsidR="00FD630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6302" w:rsidRPr="00A84B42" w:rsidRDefault="00FD6302" w:rsidP="00FD6302">
      <w:pPr>
        <w:pStyle w:val="a7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общешкольного атриума, пространства разновозрастного общения. Основные требования – достаточное по площади пространство, много света, места для сидения (возможно трибуны), в том числе и на полу, наличие свободных стен с соответствующим покрытием для размещения выставочных работ.</w:t>
      </w:r>
    </w:p>
    <w:p w:rsidR="00747053" w:rsidRPr="007812D1" w:rsidRDefault="00747053" w:rsidP="00747053">
      <w:pPr>
        <w:pStyle w:val="a7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Зонирование 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столовой общего помещения.</w:t>
      </w:r>
    </w:p>
    <w:p w:rsidR="00747053" w:rsidRPr="007812D1" w:rsidRDefault="001337DB" w:rsidP="00747053">
      <w:pPr>
        <w:pStyle w:val="a7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чие рекреаций зального типа изол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ированных холлов (места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старшеклассников с возможностью свободного доступа в Интернет, мягкие трансформерные кресла и стулья; для младших классов – возможность проведения групповых игр, конструирования, игровых у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голков для девочек и мальчиков).</w:t>
      </w:r>
    </w:p>
    <w:p w:rsidR="00747053" w:rsidRPr="007812D1" w:rsidRDefault="00747053" w:rsidP="00747053">
      <w:pPr>
        <w:pStyle w:val="a7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и оборудование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помещений для охраны (видеонаблюдения) и серверных для электронных систем видеонаблюдения, противопожарных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антитеррористических систем.</w:t>
      </w:r>
    </w:p>
    <w:p w:rsidR="00FF3B2C" w:rsidRDefault="00747053" w:rsidP="00244199">
      <w:pPr>
        <w:pStyle w:val="a7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фойе (с корпоративной символикой, индивидуальными интерьерными решениями); гардероб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учеников, педагогов, гостей и родителей</w:t>
      </w:r>
      <w:r w:rsidR="00133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место для родителей, встречающих детей из школы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5E52" w:rsidRPr="00244199" w:rsidRDefault="00D85E52" w:rsidP="00D85E52">
      <w:pPr>
        <w:pStyle w:val="a7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53" w:rsidRPr="007812D1" w:rsidRDefault="001337DB" w:rsidP="00D929F8">
      <w:pPr>
        <w:pStyle w:val="a7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Дополнительные базовые требования </w:t>
      </w:r>
    </w:p>
    <w:p w:rsidR="001337DB" w:rsidRPr="007812D1" w:rsidRDefault="001337DB" w:rsidP="00D929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(крупные образовательные центры, спе</w:t>
      </w:r>
      <w:r w:rsidR="00747053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циализированная направленность)</w:t>
      </w:r>
    </w:p>
    <w:p w:rsidR="00747053" w:rsidRPr="007812D1" w:rsidRDefault="00747053" w:rsidP="00747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7DB" w:rsidRPr="007812D1" w:rsidRDefault="001337DB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спортивного зала, бассейна и столовой в каждом «возрастном» блоке или в отдельном блоке.</w:t>
      </w:r>
    </w:p>
    <w:p w:rsidR="001337DB" w:rsidRPr="007812D1" w:rsidRDefault="00747053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к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ажд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пространственн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(блок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улицы, с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своей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пришкольн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(возможно, внутренн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дворик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337DB" w:rsidRPr="007812D1" w:rsidRDefault="00747053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ведущ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центральному общественному пространству школы (атриум)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округ этого пространства должна выстраиваться композиция из блоков (начальной, подростковой и старшей школы).  </w:t>
      </w:r>
    </w:p>
    <w:p w:rsidR="001337DB" w:rsidRPr="007812D1" w:rsidRDefault="00747053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блока дополнительного образования (направления: театральное, музыкальное, художественное, техническое, спортивное). Этот блок должен быть смежным с центральным общественным пространством школы (атриум) и обладать отдельным выходом, для возможности обслуживания местного населения района.</w:t>
      </w:r>
    </w:p>
    <w:p w:rsidR="001337DB" w:rsidRPr="007812D1" w:rsidRDefault="006415F2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Функциональные требования к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пециальным помещениям.</w:t>
      </w:r>
    </w:p>
    <w:p w:rsidR="001337DB" w:rsidRPr="007812D1" w:rsidRDefault="001337DB" w:rsidP="006415F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кабинетов технологии, позволяющих осваивать профессиональные навыки, в том числе в объеме начального профессионального образования, в том числе: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мастерская по обработке металла и дерева (универсальная);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инструментальная;</w:t>
      </w:r>
    </w:p>
    <w:p w:rsidR="001337DB" w:rsidRPr="007812D1" w:rsidRDefault="008932C2" w:rsidP="008932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</w:t>
      </w:r>
      <w:r w:rsidR="005300B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15F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(обработка тканей, пошив, кулинария, дизайн)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универсальная мастерская по техническим видам труда: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автодело; 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электрорадиотехнология;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электротехника;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радиоэлектроника.</w:t>
      </w:r>
    </w:p>
    <w:p w:rsidR="001337DB" w:rsidRPr="007812D1" w:rsidRDefault="001337DB" w:rsidP="006415F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6415F2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помещений для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творческих студий (художественные, театральные, хореографические и т.д.).</w:t>
      </w:r>
    </w:p>
    <w:p w:rsidR="001337DB" w:rsidRPr="007812D1" w:rsidRDefault="001337DB" w:rsidP="006415F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Web-мас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терских и мультимедиа-кабинетов.</w:t>
      </w:r>
    </w:p>
    <w:p w:rsidR="00D04C33" w:rsidRPr="007812D1" w:rsidRDefault="001337DB" w:rsidP="00D04C33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лингафонных кабинетов для изучения иностранных языков.</w:t>
      </w:r>
    </w:p>
    <w:p w:rsidR="00D04C33" w:rsidRPr="007812D1" w:rsidRDefault="006415F2" w:rsidP="00D04C33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офисной зоны для педагогов и администрации</w:t>
      </w:r>
      <w:r w:rsidR="00D04C33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4C33" w:rsidRPr="0078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объединенные в деловой центр (приемная, кабинеты руководителей, бухгалтерия, методический центр, мультимедиа-кабинет, пресс-центр, зал совещаний, зал для членов школьных советов; зоны для переговоров и т.п.).</w:t>
      </w:r>
    </w:p>
    <w:p w:rsidR="006415F2" w:rsidRPr="007812D1" w:rsidRDefault="006415F2" w:rsidP="006415F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кабинетов логопеда-дефектолога (для начальной школы), психолога, социального педагога с зонами для индивидуальной работы                                  и релаксации.</w:t>
      </w:r>
    </w:p>
    <w:p w:rsidR="006415F2" w:rsidRPr="007812D1" w:rsidRDefault="006415F2" w:rsidP="00A84B4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медицинского блока.</w:t>
      </w:r>
    </w:p>
    <w:p w:rsidR="006415F2" w:rsidRPr="007812D1" w:rsidRDefault="006415F2" w:rsidP="00A84B42">
      <w:pPr>
        <w:pStyle w:val="a7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 спальных комнат.</w:t>
      </w:r>
    </w:p>
    <w:p w:rsidR="006415F2" w:rsidRPr="007812D1" w:rsidRDefault="006415F2" w:rsidP="006415F2">
      <w:pPr>
        <w:pStyle w:val="a7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 и оборудование актового зала, в соответствии  с современными требо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ваниями и  стандартами (сцена,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зрительный зал, костюмерная, подсобное помещение). </w:t>
      </w:r>
    </w:p>
    <w:p w:rsidR="006415F2" w:rsidRPr="007812D1" w:rsidRDefault="006415F2" w:rsidP="006415F2">
      <w:pPr>
        <w:pStyle w:val="a7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музейной  и «природной» зон (зимний сад, кабинеты природы, помещение для «живого уголка» и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т.п.).</w:t>
      </w:r>
    </w:p>
    <w:p w:rsidR="006415F2" w:rsidRPr="007812D1" w:rsidRDefault="006415F2" w:rsidP="006415F2">
      <w:pPr>
        <w:pStyle w:val="a7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игровых комнат, зон отдыха, помещения для клубных занятий (интеллектуальных игр; прикладного искусства; фото-видео; технического конструирования; моделирования одежды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для детей и взрослых).</w:t>
      </w:r>
    </w:p>
    <w:p w:rsidR="006415F2" w:rsidRPr="007812D1" w:rsidRDefault="006415F2" w:rsidP="006415F2">
      <w:pPr>
        <w:pStyle w:val="a7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Расположение подсобных помещений и складских помещений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2476" w:rsidRPr="007812D1" w:rsidRDefault="001337DB" w:rsidP="009F2476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Функциональные треб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 к пришкольной территории.</w:t>
      </w:r>
    </w:p>
    <w:p w:rsidR="001337DB" w:rsidRPr="007812D1" w:rsidRDefault="001337DB" w:rsidP="009F24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Пришкольная территория должна проектироваться в зависимости от возрастной ступени и может включать: 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зоны отдыха (</w:t>
      </w:r>
      <w:r w:rsidR="00470E9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ландшафтные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решения);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спортивные площадки (корты, площадки, стадион);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образовательные зоны (разметка для изучения правил дорожного движения, экологическая тропа, малые архитектурные формы, уличную мебель, развивающие комплексы и др.);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лабиринты, игровые площадки (для начальной школы);</w:t>
      </w:r>
    </w:p>
    <w:p w:rsidR="001337DB" w:rsidRPr="007812D1" w:rsidRDefault="001337DB" w:rsidP="006415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парковка для автомобилей, гараж. </w:t>
      </w:r>
    </w:p>
    <w:p w:rsidR="001337DB" w:rsidRPr="007812D1" w:rsidRDefault="001337DB" w:rsidP="001337D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Функциональные требования к к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омплексу общешкольных помещений.</w:t>
      </w:r>
    </w:p>
    <w:p w:rsidR="00A84B42" w:rsidRDefault="001337DB" w:rsidP="009F2476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общешкольного атриума, пространства разновозрастного общения. Основные требования – достаточное по площади пространство, много света, места для сидения (возможно трибуны), наличие свободных стен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соответствующим покрытием для размещения выставочных работ. </w:t>
      </w:r>
    </w:p>
    <w:p w:rsidR="009F2476" w:rsidRPr="00A84B42" w:rsidRDefault="00FF3B2C" w:rsidP="00A84B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Обучающиеся </w:t>
      </w:r>
      <w:r w:rsidR="001337DB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старшей и подростковой школ должны заходить в школу через атриум. Атриум – место, где могут проходить школьные праздники, приветствуется наличие сцены.</w:t>
      </w:r>
      <w:r w:rsidR="009F2476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Атриум может быть использован в качестве кинозала, дискпола, места для занятий музыкой, пением.</w:t>
      </w:r>
    </w:p>
    <w:p w:rsidR="009F2476" w:rsidRPr="007812D1" w:rsidRDefault="00FF3B2C" w:rsidP="009F2476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r w:rsidR="009F2476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столовой буфет</w:t>
      </w:r>
      <w:r w:rsidR="009F2476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индивидуальными столиками</w:t>
      </w:r>
      <w:r w:rsidR="009F2476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Предусмотреть зонирование пространства.</w:t>
      </w:r>
    </w:p>
    <w:p w:rsidR="009F2476" w:rsidRDefault="009F2476" w:rsidP="00A84B42">
      <w:pPr>
        <w:pStyle w:val="a7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Обустройство внутреннего пространства школы посредством: размера, цвета, формы помещения кор</w:t>
      </w:r>
      <w:r w:rsidR="00FF3B2C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идоров, зонирования рекреаций,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навигации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школьным этажам и классам.  </w:t>
      </w:r>
    </w:p>
    <w:p w:rsidR="00D929F8" w:rsidRPr="00A84B42" w:rsidRDefault="00D929F8" w:rsidP="00D929F8">
      <w:pPr>
        <w:pStyle w:val="a7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7DB" w:rsidRPr="00D929F8" w:rsidRDefault="001337DB" w:rsidP="009F2476">
      <w:pPr>
        <w:pStyle w:val="a7"/>
        <w:numPr>
          <w:ilvl w:val="0"/>
          <w:numId w:val="21"/>
        </w:num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Дополнительные требования </w:t>
      </w:r>
      <w:r w:rsidR="009F2476" w:rsidRPr="00D92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(опции по инициативе Заказчика)</w:t>
      </w:r>
    </w:p>
    <w:p w:rsidR="009F2476" w:rsidRPr="007812D1" w:rsidRDefault="009F2476" w:rsidP="009F24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1337DB" w:rsidRPr="007812D1" w:rsidRDefault="001337DB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крыши зданий для формирования рекреационной                         и спортивной зоны (в том числе, озеленение поверхности крыши).</w:t>
      </w:r>
    </w:p>
    <w:p w:rsidR="001337DB" w:rsidRPr="007812D1" w:rsidRDefault="001337DB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внутренних и внешних поверхностей стен здания для размещения больших </w:t>
      </w:r>
      <w:r w:rsidR="00470E9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мультимедиа экранов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может отображаться учебная, справочная, досуговая (развлекательная) информация, а также </w:t>
      </w:r>
      <w:r w:rsidR="00470E9D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 продукты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творческой деятельности учащихся: презентации, фильмы, мультфильмы, фотографии и др.</w:t>
      </w:r>
    </w:p>
    <w:p w:rsidR="00244199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м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спортивн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-трансформер</w:t>
      </w:r>
      <w:r w:rsidR="00470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возможностью одновременных занятий для нескольких классов (при этом могут быть использованы мобильные перегородки) и проведения спортивных соревнований по различным видам физической культуры и спорта. </w:t>
      </w:r>
    </w:p>
    <w:p w:rsidR="001337DB" w:rsidRPr="007812D1" w:rsidRDefault="00244199" w:rsidP="00446C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 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нескольких отдельных раздевалок с душевыми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санузлами для одновременного пользования учащи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мися различных возрастных групп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(как вариант - наличие отдельных спортивных залов в территориально разнесенных зонах начальной школы, подростковой школы, старшей школы. 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качественного напольного и настенного (противоударного, например пробкового) покрытия, зрительских трибун (скамьи могут быть откидные), стенок для скалолазания. При зале располагается отдельное помещение для хранения инвентаря.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б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ассейн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не менее трех 25-метровых дорожек, возможность для прыжков, «лягушатник» для обучения плаванию учащихся младшего школьного возраста.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разноуровневых спусков в воду. 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раздевалок с душевыми кабинами, тренерской, подсобного помещения.</w:t>
      </w:r>
    </w:p>
    <w:p w:rsidR="001337DB" w:rsidRPr="00446C62" w:rsidRDefault="00002CDF" w:rsidP="00446C62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у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спортивны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(возможно стадион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специальным спортивным покрытием, уклоном площадки, исключающим образование луж. </w:t>
      </w:r>
      <w:r w:rsidR="001337DB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Участок школы должен иметь ландшафтное решение, позволяющее проводить не только спортивные занятия на улице, но и другие уроки (летний амфитеатр, общественные пространства с газонами и малыми архитектурными формами, уличной мебелью, разнообразную растительность – </w:t>
      </w:r>
      <w:r w:rsidR="00D85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37DB"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проведения уроков биологии).</w:t>
      </w:r>
    </w:p>
    <w:p w:rsidR="001337DB" w:rsidRPr="007812D1" w:rsidRDefault="00D04C33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ореографическ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</w:t>
      </w:r>
      <w:r w:rsidR="00002CDF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(зеркальные стены, станки, специальное покрытие пола) и раздевалками, душевыми, гримерными.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и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нформационно-исследовательск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библиотеку (выставочные стенды и хранилище), читальный зал, зал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демонстрационный зал и/или конференц-зал (свободная расстановка стульев; возможность мобильной трансформации пространства)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общественных пространствах школы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6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</w:t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дование и</w:t>
      </w:r>
      <w:r w:rsidR="001337DB"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нтерактивн</w:t>
      </w:r>
      <w:r w:rsidRPr="00A84B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(постоянная экспозиция, сменная экспоз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иция, зал для музейных занятий)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центральном общественном пространстве школы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лощадки для стритбола, скейтбординга и других современных молодежных видов спорта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мфитеатр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занятий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музея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открытом воздухе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Наличие п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одсобн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ученическ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</w:t>
      </w: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1337DB" w:rsidRPr="007812D1" w:rsidRDefault="00002CDF" w:rsidP="001337D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</w:t>
      </w:r>
      <w:r w:rsidR="001337DB" w:rsidRPr="007812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застекленных веранд для проведения изо-занятий, физкультурных занятий и других занятий на свежем воздухе.</w:t>
      </w:r>
    </w:p>
    <w:p w:rsidR="00D43725" w:rsidRPr="007812D1" w:rsidRDefault="00D43725" w:rsidP="00DD16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3725" w:rsidRPr="007812D1" w:rsidSect="00A84B42">
      <w:headerReference w:type="default" r:id="rId9"/>
      <w:footerReference w:type="first" r:id="rId10"/>
      <w:pgSz w:w="11906" w:h="16838"/>
      <w:pgMar w:top="426" w:right="566" w:bottom="284" w:left="1134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92" w:rsidRDefault="00381092">
      <w:pPr>
        <w:spacing w:after="0" w:line="240" w:lineRule="auto"/>
      </w:pPr>
      <w:r>
        <w:separator/>
      </w:r>
    </w:p>
  </w:endnote>
  <w:endnote w:type="continuationSeparator" w:id="0">
    <w:p w:rsidR="00381092" w:rsidRDefault="003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36" w:rsidRPr="00136D44" w:rsidRDefault="007255FD" w:rsidP="008B3E36">
    <w:pPr>
      <w:pStyle w:val="a5"/>
      <w:rPr>
        <w:rFonts w:ascii="Times New Roman" w:hAnsi="Times New Roman" w:cs="Times New Roman"/>
        <w:sz w:val="18"/>
        <w:szCs w:val="18"/>
      </w:rPr>
    </w:pPr>
    <w:r w:rsidRPr="00136D44">
      <w:rPr>
        <w:rFonts w:ascii="Times New Roman" w:hAnsi="Times New Roman" w:cs="Times New Roman"/>
        <w:sz w:val="18"/>
        <w:szCs w:val="18"/>
      </w:rPr>
      <w:t>Об исполнении протокола совещания - 08</w:t>
    </w:r>
  </w:p>
  <w:p w:rsidR="008B3E36" w:rsidRDefault="00A418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92" w:rsidRDefault="00381092">
      <w:pPr>
        <w:spacing w:after="0" w:line="240" w:lineRule="auto"/>
      </w:pPr>
      <w:r>
        <w:separator/>
      </w:r>
    </w:p>
  </w:footnote>
  <w:footnote w:type="continuationSeparator" w:id="0">
    <w:p w:rsidR="00381092" w:rsidRDefault="003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244298"/>
      <w:docPartObj>
        <w:docPartGallery w:val="Page Numbers (Top of Page)"/>
        <w:docPartUnique/>
      </w:docPartObj>
    </w:sdtPr>
    <w:sdtEndPr/>
    <w:sdtContent>
      <w:p w:rsidR="00136D44" w:rsidRDefault="00C045AD">
        <w:pPr>
          <w:pStyle w:val="a3"/>
          <w:jc w:val="center"/>
        </w:pPr>
        <w:r>
          <w:fldChar w:fldCharType="begin"/>
        </w:r>
        <w:r w:rsidR="007255FD">
          <w:instrText>PAGE   \* MERGEFORMAT</w:instrText>
        </w:r>
        <w:r>
          <w:fldChar w:fldCharType="separate"/>
        </w:r>
        <w:r w:rsidR="00A41828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608A"/>
    <w:multiLevelType w:val="hybridMultilevel"/>
    <w:tmpl w:val="7546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367F9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795B06"/>
    <w:multiLevelType w:val="hybridMultilevel"/>
    <w:tmpl w:val="64547E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D75AF2"/>
    <w:multiLevelType w:val="hybridMultilevel"/>
    <w:tmpl w:val="6C6E24BE"/>
    <w:lvl w:ilvl="0" w:tplc="5114E33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EB0982"/>
    <w:multiLevelType w:val="hybridMultilevel"/>
    <w:tmpl w:val="194E4E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4E15B6"/>
    <w:multiLevelType w:val="hybridMultilevel"/>
    <w:tmpl w:val="2418F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70543"/>
    <w:multiLevelType w:val="hybridMultilevel"/>
    <w:tmpl w:val="EB1C4FDA"/>
    <w:lvl w:ilvl="0" w:tplc="252210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D7D17"/>
    <w:multiLevelType w:val="hybridMultilevel"/>
    <w:tmpl w:val="3C54B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387ACB"/>
    <w:multiLevelType w:val="hybridMultilevel"/>
    <w:tmpl w:val="3CEED1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C158AE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295043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7473D45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78D21ED"/>
    <w:multiLevelType w:val="hybridMultilevel"/>
    <w:tmpl w:val="39BA0E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17FDC"/>
    <w:multiLevelType w:val="hybridMultilevel"/>
    <w:tmpl w:val="D9646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B4293C"/>
    <w:multiLevelType w:val="hybridMultilevel"/>
    <w:tmpl w:val="3DE4C6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725CA5"/>
    <w:multiLevelType w:val="hybridMultilevel"/>
    <w:tmpl w:val="E6481C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9C0B68"/>
    <w:multiLevelType w:val="hybridMultilevel"/>
    <w:tmpl w:val="C518B5E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0E504FE"/>
    <w:multiLevelType w:val="hybridMultilevel"/>
    <w:tmpl w:val="6A56E578"/>
    <w:lvl w:ilvl="0" w:tplc="E5602E0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8F7E29"/>
    <w:multiLevelType w:val="hybridMultilevel"/>
    <w:tmpl w:val="92DCA930"/>
    <w:lvl w:ilvl="0" w:tplc="D5AA95E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4924CB"/>
    <w:multiLevelType w:val="hybridMultilevel"/>
    <w:tmpl w:val="4D180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A627FE9"/>
    <w:multiLevelType w:val="hybridMultilevel"/>
    <w:tmpl w:val="AB926F2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B7F32AC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CD9019F"/>
    <w:multiLevelType w:val="hybridMultilevel"/>
    <w:tmpl w:val="DF345388"/>
    <w:lvl w:ilvl="0" w:tplc="1EBEC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F06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44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69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49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EC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543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0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A6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747B8"/>
    <w:multiLevelType w:val="hybridMultilevel"/>
    <w:tmpl w:val="682AB490"/>
    <w:lvl w:ilvl="0" w:tplc="9B5CA8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823A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A89C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6C95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923C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A6575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0E69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5EC3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AA9D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5BC0DE9"/>
    <w:multiLevelType w:val="hybridMultilevel"/>
    <w:tmpl w:val="BEB481BE"/>
    <w:lvl w:ilvl="0" w:tplc="DEB8C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41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68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26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22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0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C1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C4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5FD48AD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4E60EA"/>
    <w:multiLevelType w:val="hybridMultilevel"/>
    <w:tmpl w:val="B972EDE8"/>
    <w:lvl w:ilvl="0" w:tplc="E6FE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152875"/>
    <w:multiLevelType w:val="hybridMultilevel"/>
    <w:tmpl w:val="C6428CE4"/>
    <w:lvl w:ilvl="0" w:tplc="E6FE23E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A24BA7"/>
    <w:multiLevelType w:val="hybridMultilevel"/>
    <w:tmpl w:val="0E006C6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15"/>
  </w:num>
  <w:num w:numId="5">
    <w:abstractNumId w:val="14"/>
  </w:num>
  <w:num w:numId="6">
    <w:abstractNumId w:val="2"/>
  </w:num>
  <w:num w:numId="7">
    <w:abstractNumId w:val="20"/>
  </w:num>
  <w:num w:numId="8">
    <w:abstractNumId w:val="4"/>
  </w:num>
  <w:num w:numId="9">
    <w:abstractNumId w:val="8"/>
  </w:num>
  <w:num w:numId="10">
    <w:abstractNumId w:val="26"/>
  </w:num>
  <w:num w:numId="11">
    <w:abstractNumId w:val="16"/>
  </w:num>
  <w:num w:numId="12">
    <w:abstractNumId w:val="13"/>
  </w:num>
  <w:num w:numId="13">
    <w:abstractNumId w:val="28"/>
  </w:num>
  <w:num w:numId="14">
    <w:abstractNumId w:val="25"/>
  </w:num>
  <w:num w:numId="15">
    <w:abstractNumId w:val="21"/>
  </w:num>
  <w:num w:numId="16">
    <w:abstractNumId w:val="10"/>
  </w:num>
  <w:num w:numId="17">
    <w:abstractNumId w:val="11"/>
  </w:num>
  <w:num w:numId="18">
    <w:abstractNumId w:val="9"/>
  </w:num>
  <w:num w:numId="19">
    <w:abstractNumId w:val="1"/>
  </w:num>
  <w:num w:numId="20">
    <w:abstractNumId w:val="19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24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A8"/>
    <w:rsid w:val="0000251E"/>
    <w:rsid w:val="00002CDF"/>
    <w:rsid w:val="000056B4"/>
    <w:rsid w:val="00005A3A"/>
    <w:rsid w:val="00006235"/>
    <w:rsid w:val="00015002"/>
    <w:rsid w:val="00020263"/>
    <w:rsid w:val="00030A3B"/>
    <w:rsid w:val="00037F67"/>
    <w:rsid w:val="000431F0"/>
    <w:rsid w:val="00044A02"/>
    <w:rsid w:val="00047F4D"/>
    <w:rsid w:val="000523C8"/>
    <w:rsid w:val="000545C4"/>
    <w:rsid w:val="00060F68"/>
    <w:rsid w:val="000639E5"/>
    <w:rsid w:val="00063DA6"/>
    <w:rsid w:val="000649A5"/>
    <w:rsid w:val="00066E84"/>
    <w:rsid w:val="00070135"/>
    <w:rsid w:val="00071439"/>
    <w:rsid w:val="000749B1"/>
    <w:rsid w:val="00077222"/>
    <w:rsid w:val="00090720"/>
    <w:rsid w:val="000A4A61"/>
    <w:rsid w:val="000A711F"/>
    <w:rsid w:val="000B0A31"/>
    <w:rsid w:val="000B5D2E"/>
    <w:rsid w:val="000D2A94"/>
    <w:rsid w:val="000D3D1B"/>
    <w:rsid w:val="000D4B6B"/>
    <w:rsid w:val="000D506C"/>
    <w:rsid w:val="000E3EF2"/>
    <w:rsid w:val="000E454D"/>
    <w:rsid w:val="000F5936"/>
    <w:rsid w:val="000F5FB2"/>
    <w:rsid w:val="0011285A"/>
    <w:rsid w:val="00115559"/>
    <w:rsid w:val="00115B4E"/>
    <w:rsid w:val="00131F0B"/>
    <w:rsid w:val="00133659"/>
    <w:rsid w:val="001337DB"/>
    <w:rsid w:val="0013380E"/>
    <w:rsid w:val="00147131"/>
    <w:rsid w:val="00165F2F"/>
    <w:rsid w:val="001661F2"/>
    <w:rsid w:val="00170D1F"/>
    <w:rsid w:val="00180BB9"/>
    <w:rsid w:val="001811E0"/>
    <w:rsid w:val="00181AED"/>
    <w:rsid w:val="00190C1F"/>
    <w:rsid w:val="00195FFA"/>
    <w:rsid w:val="001B7A88"/>
    <w:rsid w:val="001C1335"/>
    <w:rsid w:val="001C17AD"/>
    <w:rsid w:val="001C5366"/>
    <w:rsid w:val="001C63B6"/>
    <w:rsid w:val="001C7601"/>
    <w:rsid w:val="001C7A3B"/>
    <w:rsid w:val="001C7E0F"/>
    <w:rsid w:val="001D0646"/>
    <w:rsid w:val="001D163C"/>
    <w:rsid w:val="001D2704"/>
    <w:rsid w:val="001D6574"/>
    <w:rsid w:val="001D72B0"/>
    <w:rsid w:val="001E4531"/>
    <w:rsid w:val="001F3D37"/>
    <w:rsid w:val="00201088"/>
    <w:rsid w:val="0021443C"/>
    <w:rsid w:val="00214E3C"/>
    <w:rsid w:val="00216730"/>
    <w:rsid w:val="00221B73"/>
    <w:rsid w:val="00223685"/>
    <w:rsid w:val="00225EEC"/>
    <w:rsid w:val="00235FF2"/>
    <w:rsid w:val="00237659"/>
    <w:rsid w:val="00237809"/>
    <w:rsid w:val="00240CD7"/>
    <w:rsid w:val="002430DB"/>
    <w:rsid w:val="00244199"/>
    <w:rsid w:val="0024755F"/>
    <w:rsid w:val="00260930"/>
    <w:rsid w:val="00260B8C"/>
    <w:rsid w:val="00266B4C"/>
    <w:rsid w:val="00270998"/>
    <w:rsid w:val="00285ABE"/>
    <w:rsid w:val="002861E5"/>
    <w:rsid w:val="00286245"/>
    <w:rsid w:val="00287F57"/>
    <w:rsid w:val="0029253D"/>
    <w:rsid w:val="002A4E64"/>
    <w:rsid w:val="002A6007"/>
    <w:rsid w:val="002A6351"/>
    <w:rsid w:val="002B6D8B"/>
    <w:rsid w:val="002C15F9"/>
    <w:rsid w:val="002C4818"/>
    <w:rsid w:val="002D2D61"/>
    <w:rsid w:val="002D5742"/>
    <w:rsid w:val="002E15B1"/>
    <w:rsid w:val="002E4C33"/>
    <w:rsid w:val="002F115D"/>
    <w:rsid w:val="002F43A8"/>
    <w:rsid w:val="002F4BC5"/>
    <w:rsid w:val="002F64B3"/>
    <w:rsid w:val="002F6782"/>
    <w:rsid w:val="002F7E5F"/>
    <w:rsid w:val="00323DA5"/>
    <w:rsid w:val="0033380C"/>
    <w:rsid w:val="003417E6"/>
    <w:rsid w:val="00351F04"/>
    <w:rsid w:val="00376BA7"/>
    <w:rsid w:val="00381092"/>
    <w:rsid w:val="003835AA"/>
    <w:rsid w:val="0039556A"/>
    <w:rsid w:val="00395D58"/>
    <w:rsid w:val="0039743E"/>
    <w:rsid w:val="003B1175"/>
    <w:rsid w:val="003B3145"/>
    <w:rsid w:val="003B5E2C"/>
    <w:rsid w:val="003C0082"/>
    <w:rsid w:val="003D1FC6"/>
    <w:rsid w:val="003D5A9F"/>
    <w:rsid w:val="003E0242"/>
    <w:rsid w:val="003E1A3C"/>
    <w:rsid w:val="00404D57"/>
    <w:rsid w:val="00405B14"/>
    <w:rsid w:val="0042128A"/>
    <w:rsid w:val="00430562"/>
    <w:rsid w:val="00431BA6"/>
    <w:rsid w:val="00436173"/>
    <w:rsid w:val="00436F13"/>
    <w:rsid w:val="00446C62"/>
    <w:rsid w:val="00470E9D"/>
    <w:rsid w:val="0047434B"/>
    <w:rsid w:val="00481108"/>
    <w:rsid w:val="00487006"/>
    <w:rsid w:val="00491F81"/>
    <w:rsid w:val="00492C5F"/>
    <w:rsid w:val="00494D75"/>
    <w:rsid w:val="0049737D"/>
    <w:rsid w:val="004A4556"/>
    <w:rsid w:val="004A4576"/>
    <w:rsid w:val="004B2731"/>
    <w:rsid w:val="004B31A8"/>
    <w:rsid w:val="004B6E1E"/>
    <w:rsid w:val="004B6EDC"/>
    <w:rsid w:val="004C31C8"/>
    <w:rsid w:val="004C44DD"/>
    <w:rsid w:val="004C5272"/>
    <w:rsid w:val="004D136D"/>
    <w:rsid w:val="004D4B61"/>
    <w:rsid w:val="004E0497"/>
    <w:rsid w:val="004E656F"/>
    <w:rsid w:val="004E6EE5"/>
    <w:rsid w:val="004F0D37"/>
    <w:rsid w:val="00503527"/>
    <w:rsid w:val="00521FD6"/>
    <w:rsid w:val="00523F04"/>
    <w:rsid w:val="00527D1C"/>
    <w:rsid w:val="005300B2"/>
    <w:rsid w:val="005377EB"/>
    <w:rsid w:val="00537AE9"/>
    <w:rsid w:val="005447A3"/>
    <w:rsid w:val="0055412E"/>
    <w:rsid w:val="00565285"/>
    <w:rsid w:val="00571F03"/>
    <w:rsid w:val="00573C54"/>
    <w:rsid w:val="00582638"/>
    <w:rsid w:val="005942E7"/>
    <w:rsid w:val="005A2817"/>
    <w:rsid w:val="005A5820"/>
    <w:rsid w:val="005A648C"/>
    <w:rsid w:val="005C4460"/>
    <w:rsid w:val="005D29BD"/>
    <w:rsid w:val="005E2078"/>
    <w:rsid w:val="005E2094"/>
    <w:rsid w:val="005E228A"/>
    <w:rsid w:val="005F1D85"/>
    <w:rsid w:val="005F5BC3"/>
    <w:rsid w:val="006075D3"/>
    <w:rsid w:val="00607D71"/>
    <w:rsid w:val="00613F3A"/>
    <w:rsid w:val="0061620E"/>
    <w:rsid w:val="00616F0C"/>
    <w:rsid w:val="00630129"/>
    <w:rsid w:val="006342DA"/>
    <w:rsid w:val="00634E5A"/>
    <w:rsid w:val="00637D22"/>
    <w:rsid w:val="006415F2"/>
    <w:rsid w:val="00645314"/>
    <w:rsid w:val="00650C4C"/>
    <w:rsid w:val="00654B5D"/>
    <w:rsid w:val="006664F9"/>
    <w:rsid w:val="0067149B"/>
    <w:rsid w:val="00681994"/>
    <w:rsid w:val="006841C4"/>
    <w:rsid w:val="00687437"/>
    <w:rsid w:val="006A23D2"/>
    <w:rsid w:val="006C76EB"/>
    <w:rsid w:val="006C7755"/>
    <w:rsid w:val="006D4CB3"/>
    <w:rsid w:val="006E0027"/>
    <w:rsid w:val="006E26CD"/>
    <w:rsid w:val="006E27A3"/>
    <w:rsid w:val="006F1A62"/>
    <w:rsid w:val="006F1D2E"/>
    <w:rsid w:val="006F310C"/>
    <w:rsid w:val="006F4AB9"/>
    <w:rsid w:val="00700494"/>
    <w:rsid w:val="00705F3D"/>
    <w:rsid w:val="00711A6B"/>
    <w:rsid w:val="00713AFA"/>
    <w:rsid w:val="00716576"/>
    <w:rsid w:val="00720A16"/>
    <w:rsid w:val="007255FD"/>
    <w:rsid w:val="00730464"/>
    <w:rsid w:val="00732A44"/>
    <w:rsid w:val="007444BC"/>
    <w:rsid w:val="00747053"/>
    <w:rsid w:val="00750F37"/>
    <w:rsid w:val="0075101B"/>
    <w:rsid w:val="007512E0"/>
    <w:rsid w:val="00752406"/>
    <w:rsid w:val="0075514E"/>
    <w:rsid w:val="007551CC"/>
    <w:rsid w:val="0075642E"/>
    <w:rsid w:val="007717E4"/>
    <w:rsid w:val="0077586F"/>
    <w:rsid w:val="007812D1"/>
    <w:rsid w:val="00786C05"/>
    <w:rsid w:val="007922F2"/>
    <w:rsid w:val="007937F1"/>
    <w:rsid w:val="007C67FD"/>
    <w:rsid w:val="007D0CD3"/>
    <w:rsid w:val="007E3991"/>
    <w:rsid w:val="007E3B60"/>
    <w:rsid w:val="007E4EBF"/>
    <w:rsid w:val="007E5680"/>
    <w:rsid w:val="008076DF"/>
    <w:rsid w:val="00810D4F"/>
    <w:rsid w:val="00810EA3"/>
    <w:rsid w:val="00813790"/>
    <w:rsid w:val="00814C2A"/>
    <w:rsid w:val="008162DD"/>
    <w:rsid w:val="008164F4"/>
    <w:rsid w:val="0081798C"/>
    <w:rsid w:val="008270BB"/>
    <w:rsid w:val="00841699"/>
    <w:rsid w:val="008539E5"/>
    <w:rsid w:val="00853B65"/>
    <w:rsid w:val="00855CA4"/>
    <w:rsid w:val="00863205"/>
    <w:rsid w:val="00865BCD"/>
    <w:rsid w:val="00870B1C"/>
    <w:rsid w:val="00872522"/>
    <w:rsid w:val="0087273E"/>
    <w:rsid w:val="00881DBB"/>
    <w:rsid w:val="0088362E"/>
    <w:rsid w:val="008932C2"/>
    <w:rsid w:val="0089456A"/>
    <w:rsid w:val="008B129D"/>
    <w:rsid w:val="008B13E6"/>
    <w:rsid w:val="008B35D6"/>
    <w:rsid w:val="008C0D81"/>
    <w:rsid w:val="008C4383"/>
    <w:rsid w:val="008D4025"/>
    <w:rsid w:val="008D4D10"/>
    <w:rsid w:val="008D5809"/>
    <w:rsid w:val="008E4E44"/>
    <w:rsid w:val="008E6EF3"/>
    <w:rsid w:val="008F2854"/>
    <w:rsid w:val="00901B09"/>
    <w:rsid w:val="00903FA3"/>
    <w:rsid w:val="0090577A"/>
    <w:rsid w:val="00906A1E"/>
    <w:rsid w:val="009140C1"/>
    <w:rsid w:val="00916BE8"/>
    <w:rsid w:val="009175A0"/>
    <w:rsid w:val="00920991"/>
    <w:rsid w:val="00944423"/>
    <w:rsid w:val="00944F81"/>
    <w:rsid w:val="00945ED7"/>
    <w:rsid w:val="0095484D"/>
    <w:rsid w:val="00955889"/>
    <w:rsid w:val="009560A9"/>
    <w:rsid w:val="00967034"/>
    <w:rsid w:val="0097261F"/>
    <w:rsid w:val="0097272E"/>
    <w:rsid w:val="00983B74"/>
    <w:rsid w:val="00985DC0"/>
    <w:rsid w:val="00987DE4"/>
    <w:rsid w:val="009901F6"/>
    <w:rsid w:val="00991465"/>
    <w:rsid w:val="009A3DF9"/>
    <w:rsid w:val="009A3FF9"/>
    <w:rsid w:val="009A5208"/>
    <w:rsid w:val="009C110F"/>
    <w:rsid w:val="009C4789"/>
    <w:rsid w:val="009D2DF8"/>
    <w:rsid w:val="009D46F8"/>
    <w:rsid w:val="009D7528"/>
    <w:rsid w:val="009E13E8"/>
    <w:rsid w:val="009F2476"/>
    <w:rsid w:val="009F4AC8"/>
    <w:rsid w:val="00A1191F"/>
    <w:rsid w:val="00A14976"/>
    <w:rsid w:val="00A2303B"/>
    <w:rsid w:val="00A24E4E"/>
    <w:rsid w:val="00A3068A"/>
    <w:rsid w:val="00A35672"/>
    <w:rsid w:val="00A36DA7"/>
    <w:rsid w:val="00A405CB"/>
    <w:rsid w:val="00A41828"/>
    <w:rsid w:val="00A4451B"/>
    <w:rsid w:val="00A47950"/>
    <w:rsid w:val="00A57D02"/>
    <w:rsid w:val="00A62923"/>
    <w:rsid w:val="00A775BF"/>
    <w:rsid w:val="00A77D03"/>
    <w:rsid w:val="00A83D60"/>
    <w:rsid w:val="00A84B42"/>
    <w:rsid w:val="00A855BE"/>
    <w:rsid w:val="00A925E1"/>
    <w:rsid w:val="00A965E0"/>
    <w:rsid w:val="00AA30C3"/>
    <w:rsid w:val="00AA379E"/>
    <w:rsid w:val="00AA3FBF"/>
    <w:rsid w:val="00AA4FD0"/>
    <w:rsid w:val="00AA612F"/>
    <w:rsid w:val="00AB04C6"/>
    <w:rsid w:val="00AB3453"/>
    <w:rsid w:val="00AB6BF6"/>
    <w:rsid w:val="00AD672A"/>
    <w:rsid w:val="00AE71E0"/>
    <w:rsid w:val="00B24E8E"/>
    <w:rsid w:val="00B35206"/>
    <w:rsid w:val="00B44176"/>
    <w:rsid w:val="00B54ECF"/>
    <w:rsid w:val="00B612C2"/>
    <w:rsid w:val="00B63049"/>
    <w:rsid w:val="00B67EB0"/>
    <w:rsid w:val="00B703FD"/>
    <w:rsid w:val="00B7063C"/>
    <w:rsid w:val="00B72346"/>
    <w:rsid w:val="00B76FCB"/>
    <w:rsid w:val="00B82741"/>
    <w:rsid w:val="00B85603"/>
    <w:rsid w:val="00B867D6"/>
    <w:rsid w:val="00B92E2A"/>
    <w:rsid w:val="00B97757"/>
    <w:rsid w:val="00BA070E"/>
    <w:rsid w:val="00BA7D80"/>
    <w:rsid w:val="00BB2433"/>
    <w:rsid w:val="00BB49E3"/>
    <w:rsid w:val="00BB4CEA"/>
    <w:rsid w:val="00BB79DD"/>
    <w:rsid w:val="00BC3D50"/>
    <w:rsid w:val="00BC47B3"/>
    <w:rsid w:val="00BC61C5"/>
    <w:rsid w:val="00BD62B4"/>
    <w:rsid w:val="00BE6955"/>
    <w:rsid w:val="00BF0C83"/>
    <w:rsid w:val="00BF0E8C"/>
    <w:rsid w:val="00BF1662"/>
    <w:rsid w:val="00BF29C9"/>
    <w:rsid w:val="00BF347F"/>
    <w:rsid w:val="00C0018E"/>
    <w:rsid w:val="00C019FE"/>
    <w:rsid w:val="00C045AD"/>
    <w:rsid w:val="00C0676B"/>
    <w:rsid w:val="00C11D20"/>
    <w:rsid w:val="00C147B8"/>
    <w:rsid w:val="00C16055"/>
    <w:rsid w:val="00C16561"/>
    <w:rsid w:val="00C166D2"/>
    <w:rsid w:val="00C21D79"/>
    <w:rsid w:val="00C27BED"/>
    <w:rsid w:val="00C3499A"/>
    <w:rsid w:val="00C34EBF"/>
    <w:rsid w:val="00C40106"/>
    <w:rsid w:val="00C435E1"/>
    <w:rsid w:val="00C46FDD"/>
    <w:rsid w:val="00C478C6"/>
    <w:rsid w:val="00C51BE1"/>
    <w:rsid w:val="00C54972"/>
    <w:rsid w:val="00C56E7D"/>
    <w:rsid w:val="00C728D5"/>
    <w:rsid w:val="00C7292E"/>
    <w:rsid w:val="00C81822"/>
    <w:rsid w:val="00C82545"/>
    <w:rsid w:val="00C92322"/>
    <w:rsid w:val="00C95B36"/>
    <w:rsid w:val="00CB6F32"/>
    <w:rsid w:val="00CC1004"/>
    <w:rsid w:val="00CC18EA"/>
    <w:rsid w:val="00CC7424"/>
    <w:rsid w:val="00CD024A"/>
    <w:rsid w:val="00CD4054"/>
    <w:rsid w:val="00CE2362"/>
    <w:rsid w:val="00CE6156"/>
    <w:rsid w:val="00CF25B1"/>
    <w:rsid w:val="00D002CF"/>
    <w:rsid w:val="00D00BDD"/>
    <w:rsid w:val="00D04C33"/>
    <w:rsid w:val="00D051C4"/>
    <w:rsid w:val="00D111CB"/>
    <w:rsid w:val="00D14DDE"/>
    <w:rsid w:val="00D21101"/>
    <w:rsid w:val="00D21C9A"/>
    <w:rsid w:val="00D233FF"/>
    <w:rsid w:val="00D277F1"/>
    <w:rsid w:val="00D30AF7"/>
    <w:rsid w:val="00D43725"/>
    <w:rsid w:val="00D558E7"/>
    <w:rsid w:val="00D55F93"/>
    <w:rsid w:val="00D76F35"/>
    <w:rsid w:val="00D82B08"/>
    <w:rsid w:val="00D83CB0"/>
    <w:rsid w:val="00D85AF7"/>
    <w:rsid w:val="00D85E52"/>
    <w:rsid w:val="00D929F8"/>
    <w:rsid w:val="00D9306A"/>
    <w:rsid w:val="00DA2584"/>
    <w:rsid w:val="00DA733E"/>
    <w:rsid w:val="00DB40B6"/>
    <w:rsid w:val="00DB667A"/>
    <w:rsid w:val="00DC6E93"/>
    <w:rsid w:val="00DD1596"/>
    <w:rsid w:val="00DD16D9"/>
    <w:rsid w:val="00DE00C8"/>
    <w:rsid w:val="00DF038B"/>
    <w:rsid w:val="00DF4DF1"/>
    <w:rsid w:val="00DF5A46"/>
    <w:rsid w:val="00E0144C"/>
    <w:rsid w:val="00E10FAE"/>
    <w:rsid w:val="00E146DD"/>
    <w:rsid w:val="00E2341E"/>
    <w:rsid w:val="00E3091F"/>
    <w:rsid w:val="00E31CD1"/>
    <w:rsid w:val="00E51207"/>
    <w:rsid w:val="00E529C8"/>
    <w:rsid w:val="00E5538A"/>
    <w:rsid w:val="00E60FBC"/>
    <w:rsid w:val="00E62CCC"/>
    <w:rsid w:val="00E63597"/>
    <w:rsid w:val="00E717D8"/>
    <w:rsid w:val="00E77D07"/>
    <w:rsid w:val="00E815FD"/>
    <w:rsid w:val="00E82746"/>
    <w:rsid w:val="00E8337D"/>
    <w:rsid w:val="00E8771D"/>
    <w:rsid w:val="00E9405E"/>
    <w:rsid w:val="00E95E3D"/>
    <w:rsid w:val="00EB0F56"/>
    <w:rsid w:val="00EB4A5B"/>
    <w:rsid w:val="00EB5624"/>
    <w:rsid w:val="00EC1E94"/>
    <w:rsid w:val="00EC4459"/>
    <w:rsid w:val="00EC6948"/>
    <w:rsid w:val="00ED2733"/>
    <w:rsid w:val="00ED2CA4"/>
    <w:rsid w:val="00ED5A99"/>
    <w:rsid w:val="00ED7059"/>
    <w:rsid w:val="00EE13D4"/>
    <w:rsid w:val="00F06EA3"/>
    <w:rsid w:val="00F274A9"/>
    <w:rsid w:val="00F279AC"/>
    <w:rsid w:val="00F35918"/>
    <w:rsid w:val="00F35C69"/>
    <w:rsid w:val="00F4192A"/>
    <w:rsid w:val="00F52685"/>
    <w:rsid w:val="00F572FE"/>
    <w:rsid w:val="00F61D78"/>
    <w:rsid w:val="00F6259B"/>
    <w:rsid w:val="00F735B4"/>
    <w:rsid w:val="00F83928"/>
    <w:rsid w:val="00F86A43"/>
    <w:rsid w:val="00F953AE"/>
    <w:rsid w:val="00FA0068"/>
    <w:rsid w:val="00FB2648"/>
    <w:rsid w:val="00FB3124"/>
    <w:rsid w:val="00FB3A56"/>
    <w:rsid w:val="00FC299D"/>
    <w:rsid w:val="00FC40CC"/>
    <w:rsid w:val="00FD5775"/>
    <w:rsid w:val="00FD6302"/>
    <w:rsid w:val="00FE239A"/>
    <w:rsid w:val="00FE472D"/>
    <w:rsid w:val="00FE5C40"/>
    <w:rsid w:val="00FE62CF"/>
    <w:rsid w:val="00FF11FB"/>
    <w:rsid w:val="00FF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D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7DB"/>
  </w:style>
  <w:style w:type="paragraph" w:styleId="a5">
    <w:name w:val="footer"/>
    <w:basedOn w:val="a"/>
    <w:link w:val="a6"/>
    <w:uiPriority w:val="99"/>
    <w:unhideWhenUsed/>
    <w:rsid w:val="0013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7DB"/>
  </w:style>
  <w:style w:type="paragraph" w:styleId="a7">
    <w:name w:val="List Paragraph"/>
    <w:basedOn w:val="a"/>
    <w:uiPriority w:val="34"/>
    <w:qFormat/>
    <w:rsid w:val="00054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46F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D46F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46F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D46F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9D46F8"/>
    <w:rPr>
      <w:rFonts w:ascii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04C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4C3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4C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D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37DB"/>
  </w:style>
  <w:style w:type="paragraph" w:styleId="a5">
    <w:name w:val="footer"/>
    <w:basedOn w:val="a"/>
    <w:link w:val="a6"/>
    <w:uiPriority w:val="99"/>
    <w:unhideWhenUsed/>
    <w:rsid w:val="0013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37DB"/>
  </w:style>
  <w:style w:type="paragraph" w:styleId="a7">
    <w:name w:val="List Paragraph"/>
    <w:basedOn w:val="a"/>
    <w:uiPriority w:val="34"/>
    <w:qFormat/>
    <w:rsid w:val="000545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46F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D46F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46F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D46F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9D46F8"/>
    <w:rPr>
      <w:rFonts w:ascii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04C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4C3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4C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2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29B0-6D74-416E-8BA7-19A44D29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2532</Words>
  <Characters>14439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Трипольская</dc:creator>
  <cp:lastModifiedBy>User</cp:lastModifiedBy>
  <cp:revision>2</cp:revision>
  <cp:lastPrinted>2017-02-27T12:30:00Z</cp:lastPrinted>
  <dcterms:created xsi:type="dcterms:W3CDTF">2017-03-06T10:13:00Z</dcterms:created>
  <dcterms:modified xsi:type="dcterms:W3CDTF">2017-03-06T10:13:00Z</dcterms:modified>
</cp:coreProperties>
</file>