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E4" w:rsidRPr="00333CE4" w:rsidRDefault="00333CE4" w:rsidP="00333CE4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bookmarkStart w:id="0" w:name="_GoBack"/>
      <w:r w:rsidRPr="00333CE4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Концепция государственной политики профилактики наркомании и правонарушений, связанных с незаконным оборотом наркотических средств и психотропных веществ в Российской Федерации</w:t>
      </w:r>
    </w:p>
    <w:bookmarkEnd w:id="0"/>
    <w:p w:rsidR="00333CE4" w:rsidRPr="00333CE4" w:rsidRDefault="00333CE4" w:rsidP="00333CE4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Одобрена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решением Государственного антинаркотического комитета от 03.12.2008 №3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   ОБЩИЕ ПОЛОЖЕНИЯ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Концепция государственной политики профилактики наркомании и правонарушений, связанных с незаконным оборотом наркотических средств и психотропных веществ в Российской Федерации (далее - Концепция), является системой взглядов на цель, задачи, основные принципы и направления профилактики наркомании и предупреждения правонарушений, связанных с незаконным оборотом наркотических средств и психотропных веществ (далее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аркотики).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разработана в целях создания общероссийской организационной методологической основы профилактики наркомании и правонарушений, связанных с незаконным оборотом наркотиков, и призвана обеспечить целенаправленный, комплексный и дифференцированный подход к её организации, проведению и решению соответствующих проблем.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 В последние годы в Российской Федерации предприняты меры по коренному изменению стратегии борьбы с незаконным оборотом наркотиков. С 1 января 1997 г. в Российской Федерации исключена уголовная ответственность за приобретение и хранение наркотических средств в небольших размерах без цели сбыта. С 11 декабря 2003 г. утратило силу положение Уголовного кодекса Российской Федерации, позволявшее применять принудительные меры медицинского характера к лицам, признанным нуждающимися в лечении от наркомании. Таким образом, прежний правоприменительный вектор смещен от борьбы с потребителями наркотиков (наркозависимыми) на противодействие сбыту наркотиков и организованному наркобизнесу, пресечение наркотрафика и подрыв финансовых основ наркопреступности. В этой связи основным средством предупреждения вовлечения в незаконное потребление наркотиков и воздействия на потребителей наркотиков является профилактика наркомании и предупреждение правонарушений, связанных с незаконным оборотом наркотиков.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Нормативное правовое обеспечение политики в сфере профилактики наркомании осуществляется посредством Федерального закона от 8 января 1998 г. № 3-ФЗ «О наркотических средствах и психотропных веществах».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Профилактика наркомании законодательно определена как совокупность мероприятий     политического,     экономического,     правового,     социального,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медицинского, педагогического, культурно-просветительского, физкультурно-спортивного и иного характера,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направленных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предупреждение возникновения и распространения наркомании, а антинаркотическая пропаганда - как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Эффективность осуществления антинаркотической профилактической деятельности, принятие управленческих решений в этой сфере зависят от степени изученности наркоситуации в отдельных субъектах Российской Федерации и в целом в России.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33C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ЦЕЛЬ, ЗАДАЧИ, ПРИНЦИПЫ, ОСНОВНЫЕ ВИДЫ И НАПРАВЛЕНИЯ ПРОФИЛАКТИКИ НАРКОМАНИИ И ПРАВОНАРУШЕНИЙ, СВЯЗАННЫХ С НЕЗАКОННЫМ ОБОРОТОМ НАРКОТИКОВ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профилактики наркомании и правонарушений, связанных с незаконным оборотом наркотиков, является сокращение масштабов незаконного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цели осуществляется решением следующих основных задач: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мероприятий, направленных на антинаркотическую пропаганду и рекламу;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проведение профилактических мероприятий с группой повышенного риска немедицинского потребления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международного сотрудничества, включая обмен соответствующими опытом и информацией, совершенствование правовой базы взаимодействия с зарубежными государствами и международными организациями;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системы реабилитации наркозависимых и увеличение количества больных наркоманией, прошедших лечение и реабилитацию, длительность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ремиссии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которых составляет не менее 3 лет;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распространенности незаконного потребления наркотиков, а также наркомании и правонарушений, связанных с незаконным оборотом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здоровья населения, снижение заболеваемости, создание условий для формирования мотивации к ведению здорового образа жизни;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мониторинг наркотической ситуации в субъектах Российской Федерации и России в целом;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системы раннего выявления незаконных потребителей наркотиков, в частности, посредством ежегодной диспансеризации;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сети кабинетов медико-генетического консультирования, а также мотивационного консультирования, которые способствуют раннему выявлению предрасположенности к потреблению наркотиков.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основу государственной политики профилактики наркомании и связанных с ней правонарушений положены следующие принципы: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законности - недопущения при проведении профилактических мероприятий ограничения конституционных прав и свобод граждан, кроме случаев, установленных федеральными законами;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системности - разработки и проведения программных профилактических мероприятий на основе системного анализа развития наркоситуации в стране;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комплексности - организации межведомственного взаимодействия с участием общественных и религиозных объединений, специалистов в сфере профилактики, отдельных граждан, родителей и педагогов образовательных учреждений;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координации — достижения согласованности действий субъектов профилактической деятельности;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приоритета  мероприятий  первичной  профилактики — предупреждения первого употребления наркотиков, а также организации и заблаговременного^ проведения мероприятий в сочетании с адекватным увеличением их объема и интенсивности,   прежде   всего   в   интересах   профилактики   наркомании   и" правонарушений, связанных с незаконным оборотом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непрерывности     обеспечения      преемственности      мероприятий,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направленных на реализацию различных видов и направлений профилактики наркомании и правонарушений, связанных с незаконным оборотом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универсальности - организации и проведения комплексных мероприятий с учетом возможности реализации различных видов и направлений профилактической деятельности;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целостности - единой стратегии профилактической деятельности, обуславливающей основные направления и конкретные мероприятия.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видам профилактики наркомании относятся: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- организация и реализация мероприятий антинаркотической пропаганды и рекламы, информирование населения о губительных последствиях немедицинского потребления наркотиков и ответственности за участие в их незаконном обороте, формирование у граждан, прежде всего, подростков и молодежи негативного отношения к наркомании и наркопреступности и навыков отказа от потребления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вторичная - комплекс профилактических мероприятий с группами повышенного риска заболевания наркоманией, изменение </w:t>
      </w:r>
      <w:proofErr w:type="spell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псевдоадаптивных</w:t>
      </w:r>
      <w:proofErr w:type="spell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дезадаптивных</w:t>
      </w:r>
      <w:proofErr w:type="spell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моделей поведения риска на адаптивную модель здорового образа жизни;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третичная - организация и проведение мероприятий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медико-социальной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духовно-психологической реабилитации наркозависимых, предупреждение и предотвращение рецидивов наркомании.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направлениями профилактики наркомании и правонарушений, связанных с незаконным оборотом наркотиков, являются: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предложений и внесение изменений в систему профилактики наркомании и правонарушений, связанных с незаконным оборотом наркотиков, на основе мониторинга;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мер по устранению или минимизации причин и условий, способствующих распространению наркомании и правонарушений, связанных с незаконным оборотом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на базе СМИ, произведений культуры, искусства и кинематографии негативного отношения в обществе к наркомании и связанным с ней правонарушениям, в том числе путем проведения активной антинаркотической пропаганды и противодействия деятельности по пропаганде и незаконной рекламе наркотиков (в частности, исключение сцен употребления наркотиков из кинофильмов, спектаклей, представлений, произведений литературы и изобразительного искусства, создаваемых и демонстрируемых при государственном финансовом участии, если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сцены не отражают направленность на борьбу с распространением и употреблением наркотиков), а также повышения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проведение мероприятий, направленных на формирование   </w:t>
      </w:r>
      <w:r w:rsidRPr="00333C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\, </w:t>
      </w: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мотивации к лечению у лиц, больных наркоманией, повышение эффективности </w:t>
      </w:r>
      <w:r w:rsidRPr="00333C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 </w:t>
      </w: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доступности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едико-социальной и духовно-психологической реабилитации;   V/ развитие сети реабилитационных учреждений, снижение тяжести медицинских и социальных последствий наркомании;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действенной государственной поддержки массовых и дворовых видов спорта, создание условий для вовлечения детей и подростков в систематические занятия физической культурой и спортом по месту жительства;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 стимулирование развития волонтёрского молодёжного антинаркотического движения.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Условия, способствующие эффективной реализации основных направлений профилактики наркомании и правонарушений, связанных с незаконным оборотом наркотиков: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совершенствование законодательства в сфере профилактики наркомании и правонарушений, связанных с незаконным оборотом наркотиков, </w:t>
      </w: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реабилитации наркозависимых, в том числе в части создания условий, способствующих прохождению лечения от наркомании в качестве альтернативы лишения свободы в отношении наркозависимых лиц, совершивших преступления небольшой или средней тяжести;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ограничений на показ кино- и телефильмов, содержащих сцены употребления наркотиков, исключив из зрительской аудитории таких фильмов лиц, не достигших совершеннолетнего возраста;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ответственности за распространение материалов, содержащих пропаганду употребления наркотиков в сети Интернет;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СУБЪЕКТЫ ПРОФИЛАКТИКИ НАРКОМАНИИ И ПРАВОНАРУШЕНИЙ, СВЯЗАННЫХ С НЕЗАКОННЫМ ОБОРОТОМ НАРКОТИКОВ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формировании системы профилактики наркомании и правонарушений, связанных с незаконным оборотом наркотиков, участвуют все органы государственной власти, органы местного самоуправления муниципальных образований, различные организации, включая государственные и муниципальные учреждения, общественные и религиозные объединения, а также родители (иные законные представители), специалисты образовательных и культурно-просветительских учреждений, волонтеры молодежных организаций.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 выявляют основные причины и условия, способствующие немедицинскому потреблению наркотиков и их незаконному обороту, и принимают комплексные меры, направленные на их устранение или минимизацию.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Координацию этой деятельности проводит специально уполномоченный федеральный орган исполнительной власти по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 за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оборотом наркотических средств и психотропных веществ. Государственный антинаркотический комитет и антинаркотические комиссии в субъектах Российской Федерации (далее — комиссии), созданные указом Президента Российской Федерации от 18 октября 2007 г. № 1374 «О дополнительных мерах по противодействию незаконному обороту наркотических средств, психотропных веществ и их прекурсоров», разрабатывают меры, направленные на профилактику незаконного оборота наркотиков. Комиссии также рассматривают в установленном законодательством Российской Федерации порядке предложения о дополнительных мерах по социальной реабилитации лиц, больных наркоманией.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между субъектами профилактики наркомании и правонарушений, связанных с незаконным оборотом наркотиков, осуществляется посредством обмена данными мониторинга наркоситуации, создания межведомственных антинаркотических комиссий и координационных советов, работа которых организуется по территориальному принципу на основе программно-целевого метода.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Важнейшим условием формирования эффективной деятельности по профилактике наркомании и наркопреступности является ее законодательное обеспечение.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профилактики наркомании и правонарушений, связанных с незаконным оборотом наркотиков, необходимо вовлечение в реализацию профилактических мероприятий государственных и негосударственных организаций и учреждений, включая общественные и религиозные объединения и средства массовой информации, в соответствии с их учредительными документами   либо   на   основании   договоров,   заключаемых   с   органами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 внедрение в практику наиболее эффективных видов и направлений профилактической работы, основанных на отечественном и зарубежном опыте организации профилактики наркомании, реабилитации наркозависимых и предупреждения правонарушений, связанных с незаконным оборотом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научных исследований в сфере профилактики наркомании, предупреждения правонарушений, связанных с незаконным оборотом наркотиков, и реабилитации наркозависимых;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подготовка, переподготовка и повышение квалификации соответствующих должностных лиц органов государственной власти, органов местного самоуправления муниципальных образований, специалистов образовательных и культурно-просветительских учреждений, по работе с молодёжью (в том числе медицинских работников и психологов), обучение родителей (иных законных представителей) современным формам, методам и средствам профилактики наркомании и правонарушений, связанных с незаконным оборотом наркотиков;</w:t>
      </w:r>
      <w:proofErr w:type="gramEnd"/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 и медицинская диагностика, направленная на своевременное выявление незаконных потребителей наркотиков и лиц, склонных к их потреблению;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разработка и внедрение новых эффективных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повышение качества лечения лиц, больных наркоманией;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поддержка развития негосударственных организаций, занимающихся реабилитацией наркозависимых лиц, с исключением в их деятельности подмены понятия «лечение больных наркоманией» понятиями «реабилитация больных наркоманией» и «избавление от наркотической зависимости»;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материально-технической базы и кадрового состава наркологических служб, организаций и учреждений, работающих в сфере лечения и реабилитации наркозависимых лиц, профилактики наркомании и правонарушений, связанных с незаконным оборотом наркотиков;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возможностей для общественно полезного времяпрепровождения граждан, прежде всего детей, подростков и молодежи;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фестивалей и других массовых мероприятий антинаркотической направленности, сочетающих лекционную пропаганду с демонстрацией </w:t>
      </w:r>
      <w:proofErr w:type="spell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киновидеофильмов</w:t>
      </w:r>
      <w:proofErr w:type="spell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проведением концертов, выступлением руководителей регионов и авторитетных мастеров культуры, искусства и спорта;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планирование профилактической деятельности на федеральном уровне, уровне субъектов Российской Федерации и в муниципальных образованиях;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задач профилактики наркомании в бюджетном процессе при формировании федерального, регионального и муниципальных бюджетов, бюджетов внебюджетных фондов;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методическое обеспечение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органов государственной власти субъектов Российской Федерации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органов местного самоуправления, направленное на управление мероприятиями по профилактике наркомании и правонарушений, связанных с незаконным оборотом наркотиков.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СУБЪЕКТЫ ПРОФИЛАКТИКИ НАРКОМАНИИ И ПРАВОНАРУШЕНИЙ, СВЯЗАННЫХ С НЕЗАКОННЫМ ОБОРОТОМ НАРКОТИКОВ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формировании системы профилактики наркомании и правонарушений, связанных с незаконным оборотом наркотиков, участвуют все органы государственной власти, органы местного самоуправления муниципальных образований, различные организации, включая государственные и муниципальные учреждения, общественные и религиозные объединения, а также родители (иные законные представители), специалисты образовательных и культурно-просветительских учреждений, волонтеры молодежных организаций.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 выявляют основные причины и условия, способствующие немедицинскому потреблению наркотиков и их незаконному обороту, и принимают комплексные меры, направленные на их устранение или минимизацию.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Координацию этой деятельности проводит специально уполномоченный федеральный орган исполнительной власти по </w:t>
      </w: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 за</w:t>
      </w:r>
      <w:proofErr w:type="gramEnd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оборотом наркотических средств и психотропных веществ. Государственный антинаркотический комитет и антинаркотические комиссии в субъектах Российской Федерации (далее — комиссии), созданные указом Президента Российской Федерации от 18 октября 2007 г. № 1374 «О дополнительных мерах по противодействию незаконному обороту наркотических средств, психотропных веществ и их прекурсоров», разрабатывают меры, направленные на профилактику незаконного оборота наркотиков. Комиссии также рассматривают в установленном законодательством Российской Федерации порядке предложения о дополнительных мерах по социальной реабилитации лиц, больных наркоманией.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Взаимодействие между субъектами профилактики наркомании и правонарушений, связанных с незаконным оборотом наркотиков, осуществляется посредством обмена данными мониторинга наркоситуации, создания межведомственных антинаркотических комиссий и </w:t>
      </w: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координационных советов, работа которых организуется по территориальному принципу на основе программно-целевого метода.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Важнейшим условием формирования эффективной деятельности по профилактике наркомании и наркопреступности является ее законодательное обеспечение.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профилактики наркомании и правонарушений, связанных с незаконным оборотом наркотиков, необходимо вовлечение в реализацию профилактических мероприятий государственных и негосударственных организаций и учреждений, включая общественные и религиозные объединения и средства массовой информации, в соответствии с их учредительными документами   либо   на   основании   договоров,   заключаемых   с   органами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 власти и органами местного самоуправления, а также граждан на добровольной основе.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Значительное влияние на профилактику наркомании и правонарушений, связанных с незаконным оборотом наркотиков, оказывает деятельность судебных органов, которые на практике реализуют принцип неотвратимости справедливого наказания за правонарушения в сфере незаконного оборота наркотиков.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ОБЪЕКТЫ ПРОФИЛАКТИКИ НАРКОМАНИИ И ПРАВОНАРУШЕНИЙ, СВЯЗАННЫХ С НЕЗАКОННЫМ ОБОРОТОМ НАРКОТИКОВ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первичной профилактики должны быть направлены на детей, подростков и молодёжь, находящихся в неблагоприятных семейных, социальных условиях, в трудной жизненной ситуации, а также на лиц группы повышенного риска немедицинского потребления наркотиков.</w:t>
      </w:r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вторичной профилактики должны быть направлены на граждан, незаконно употребляющих наркотики либо их ранее употреблявших (находящихся в состоянии ремиссии), включая как потребителей наркотиков, обращавшихся в лечебно-профилактические учреждения, так и потребителей наркотиков, не обращавшихся в лечебно-профилактические учреждения.</w:t>
      </w:r>
      <w:proofErr w:type="gramEnd"/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третичной профилактики должны быть направлены на группу лиц, имеющих зависимость от наркотиков и желающих прекратить их употребление, а также на прошедших курс лечения и реабилитации наркозависимости.</w:t>
      </w:r>
      <w:proofErr w:type="gramEnd"/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группы повышенного риска немедицинского потребления наркотиков, обучать детей и подростков умению отказаться от первой пробы наркотиков, профилактическими мероприятиями необходимо охватить не менее 25 процентов несовершеннолетних и молодежи.</w:t>
      </w:r>
      <w:proofErr w:type="gramEnd"/>
    </w:p>
    <w:p w:rsidR="00333CE4" w:rsidRPr="00333CE4" w:rsidRDefault="00333CE4" w:rsidP="00333CE4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усилия профилактической деятельности необходимо направлять на профилактику наркомании и правонарушений, связанных с незаконным </w:t>
      </w:r>
      <w:r w:rsidRPr="00333C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оборотом наркотиков, в образовательных учреждениях, лагерях отдыха детей и подростков, местах досуга и массового проживания молодёжи.</w:t>
      </w:r>
    </w:p>
    <w:p w:rsidR="00455A54" w:rsidRPr="00333CE4" w:rsidRDefault="00455A54" w:rsidP="00333C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A54" w:rsidRPr="0033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A2"/>
    <w:rsid w:val="00333CE4"/>
    <w:rsid w:val="00455A54"/>
    <w:rsid w:val="0079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3020</Words>
  <Characters>17219</Characters>
  <Application>Microsoft Office Word</Application>
  <DocSecurity>0</DocSecurity>
  <Lines>143</Lines>
  <Paragraphs>40</Paragraphs>
  <ScaleCrop>false</ScaleCrop>
  <Company/>
  <LinksUpToDate>false</LinksUpToDate>
  <CharactersWithSpaces>20199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USER_POMGLAV</dc:creator>
  <cp:keywords/>
  <dc:description/>
  <cp:lastModifiedBy>USER_POMGLAV</cp:lastModifiedBy>
  <cp:revision>3</cp:revision>
  <dcterms:created xsi:type="dcterms:W3CDTF">2017-06-23T11:47:00Z</dcterms:created>
  <dcterms:modified xsi:type="dcterms:W3CDTF">2017-06-23T11:48:00Z</dcterms:modified>
</cp:coreProperties>
</file>