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6C" w:rsidRPr="0049766C" w:rsidRDefault="0049766C" w:rsidP="0049766C">
      <w:pPr>
        <w:spacing w:before="1575" w:after="660" w:line="555" w:lineRule="atLeast"/>
        <w:jc w:val="center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49766C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Концепция общественной безопасности в Российской Федерации</w:t>
      </w:r>
      <w:bookmarkStart w:id="0" w:name="_GoBack"/>
      <w:bookmarkEnd w:id="0"/>
    </w:p>
    <w:p w:rsidR="0049766C" w:rsidRPr="0049766C" w:rsidRDefault="0049766C" w:rsidP="0049766C">
      <w:pPr>
        <w:spacing w:line="420" w:lineRule="atLeast"/>
        <w:jc w:val="both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49766C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Президент утвердил Концепцию общественной безопасности в Российской Федерации.</w:t>
      </w:r>
    </w:p>
    <w:p w:rsidR="0049766C" w:rsidRPr="0049766C" w:rsidRDefault="0049766C" w:rsidP="0049766C">
      <w:pPr>
        <w:spacing w:after="0" w:line="240" w:lineRule="auto"/>
        <w:jc w:val="both"/>
        <w:rPr>
          <w:rFonts w:ascii="Arial" w:eastAsia="Times New Roman" w:hAnsi="Arial" w:cs="Arial"/>
          <w:color w:val="020C22"/>
          <w:sz w:val="20"/>
          <w:szCs w:val="20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0"/>
          <w:szCs w:val="20"/>
          <w:lang w:eastAsia="ru-RU"/>
        </w:rPr>
        <w:t>20 ноября 2013 года</w:t>
      </w:r>
    </w:p>
    <w:p w:rsidR="0049766C" w:rsidRPr="0049766C" w:rsidRDefault="0049766C" w:rsidP="0049766C">
      <w:pPr>
        <w:spacing w:line="240" w:lineRule="auto"/>
        <w:jc w:val="both"/>
        <w:rPr>
          <w:rFonts w:ascii="Arial" w:eastAsia="Times New Roman" w:hAnsi="Arial" w:cs="Arial"/>
          <w:color w:val="020C22"/>
          <w:sz w:val="20"/>
          <w:szCs w:val="20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0"/>
          <w:szCs w:val="20"/>
          <w:lang w:eastAsia="ru-RU"/>
        </w:rPr>
        <w:t>13:20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I. Общие положения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1. Настоящая Концепция представляет собой систему взглядов на обеспечение общественной безопасности как части национальной безопасности Российской Федерации.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2. Настоящей Концепцией определяются основные источники угроз общественной безопасности в Российской Федерации (далее также – общественная безопасность), цели, задачи, принципы и основные направления деятельности уполномоченных государственных органов, а также органов местного самоуправления, иных органов и организаций, принимающих участие в обеспечении общественной безопасности на основании законодательства Российской Федерации (далее – силы обеспечения общественной безопасности). Концептуальные подходы к обеспечению общественной безопасности разработаны в соответствии с положениями Стратегии национальной безопасности Российской Федерации до 2020 года и Концепции долгосрочного социально-экономического развития Российской Федерации на период до 2020 года.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3. Настоящая Концепция является основополагающим документом стратегического планирования, определяющим государственную политику в сфере обеспечения общественной безопасности, а также основой для конструктивного взаимодействия в этой сфере сил обеспечения общественной безопасности и институтов гражданского общества, граждан Российской Федерации, иностранных граждан и лиц без гражданства.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4. Обеспечение общественной безопасности является одним из приоритетных направлений государственной политики в сфере национальной безопасности Российской Федерации. Под общественной безопасностью понимается состояние защищённости человека и гражданина, материальных и духовных ценностей общества </w:t>
      </w: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от преступных и иных противоправных посягательств, социальных и межнациональных конфликтов, а также от чрезвычайных ситуаций природного и техногенного характера.</w:t>
      </w:r>
    </w:p>
    <w:p w:rsidR="0049766C" w:rsidRPr="0049766C" w:rsidRDefault="0049766C" w:rsidP="0049766C">
      <w:pPr>
        <w:tabs>
          <w:tab w:val="left" w:pos="9214"/>
        </w:tabs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5. Российская Федерация при обеспечении общественной безопасности на долгосрочную перспективу исходит из необходимости постоянного совершенствования системы обеспечения общественной безопасности, а также политических, организационных, социально-экономических, информационных, правовых и иных мер:</w:t>
      </w:r>
    </w:p>
    <w:p w:rsidR="0049766C" w:rsidRPr="0049766C" w:rsidRDefault="0049766C" w:rsidP="0049766C">
      <w:pPr>
        <w:tabs>
          <w:tab w:val="left" w:pos="9214"/>
        </w:tabs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по предупреждению, выявлению и пресечению террористической и экстремистской деятельности, преступлений, связанных с коррупцией, незаконным оборотом наркотических средств и психотропных веществ, оружия, боеприпасов, взрывчатых веществ, организацией незаконной миграции, торговлей людьми, а также других преступных посягательств на права и свободы человека и гражданина, материальные и духовные ценности общества, критически важные и (или) потенциально опасные объекты инфраструктуры Российской Федерации;</w:t>
      </w:r>
      <w:proofErr w:type="gramEnd"/>
    </w:p>
    <w:p w:rsidR="0049766C" w:rsidRPr="0049766C" w:rsidRDefault="0049766C" w:rsidP="0049766C">
      <w:pPr>
        <w:spacing w:after="0" w:line="390" w:lineRule="atLeast"/>
        <w:ind w:left="142" w:right="-2" w:hanging="14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по профилактике социальных и межнациональных конфликтов;</w:t>
      </w:r>
    </w:p>
    <w:p w:rsidR="0049766C" w:rsidRPr="0049766C" w:rsidRDefault="0049766C" w:rsidP="0049766C">
      <w:pPr>
        <w:spacing w:after="0" w:line="390" w:lineRule="atLeast"/>
        <w:ind w:left="142" w:right="-2" w:hanging="14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 по предупреждению, ликвидации и (или) минимизации последствий чрезвычайных ситуаций природного и техногенного характера, включая оказание первой помощи лицам, находящимся в беспомощном состоянии либо в состоянии, опасном для их жизни и здоровья;</w:t>
      </w:r>
    </w:p>
    <w:p w:rsidR="0049766C" w:rsidRPr="0049766C" w:rsidRDefault="0049766C" w:rsidP="0049766C">
      <w:pPr>
        <w:spacing w:after="0" w:line="390" w:lineRule="atLeast"/>
        <w:ind w:left="142" w:right="-2" w:hanging="14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г) по совершенствованию государственного управления в области пожарной, химической, биологической, ядерной, радиационной, гидрометеорологической, промышленной и транспортной безопасности;</w:t>
      </w:r>
    </w:p>
    <w:p w:rsidR="0049766C" w:rsidRPr="0049766C" w:rsidRDefault="0049766C" w:rsidP="0049766C">
      <w:pPr>
        <w:spacing w:after="0" w:line="390" w:lineRule="atLeast"/>
        <w:ind w:left="142" w:right="-2" w:hanging="14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д) по развитию международного сотрудничества в правоохранительной сфере, а также в области предупреждения чрезвычайных ситуаций природного и техногенного характера и ликвидации их последствий.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6. Для целей настоящей Концепции используются следующие основные понятия: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угроза общественной безопасности – прямая или косвенная возможность нанесения ущерба правам и свободам человека и гражданина, материальным и духовным ценностям общества;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обеспечение общественной безопасности – реализация определяемой государством системы политических, организационных, социально-экономических, информационных, правовых и иных мер, направленных на противодействие преступным и иным противоправным посягательствам, а также на предупреждение, ликвидацию и (или) минимизацию последствий чрезвычайных ситуаций природного и техногенного характера;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 система обеспечения общественной безопасности – силы и средства обеспечения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г) государственная система мониторинга состояния общественной безопасности – единая межведомственная многоуровневая автоматизированная информационная система наблюдения за состоянием общественной безопасности, предназначенная для выявления, прогнозирования и оценки угроз общественной безопасности, оценки эффективности государственной политики, проводимой в сфере обеспечения общественной безопасности, а также для формирования предложений по совершенствованию состояния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д) средства обеспечения общественной безопасности – технологии, а также технические, программные, лингвистические, правовые и организационные средства, включая телекоммуникационные каналы и автоматизированные системы управления процессами, используемые для сбора, формирования, обработки, передачи или приёма информации о состоянии общественной безопасности и мерах по её укреплению.</w:t>
      </w:r>
    </w:p>
    <w:p w:rsidR="0049766C" w:rsidRPr="0049766C" w:rsidRDefault="0049766C" w:rsidP="0049766C">
      <w:pPr>
        <w:spacing w:after="0" w:line="390" w:lineRule="atLeast"/>
        <w:ind w:left="426"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7. 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Правовую основу обеспечения общественной безопасности составляют Конституция Российской Федерации, общепризнанные принципы и нормы международного права, международные договоры Российской Федерации, федеральные конституционные законы, Федеральный закон от 28 декабря 2010 г. №390-ФЗ «О безопасности», иные федеральные законы, нормативные правовые акты Президента Российской Федерации и Правительства Российской Федерации, Стратегия национальной безопасности Российской Федерации до 2020 года, а также нормативные правовые акты федеральных органов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исполнительной власти, конституции (уставы), законы и иные нормативные правовые акты субъектов Российской Федерации, уставы муниципальных образований и иные муниципальные правовые акты.</w:t>
      </w:r>
    </w:p>
    <w:p w:rsidR="0049766C" w:rsidRPr="0049766C" w:rsidRDefault="0049766C" w:rsidP="0049766C">
      <w:pPr>
        <w:spacing w:after="0" w:line="390" w:lineRule="atLeast"/>
        <w:ind w:left="426"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II. Основные источники угроз общественной безопасности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8. Состояние общественной безопасности в Российской Федерации характеризуется как нестабильное. Несмотря на принимаемые государством и обществом усилия, направленные на борьбу с преступными и иными противоправными посягательствами, предупреждение возникновения и развития чрезвычайных ситуаций, необходимый уровень обеспечения общественной 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безопасности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не достигнут.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9. В стране сложилась непростая 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криминогенная обстановка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, отличающаяся высоким уровнем преступности и появлением новых видов угроз криминального характера.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10. Уровень террористической угрозы на территории Российской Федерации продолжает оставаться высоким, масштабы последствий террористических актов значительны. Террористы стремятся расширить географию своей </w:t>
      </w: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деятельности, на территории страны отмечается активность международных террористических организаций, которые привлекают наёмников и боевиков, состоящих в экстремистских организациях, и оказывают им финансовую помощь, поставляют оружие.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 сложившихся обстоятельствах необходима реализация комплекса мероприятий в области противодействия терроризму и разрушения его основ. Повышенного внимания требует обеспечение безопасности граждан, защиты потенциальных объектов террористических посягательств, в том числе критически важных и (или) потенциально опасных объектов инфраструктуры и жизнеобеспечения, а также мест массового пребывания людей.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11. Одним из основных источников угроз общественной безопасности является экстремистская деятельность националистических, религиозных, этнических и иных организаций и структур, направленная на нарушение единства и территориальной целостности Российской Федерации, дестабилизацию внутриполитической и социальной ситуации в стране. Особую озабоченность вызывает распространение экстремистских настроений среди молодёжи. Члены экстремистских организаций активно используют новые технологии, в том числе информационно-телекоммуникационную сеть Интернет, для распространения экстремистских материалов, привлечения в свои ряды новых членов и координации противоправной деятельности.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Для противодействия экстремизму требуются согласованность действий всех государственных органов и органов местного самоуправления, их взаимодействие с институтами гражданского общества, формирование консолидированной позиции по вопросам профилактики межнациональных и межконфессиональных конфликтов.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12. В крупных городах и приграничных регионах страны увеличилось количество преступлений, связанных с незаконным оборотом наркотических средств, психотропных веществ и их прекурсоров.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13. Значительное количество преступлений совершается в состоянии алкогольного или наркотического опьянения, что свидетельствует об осложнении 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криминогенной обстановки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в стране вследствие массового злоупотребления алкогольной продукцией, а также немедицинского потребления наркотических средств, психотропных веществ и их прекурсоров. Растёт число административных правонарушений, совершаемых в состоянии алкогольного или наркотического опьянения на транспорте и в области дорожного движения. В связи с этим необходимо разработать и принять меры по повышению 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эффективности </w:t>
      </w: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функционирования системы обеспечения безопасности населения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на железнодорожном, автомобильном, водном и воздушном транспорте.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14. Количество преступников увеличивается за счёт беспризорных и безнадзорных несовершеннолетних, граждан без определённого места жительства, лиц, освобождённых из мест лишения свободы, иностранных граждан или лиц без гражданства, незаконно находящихся на территории Российской Федерации, а также лиц, не имеющих постоянного источника дохода.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15. Благодаря объединённым усилиям государства и общества, направленным на борьбу с преступностью, достигнут определённый прогресс в уменьшении степени криминализации общественных отношений. Однако ряд криминогенных факторов продолжает оказывать негативное воздействие на состояние общественной безопасности в стране.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16. Несмотря на формирование в Российской Федерации соответствующих потребностям времени правовых и организационных основ противодействия коррупции, уровень распространённости этого явления продолжает оставаться высоким. Отмечаются многочисленные факты коррупционных преступлений, совершаемых против государственной власти, интересов государственной службы и службы в органах местного самоуправления. Наблюдаются устойчивые тенденции к сращиванию интересов бизнеса и чиновников, включению в коррупционные схемы должностных лиц и представителей бизнеса иностранных государств.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Являясь одной из системных угроз общественной безопасности, коррупция существенно затрудняет нормальное функционирование государственных органов и органов местного самоуправления, препятствует проведению социальных преобразований и модернизации российской экономики, вызывает серьёзную тревогу в обществе и недоверие к государственным институтам, создаёт негативный имидж России на международной арене.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17. Незаконная миграция в Российскую Федерацию иностранных граждан и лиц без гражданства, в том числе из стран со сложной общественно-политической, экономической и санитарно-эпидемиологической обстановкой, способствует возникновению угроз общественной безопасности.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Незаконные пребывание в Российской Федерации иностранных граждан и осуществление ими трудовой деятельности на территории страны зачастую ухудшают социальную обстановку в местах их пребывания, создают условия для формирования террористических организаций, политического и религиозного экстремизма, национализма.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Неблагоприятные тенденции наблюдаются во внутренней миграции, основным вектором которой остаётся переселение мигрантов с востока </w:t>
      </w: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страны в центр, в том числе в Московский регион, в результате чего не только усиливается дисбаланс в распределении населения по территории Российской Федерации, но и растёт социальная напряжённость в обществе, способствующая возникновению ксенофобии, национальной, расовой и религиозной розни, а также увеличивается количество этнических организованных преступных групп.</w:t>
      </w:r>
      <w:proofErr w:type="gramEnd"/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18. В Российской Федерации наблюдается ухудшение технического состояния объектов транспортной инфраструктуры, транспортных средств, гидротехнических сооружений, связанное с их износом, что влечёт за собой снижение уровня безопасности при их эксплуатации, повышение риска возникновения чрезвычайных ситуаций.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19. Серьёзную угрозу общественной безопасности представляет вероятность возникновения чрезвычайных ситуаций на </w:t>
      </w:r>
      <w:proofErr w:type="spell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ядерно</w:t>
      </w:r>
      <w:proofErr w:type="spell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и </w:t>
      </w:r>
      <w:proofErr w:type="spell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радиационно</w:t>
      </w:r>
      <w:proofErr w:type="spell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опасных объектах и опасных производственных объектах. В связи с этим требуется совершенствование системы предупреждения чрезвычайных ситуаций на таких объектах, а также системы реагирования на возможные аварии.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20. В области защищённости населения и окружающей среды от опасных биологических и химических факторов наблюдаются тревожные признаки: анализ ситуации, сложившейся в различных сферах обеспечения биологической и химической безопасности, позволяет сделать вывод, что существуют серьёзные риски причинения вреда жизни и здоровью людей, окружающей среде. На фоне значительного ухудшения обеспечения санитарно-эпидемиологической, ветеринарно-санитарной, фитосанитарной и экологической безопасности, а также упадка биотехнологической и химической промышленности появились новые биологические и химические угрозы общественной безопасности.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21. Особого внимания требует обеспечение пожарной безопасности в Российской Федерации. Минимизация потерь от пожаров является важным фактором устойчивого социально-экономического развития страны и одной из составляющих общественной безопасности. При этом вероятность возникновения пожаров в России выше, чем в других экономически развитых странах.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Государством проводится целенаправленная работа по укреплению сил и средств обнаружения и тушения пожаров. Наметилась положительная тенденция к снижению основных показателей риска пожаров для населения и объектов экономики, однако в настоящее время информационное, техническое и технологическое обеспечение служб экстренного реагирования не позволяет добиться устойчивого снижения основных показателей риска пожаров и, соответственно, вывести обеспечение </w:t>
      </w: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пожарной безопасности в Российской Федерации на качественно новый уровень.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22. Негативное воздействие на население, территорию и объекты экономики оказывают естественные колебания характеристик гидрологического режима водных объектов. Существуют серьёзные риски наводнений и иного негативного воздействия вод на население, территорию и объекты экономики в связи с учащением опасных гидрологических явлений в новых климатических условиях и продолжающимся антропогенным освоением территорий.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23. Значительную угрозу для населения представляет сейсмическая опасность. На сейсмоопасных территориях страны находится большое количество критически важных объектов и жилых зданий, которые в случае сильного землетрясения могут подвергнуться серьёзным разрушениям, вследствие чего усилится поражающее воздействие на население.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24. Анализ информации о чрезвычайных ситуациях 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свидетельствует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о том, что стихийные бедствия, связанные с опасными природными явлениями и пожарами, происшествия на водных объектах, а также техногенные аварии и террористические акты являются основными причинами возникновения чрезвычайных ситуаций и представляют существенную угрозу для безопасности граждан, экономики страны и, как следствие, для устойчивого развития Российской Федерации.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III. Цели, задачи и принципы обеспечения общественной безопасности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25. Целями обеспечения общественной безопасности являются: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достижение и поддержание необходимого уровня защищённости прав и свобод человека и гражданина, прав и законных интересов организаций и общественных объединений, материальных и духовных ценностей общества от угроз криминального характера;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повышение уровня защищённости населения от чрезвычайных ситуаций природного и техногенного характера, а также от террористических угроз;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 сохранение гражданского мира, политической, социальной и экономической стабильности в обществе.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26. Приоритетной задачей обеспечения общественной безопасности является защита жизни, здоровья, конституционных прав и свобод человека и гражданина. К иным задачам обеспечения общественной безопасности относятся: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выявление и нейтрализация источников угроз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оценка состояния общественной безопасности, прогнозирование её развития, информирование руководства страны, государственных органов, общественности и населения о положении дел в данной области;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в) принятие и сопровождение комплексных целевых программ, направленных на обеспечение общественной безопасности, в том числе федеральных, региональных, муниципальных и отраслевых программ по профилактике правонарушений, социальных и межнациональных конфликтов, предупреждению, ликвидации и (или) минимизации последствий чрезвычайных ситуаций природного и техногенного характера;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г) постоянное совершенствование и поддержание в достаточной степени готовности сил и средств обеспечения общественной безопасности, в том числе системы обеспечения вызова экстренных оперативных служб на территории Российской Федерации;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д) превентивная защита материальных и духовных ценностей общества от угроз криминального характера, защита прав и законных интересов российских граждан за рубежом, укрепление режима безопасного функционирования предприятий, организаций и учреждений оборонно-промышленного, ядерного, химического, атомно-энергетического и лесного комплексов страны, а также объектов жизнеобеспечения населения;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е) повышение безопасности дорожного движения, сокращение количества дорожно-транспортных происшествий, влекущих причинение вреда жизни и здоровью граждан, снижение тяжести их последствий;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ж) совершенствование профилактических мер по снижению риска террористических актов;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з) защита населения от чрезвычайных ситуаций природного и техногенного характера, обеспечение пожарной безопасности и безопасности людей на водных объектах;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и) противодействие незаконному обороту наркотических средств, психотропных веществ и их прекурсоров, профилактика немедицинского потребления наркотических средств и психотропных веществ, лечение и реабилитация наркозависимых граждан;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к) пресечение социальных и межнациональных конфликтов, незаконной миграции, деятельности, направленной на разжигание расовой, национальной и религиозной розни, ненависти либо вражды;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л) противодействие коррупции;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м) совершенствование 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механизмов эффективного взаимодействия сил обеспечения общественной безопасности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с общественными объединениями, международными организациями и гражданами по вопросам обеспечения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н) повышение уровня материального и технического оснащения сил обеспечения общественной безопасности, а также уровня правовой и социальной защищённости их сотрудников.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27. Обеспечение общественной безопасности осуществляется на основе следующих принципов: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соблюдение и защита прав и свобод человека и гражданина;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законность;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 системность и комплексность применения силами обеспечения общественной безопасности политических, организационных, социально-экономических, информационных, правовых и иных мер по обеспечению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г) приоритет профилактических мер по обеспечению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д) взаимодействие сил обеспечения общественной безопасности с общественными объединениями, международными организациями и гражданами в целях комплексного и своевременного реагирования на угрозы общественной безопасности.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IV. Основные направления деятельности по обеспечению общественной безопасности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28. Основными направлениями деятельности сил обеспечения общественной безопасности в пределах их компетенции являются: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в области противодействия терроризму: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совершенствование системы противодействия идеологии терроризма, осуществление мер правового, организационного, оперативного, административного, режимного, военного и технического характера, направленных на обеспечение антитеррористической защищённости потенциальных объектов террористических посягательств, усиление 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контроля за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соблюдением административно-правовых режимов;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борьба с терроризмом на основе комплексного подхода к анализу причин возникновения и распространения терроризма, выявлению субъектов террористической деятельности, чёткого разграничения функций и зон ответственности сил обеспечения общественной безопасности, своевременного определения приоритетов в решении поставленных перед ними задач, совершенствования организации и взаимодействия сил обеспечения общественной безопасности с общественными объединениями, международными организациями и гражданами;</w:t>
      </w:r>
      <w:proofErr w:type="gramEnd"/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уменьшение и (или) ликвидация последствий проявлений терроризма, ориентация на недопущение (минимизацию) человеческих потерь исходя из приоритета жизни и здоровья человека над материальными и финансовыми ресурсами, своевременное проведение аварийно-спасательных работ при совершении террористического акта, оказание медицинской и иной помощи лицам, участвующим в его пресечении, а также лицам, пострадавшим в результате террористического акта, их </w:t>
      </w: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последующая социальная и психологическая реабилитация, минимизация последствий террористического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акта и его неблагоприятного морально-психологического воздействия на общество или отдельные социальные группы, восстановление повреждённых или разрушенных в результате террористического акта объектов, возмещение в соответствии с законодательством Российской Федерации причинённого вреда физическим и юридическим лицам, пострадавшим в результате террористического акта;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в области противодействия экстремизму: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принятие профилактических, воспитательных и пропагандистских мер, направленных на предупреждение экстремистской деятельности, в том числе на выявление и последующее устранение причин и условий, способствующих осуществлению экстремистской деятельности и развитию социальных и межнациональных конфликтов, противодействие экстремизму на основе комплексного подхода к анализу причин возникновения и распространения экстремизма, чёткого разграничения функций и зон ответственности сил обеспечения общественной безопасности, противодействие распространению экстремистских материалов через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средства массовой информации и информационно-телекоммуникационную сеть Интернет;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выявление субъектов экстремистской деятельности, предупреждение и пресечение экстремистской деятельности общественных и религиозных объединений, иных организаций путём осуществления мер по предупреждению такой деятельности, совершенствование мер организационного и оперативного характера, направленных на пресечение экстремистской деятельности организаций и физических лиц;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 в области противодействия преступным и иным противоправным посягательствам: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совершенствование системы профилактики правонарушений, включающей в себя выявление причин и условий, способствующих совершению правонарушений, а также принятие мер по их устранению, реализация федеральных, региональных, муниципальных и отраслевых программ по предупреждению правонарушений, социальных и межнациональных конфликтов, привлечение граждан к участию в охране общественного порядка, развитие правовой грамотности и правосознания населения;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выявление лиц, склонных к совершению преступлений (в том числе страдающих заболеваниями наркоманией и алкоголизмом, лиц без определённого места жительства), и применение к ним мер профилактического воздействия в целях недопущения с их стороны преступных посягательств, развитие системы профилактического учёта лиц, </w:t>
      </w: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склонных к совершению преступлений, и контроля за ними, совершенствование механизмов административного надзора за лицами, освобождёнными из мест лишения свободы, а также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механизмов их социальной адаптации и реабилитации;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противодействие организованной преступности, связанной с незаконным оборотом наркотических средств и психотропных веществ, оружия, боеприпасов, взрывчатых веществ, организацией незаконной миграции, торговлей людьми, незаконным вывозом и ввозом стратегических ресурсов, причинением ущерба материальным и духовным ценностям общества;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профилактика дорожно-транспортных происшествий, преступлений и иных правонарушений, совершаемых по неосторожности в быту, на транспорте, при использовании техники в сферах промышленности, строительства, сельского хозяйства, а также в сфере профессиональной деятельности, не связанной с использованием управленческих функций или технических средств;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предупреждение безнадзорности, беспризорности, правонарушений и антиобщественных действий, совершаемых несовершеннолетними, выявление и устранение причин и условий, способствующих этому;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г) в области противодействия коррупции: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выявление и последующее устранение причин коррупции и условий её возникновения, разработка и осуществление профилактических мер, направленных на снижение уровня коррумпированности общественных отношений, обеспечение участия институтов гражданского общества в профилактике коррупции;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минимизация и (или) ликвидация последствий коррупционных правонарушений;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д) в области защиты населения от чрезвычайных ситуаций природного и техногенного характера – предупреждение возникновения и развития чрезвычайных ситуаций, уменьшение размеров ущерба и потерь от них, ликвидация чрезвычайных ситуаций, а также осуществление мероприятий по надзору и контролю в области гражданской обороны, защите населения от чрезвычайных ситуаций природного и техногенного характера, обеспечению пожарной безопасности и безопасности людей на водных объектах;</w:t>
      </w:r>
      <w:proofErr w:type="gramEnd"/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е) в области противодействия незаконной миграции: совершенствование межведомственного взаимодействия, в том числе обмена информацией на внутригосударственном уровне, а также взаимодействия с компетентными органами иностранных государств по вопросам противодействия незаконной миграции;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формирование автоматизированной системы оформления и выдачи миграционных карт с одновременным внесением информации, содержащейся в них, в государственную информационную систему миграционного учёта;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развитие инфраструктуры для осуществления административного 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выдворения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за пределы территории Российской Федерации, депортации, а также процедуры </w:t>
      </w:r>
      <w:proofErr w:type="spell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реадмиссии</w:t>
      </w:r>
      <w:proofErr w:type="spell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совершенствование информационной и разъяснительной работы с гражданами и работодателями в целях предупреждения нарушений миграционного законодательства Российской Федерации;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совершенствование взаимодействия сил обеспечения общественной безопасности с общественными объединениями, национальными диаспорами в сфере профилактики правонарушений на почве социальной, расовой, национальной или религиозной розни;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развитие механизмов общественного 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контроля за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расследованием преступлений, общественного мониторинга, независимой экспертизы в целях предотвращения роста уровня ксенофобии, социальной, расовой, национальной или религиозной розни;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ж) в области расширения международного сотрудничества в правоохранительной сфере: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развитие сотрудничества Российской Федерации с иностранными государствами и международными организациями в сферах выдачи, правовой помощи по гражданским, административным и уголовным делам, а также розыска, ареста, конфискации и возврата имущества, полученного незаконным путём;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укрепление взаимодействия сил обеспечения общественной безопасности со специальными службами, правоохранительными органами иностранных государств и международными организациями по вопросам борьбы с незаконным оборотом наркотических средств и психотропных веществ, терроризмом, экстремизмом, а также в области противодействия коррупции и транснациональной организованной преступности, включая обмен оперативной и технической информацией, специальными техническими и иными средствами;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обмен с иностранными государствами передовым опытом в сфере обеспечения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участие под эгидой международных организаций в миротворческих операциях, ликвидации и (или) минимизации последствий чрезвычайных ситуаций природного и техногенного характера, а также в оказании гуманитарной помощи пострадавшим странам.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V. Механизмы реализации Концепции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29. Реализация настоящей Концепции предполагает: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формирование государственной системы мониторинга состояния общественной безопасности, предусматривающей: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установление критериев оценки угроз общественной безопасности, показателей и индикаторов её состояния;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получение, обработку, анализ данных об угрозах общественной безопасности, а также о деятельности сил обеспечения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составление краткосрочных и долгосрочных прогнозов развития 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криминогенной ситуации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, социальных и межнациональных конфликтов, возникновения чрезвычайных ситуаций природного и техногенного характера, а также иных возможных угроз в сфере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совершенствование законодательства Российской Федерации в части, касающейся: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профилактики правонарушений;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защиты детей от насилия и любых форм эксплуатации, вовлечения их в преступную и иную антиобщественную деятельность;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прохождения правоохранительной службы;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установления дисциплинарной, гражданско-правовой, административной и уголовной ответственности за правонарушения в сфере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социальной поддержки же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ртв пр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еступлений и чрезвычайных ситуаций природного и техногенного характера;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социальной адаптации и реабилитации лиц, освобождённых из мест лишения свободы;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создания системы комплексной реабилитации и ресоциализации потребителей наркотических средств и психотропных веществ;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 разработку и внедрение комплексных целевых программ обеспечения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г) совершенствование единой государственной системы профилактики правонарушений, включая мониторинг и оценку эффективности правоприменительной практики, разработку и использование профилактических мер, направленных на снижение уровня коррумпированности и криминализации общественных отношений;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д) совершенствование единой государственной системы предупреждения и ликвидации чрезвычайных ситуаций природного и техногенного характера (в том числе территориальных и функциональных подсистем), её взаимодействия с аналогичными иностранными системами, а также приграничного сотрудничества в данной сфере;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е) исследование передового опыта иностранных госуда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рств в сф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ере обеспечения общественной безопасности и его внедрение в систему обеспечения общественной безопасности в Российской Федерации;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ж) развитие международного сотрудничества в правоохранительной сфере.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30. Оценка эффективности реализации настоящей Концепции проводится на основе установленной системы целевых показателей и индикаторов комплексных целевых программ по обеспечению общественной безопасности. При этом учитываются общественное мнение, бюджетная обеспеченность соответствующих программ, показатели социально-экономического развития российского общества.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VI. Этапы реализации настоящей Концепции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31. Реализация настоящей Концепции будет проходить в два этапа.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На первом этапе (2013–2016 годы) предполагается осуществить следующие мероприятия: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разработка и принятие законодательных и иных нормативных правовых актов Российской Федерации, направленных на достижение целей, выполнение задач и определение основных направлений деятельности по обеспечению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разработка и апробация комплексных целевых программ по обеспечению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 корректировка региональных и муниципальных программ по профилактике правонарушений, социальных и межнациональных конфликтов, предупреждению, ликвидации и (или) минимизации последствий чрезвычайных ситуаций природного и техногенного характера;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г) реализация и мониторинг действующих программ в рамках осуществления основных направлений деятельности по обеспечению общественной безопасности.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32. На втором этапе (2017–2020 годы) предполагается осуществить следующие мероприятия: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принятие комплексных целевых программ, направленных на обеспечение общественной безопасности, в том числе федеральных, региональных, муниципальных и отраслевых программ по профилактике правонарушений, социальных и межнациональных конфликтов, предупреждению, ликвидации и (или) минимизации последствий чрезвычайных ситуаций природного и техногенного характера;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реализация и мониторинг принятых комплексных целевых программ по обеспечению общественной безопасности;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в) обобщение и анализ правоприменительной практики законодательных и иных нормативных правовых актов Российской Федерации, направленных </w:t>
      </w: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на достижение целей, выполнение задач и определение основных направлений деятельности по обеспечению общественной безопасности.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VII. Ожидаемые результаты реализации настоящей Концепции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33. Реализация настоящей Концепции будет способствовать: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укреплению правопорядка, сохранению гражданского мира, политической и социальной стабильности в обществе;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повышению эффективности защиты жизни, здоровья, конституционных прав и свобод человека и гражданина на территории Российской Федерации;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 дальнейшему развитию системы обеспечения общественной безопасности в Российской Федерации;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г) усилению роли государства как гаранта безопасности граждан, прежде всего несовершеннолетних;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д) повышению </w:t>
      </w:r>
      <w:proofErr w:type="gramStart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эффективности деятельности сил обеспечения общественной безопасности</w:t>
      </w:r>
      <w:proofErr w:type="gramEnd"/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е) снижению уровня криминализации общественных отношений;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ж) повышению защищённости населения от чрезвычайных ситуаций природного и техногенного характера, а также от последствий проявления терроризма и экстремизма;</w:t>
      </w:r>
    </w:p>
    <w:p w:rsidR="0049766C" w:rsidRPr="0049766C" w:rsidRDefault="0049766C" w:rsidP="0049766C">
      <w:pPr>
        <w:spacing w:after="0" w:line="390" w:lineRule="atLeast"/>
        <w:ind w:right="-2"/>
        <w:jc w:val="both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49766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з) совершенствованию нормативно-правового регулирования в сфере профилактики правонарушений, коррупции, терроризма и экстремизма.</w:t>
      </w:r>
    </w:p>
    <w:p w:rsidR="008B67D2" w:rsidRDefault="008B67D2" w:rsidP="0049766C">
      <w:pPr>
        <w:ind w:right="-2"/>
        <w:jc w:val="both"/>
      </w:pPr>
    </w:p>
    <w:p w:rsidR="0049766C" w:rsidRDefault="0049766C">
      <w:pPr>
        <w:ind w:right="-2"/>
        <w:jc w:val="both"/>
      </w:pPr>
    </w:p>
    <w:sectPr w:rsidR="0049766C" w:rsidSect="0049766C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F6"/>
    <w:rsid w:val="0049766C"/>
    <w:rsid w:val="008B67D2"/>
    <w:rsid w:val="00B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90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180435099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997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236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982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4928</Words>
  <Characters>28091</Characters>
  <Application>Microsoft Office Word</Application>
  <DocSecurity>0</DocSecurity>
  <Lines>234</Lines>
  <Paragraphs>65</Paragraphs>
  <ScaleCrop>false</ScaleCrop>
  <Company/>
  <LinksUpToDate>false</LinksUpToDate>
  <CharactersWithSpaces>32954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USER_POMGLAV</dc:creator>
  <cp:keywords/>
  <dc:description/>
  <cp:lastModifiedBy>USER_POMGLAV</cp:lastModifiedBy>
  <cp:revision>3</cp:revision>
  <dcterms:created xsi:type="dcterms:W3CDTF">2017-06-23T08:06:00Z</dcterms:created>
  <dcterms:modified xsi:type="dcterms:W3CDTF">2017-06-23T08:10:00Z</dcterms:modified>
</cp:coreProperties>
</file>