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9E" w:rsidRDefault="00D8369E" w:rsidP="00D836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Орловского района</w:t>
      </w:r>
    </w:p>
    <w:p w:rsidR="00D8369E" w:rsidRPr="001F6943" w:rsidRDefault="00D8369E" w:rsidP="00D8369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методический кабинет</w:t>
      </w:r>
    </w:p>
    <w:p w:rsidR="00D8369E" w:rsidRDefault="00D8369E" w:rsidP="00D8369E">
      <w:pPr>
        <w:pStyle w:val="Default"/>
        <w:spacing w:before="24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Методические рекомендации </w:t>
      </w:r>
    </w:p>
    <w:p w:rsidR="00D8369E" w:rsidRDefault="00D8369E" w:rsidP="00D8369E">
      <w:pPr>
        <w:pStyle w:val="Default"/>
        <w:jc w:val="center"/>
        <w:rPr>
          <w:color w:val="FF0000"/>
          <w:sz w:val="28"/>
        </w:rPr>
      </w:pPr>
      <w:r w:rsidRPr="00BD110A">
        <w:rPr>
          <w:bCs/>
          <w:color w:val="FF0000"/>
          <w:sz w:val="28"/>
          <w:szCs w:val="28"/>
        </w:rPr>
        <w:t xml:space="preserve">по </w:t>
      </w:r>
      <w:r>
        <w:rPr>
          <w:color w:val="FF0000"/>
          <w:sz w:val="28"/>
        </w:rPr>
        <w:t>временной</w:t>
      </w:r>
      <w:r w:rsidRPr="00BD110A">
        <w:rPr>
          <w:bCs/>
          <w:color w:val="FF0000"/>
          <w:sz w:val="28"/>
          <w:szCs w:val="28"/>
        </w:rPr>
        <w:t xml:space="preserve"> реализации образовательных программ</w:t>
      </w:r>
      <w:r>
        <w:rPr>
          <w:b/>
          <w:bCs/>
          <w:color w:val="FF0000"/>
          <w:sz w:val="28"/>
          <w:szCs w:val="28"/>
        </w:rPr>
        <w:t xml:space="preserve"> </w:t>
      </w:r>
      <w:r w:rsidRPr="00BD110A">
        <w:rPr>
          <w:color w:val="FF0000"/>
          <w:sz w:val="28"/>
        </w:rPr>
        <w:t>начального общего, основного общего, среднего общ</w:t>
      </w:r>
      <w:r>
        <w:rPr>
          <w:color w:val="FF0000"/>
          <w:sz w:val="28"/>
        </w:rPr>
        <w:t>его образования</w:t>
      </w:r>
      <w:r w:rsidRPr="00BD110A">
        <w:rPr>
          <w:color w:val="FF0000"/>
          <w:sz w:val="28"/>
        </w:rPr>
        <w:t xml:space="preserve"> и </w:t>
      </w:r>
      <w:r>
        <w:rPr>
          <w:color w:val="FF0000"/>
          <w:sz w:val="28"/>
        </w:rPr>
        <w:t>д</w:t>
      </w:r>
      <w:r w:rsidRPr="00BD110A">
        <w:rPr>
          <w:color w:val="FF0000"/>
          <w:sz w:val="28"/>
        </w:rPr>
        <w:t>ополнительных общеобразовательных программ</w:t>
      </w:r>
      <w:r>
        <w:rPr>
          <w:color w:val="FF0000"/>
          <w:sz w:val="28"/>
        </w:rPr>
        <w:t xml:space="preserve"> с применением электронного обучения, дистанционных технологий в общеобразовательных учреждениях </w:t>
      </w:r>
    </w:p>
    <w:p w:rsidR="00D8369E" w:rsidRDefault="00D8369E" w:rsidP="00D8369E">
      <w:pPr>
        <w:pStyle w:val="Default"/>
        <w:spacing w:after="240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Орловского района </w:t>
      </w:r>
    </w:p>
    <w:p w:rsidR="00D8369E" w:rsidRDefault="00D8369E" w:rsidP="00D8369E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697360">
        <w:rPr>
          <w:sz w:val="28"/>
          <w:szCs w:val="28"/>
        </w:rPr>
        <w:t>Рассматривается несколько вариантов. Первый вариант – использование электронных ресурсов таких как «Российская электронная школа», “</w:t>
      </w:r>
      <w:proofErr w:type="spellStart"/>
      <w:r w:rsidRPr="00697360">
        <w:rPr>
          <w:sz w:val="28"/>
          <w:szCs w:val="28"/>
        </w:rPr>
        <w:t>Якласс</w:t>
      </w:r>
      <w:proofErr w:type="spellEnd"/>
      <w:r w:rsidRPr="00697360">
        <w:rPr>
          <w:sz w:val="28"/>
          <w:szCs w:val="28"/>
        </w:rPr>
        <w:t>”, “</w:t>
      </w:r>
      <w:proofErr w:type="spellStart"/>
      <w:r w:rsidRPr="00697360">
        <w:rPr>
          <w:sz w:val="28"/>
          <w:szCs w:val="28"/>
        </w:rPr>
        <w:t>Фоксфорд</w:t>
      </w:r>
      <w:proofErr w:type="spellEnd"/>
      <w:r w:rsidRPr="00697360">
        <w:rPr>
          <w:sz w:val="28"/>
          <w:szCs w:val="28"/>
        </w:rPr>
        <w:t>”, «</w:t>
      </w:r>
      <w:proofErr w:type="spellStart"/>
      <w:r w:rsidRPr="00697360">
        <w:rPr>
          <w:sz w:val="28"/>
          <w:szCs w:val="28"/>
        </w:rPr>
        <w:t>Учи.ру</w:t>
      </w:r>
      <w:proofErr w:type="spellEnd"/>
      <w:r w:rsidRPr="00697360">
        <w:rPr>
          <w:sz w:val="28"/>
          <w:szCs w:val="28"/>
        </w:rPr>
        <w:t>», «Мобильное электронное образование»</w:t>
      </w:r>
      <w:r>
        <w:rPr>
          <w:sz w:val="28"/>
          <w:szCs w:val="28"/>
        </w:rPr>
        <w:t xml:space="preserve"> и др.</w:t>
      </w:r>
      <w:r w:rsidRPr="00697360">
        <w:rPr>
          <w:sz w:val="28"/>
          <w:szCs w:val="28"/>
        </w:rPr>
        <w:t xml:space="preserve"> На этих сайтах есть сформированные уроки – нужно выбрать те, которые подходят под используемую образовательную программу. Еще один вариант – это очно-заочная форма обучения, либо обучение по индивидуальным учебным планам</w:t>
      </w:r>
      <w:r>
        <w:rPr>
          <w:sz w:val="28"/>
          <w:szCs w:val="28"/>
        </w:rPr>
        <w:t>, самоподготовка</w:t>
      </w:r>
      <w:r w:rsidRPr="00697360">
        <w:rPr>
          <w:sz w:val="28"/>
          <w:szCs w:val="28"/>
        </w:rPr>
        <w:t>: когда дети в индивидуальном порядке приходят в школу, получают задания, в течение нескольких дней их выполняют, а затем сдают лично учителю.</w:t>
      </w:r>
    </w:p>
    <w:p w:rsidR="00D8369E" w:rsidRPr="0014365A" w:rsidRDefault="00D8369E" w:rsidP="00D8369E">
      <w:pPr>
        <w:pStyle w:val="Default"/>
        <w:spacing w:before="240" w:after="240"/>
        <w:jc w:val="center"/>
        <w:rPr>
          <w:color w:val="auto"/>
          <w:sz w:val="28"/>
          <w:szCs w:val="28"/>
        </w:rPr>
      </w:pPr>
      <w:r w:rsidRPr="0014365A">
        <w:rPr>
          <w:b/>
          <w:bCs/>
          <w:color w:val="auto"/>
          <w:sz w:val="28"/>
          <w:szCs w:val="28"/>
        </w:rPr>
        <w:t>Составление структуры и рабочей программы дистанционного курса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в период с 30 марта по 12 апреля 2020 года реализуется в дистанционном режиме, составляется на основе учебной программы.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удобна реализация рабочей программы в виде модуля, создавая </w:t>
      </w:r>
      <w:bookmarkStart w:id="0" w:name="_GoBack"/>
      <w:bookmarkEnd w:id="0"/>
      <w:r>
        <w:rPr>
          <w:sz w:val="28"/>
          <w:szCs w:val="28"/>
        </w:rPr>
        <w:t xml:space="preserve">индивидуальные траектории обучения.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внутреннее распределение часов по типам занятий (вместо лекций и семинаров в очной форме – работа по e-mail, телеконференция, форум, ICQ-консультации, Скайп,</w:t>
      </w:r>
      <w:r w:rsidRPr="007441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с Интернет-ресурсами, виртуальная группа (чат, видеоконференция)).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программы может состоять из учебных единиц, которые включают в себя: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теоретические материалы;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практические материалы;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самоконтроль (вопросы с ответами или комментариями для оценки своих успехов);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мониторинг учебной деятельности (для проверки </w:t>
      </w:r>
      <w:r w:rsidR="0071629A">
        <w:rPr>
          <w:sz w:val="28"/>
          <w:szCs w:val="28"/>
        </w:rPr>
        <w:t>учи</w:t>
      </w:r>
      <w:r>
        <w:rPr>
          <w:sz w:val="28"/>
          <w:szCs w:val="28"/>
        </w:rPr>
        <w:t xml:space="preserve">телем).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модуль может включать в себя следующие элементы: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цели;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самостоятельного изучения материала и выполнения заданий;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 с рисунками, таблицами, графиками, фотографиями, мультимедийными вставками с анимацией и видео;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практикумы с комментариями, подсказками и диалоговыми режимами;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виртуальные (или с удаленным доступом) лаборатории и тренажеры;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задания, развивающие умения и профессиональные навыки учащегося;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для самоконтроля и проверки знаний преподавателем;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электронные учебные материалы (справочники, словари, программы и т. д.); </w:t>
      </w:r>
    </w:p>
    <w:p w:rsidR="00D8369E" w:rsidRDefault="00D8369E" w:rsidP="00D8369E">
      <w:pPr>
        <w:pStyle w:val="Default"/>
        <w:numPr>
          <w:ilvl w:val="0"/>
          <w:numId w:val="2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глоссарии, указатели и т. п. </w:t>
      </w:r>
    </w:p>
    <w:p w:rsidR="00D8369E" w:rsidRPr="00FF6315" w:rsidRDefault="00D8369E" w:rsidP="00D8369E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структурные модули курса: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учебный модуль (теоретические материалы, в которые продуктивнее включать максимум наглядности (видеоролики, схемы, таблицы, рисунки, которые могут быть размещены как на сайте курса, так и в различных средах – сетевых сообществах, электронных библиотеках, тематических сайтах и т. д.), а не только текстовые лекции); </w:t>
      </w:r>
    </w:p>
    <w:p w:rsidR="00D8369E" w:rsidRPr="00673F98" w:rsidRDefault="00D8369E" w:rsidP="00D83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641E">
        <w:rPr>
          <w:rFonts w:ascii="Times New Roman" w:hAnsi="Times New Roman" w:cs="Times New Roman"/>
          <w:sz w:val="28"/>
          <w:szCs w:val="28"/>
        </w:rPr>
        <w:t>) модуль интерактивного взаимодействия (форумы, чат, твиттер, e-mail,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F98">
        <w:rPr>
          <w:rFonts w:ascii="Times New Roman" w:hAnsi="Times New Roman" w:cs="Times New Roman"/>
          <w:sz w:val="28"/>
          <w:szCs w:val="28"/>
        </w:rPr>
        <w:t xml:space="preserve">блоги, вики-вики, видео-, телеконференции);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модуль контроля (контрольные, практические работы, веб-квесты, тесты);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библиотека и </w:t>
      </w:r>
      <w:proofErr w:type="spellStart"/>
      <w:r>
        <w:rPr>
          <w:sz w:val="28"/>
          <w:szCs w:val="28"/>
        </w:rPr>
        <w:t>медиатека</w:t>
      </w:r>
      <w:proofErr w:type="spellEnd"/>
      <w:r>
        <w:rPr>
          <w:sz w:val="28"/>
          <w:szCs w:val="28"/>
        </w:rPr>
        <w:t xml:space="preserve"> (мультимедийные материалы к занятиям, энциклопедии, словари, глоссарии, ссылки на литературу, интернет-источники, электронные библиотеки, дополнительные материалы в виде электронных книг, статей); </w:t>
      </w:r>
    </w:p>
    <w:p w:rsidR="00D8369E" w:rsidRDefault="00D8369E" w:rsidP="00D836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модуль рефлексии (входное и выходное анкетирование учащихся, рефлексия по каждому модулю). </w:t>
      </w:r>
    </w:p>
    <w:p w:rsidR="00D8369E" w:rsidRPr="0077641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учеников учитель составляет инструкцию по обучению модуля. Она должна быть написана на дружественном языке (без наукообразных терминов) и включать следующее:</w:t>
      </w:r>
    </w:p>
    <w:p w:rsidR="00D8369E" w:rsidRPr="0074413F" w:rsidRDefault="00D8369E" w:rsidP="00D8369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13F">
        <w:rPr>
          <w:rFonts w:ascii="Times New Roman" w:hAnsi="Times New Roman" w:cs="Times New Roman"/>
          <w:color w:val="000000"/>
          <w:sz w:val="28"/>
          <w:szCs w:val="28"/>
        </w:rPr>
        <w:t xml:space="preserve">сроки выполнения заданий; </w:t>
      </w:r>
    </w:p>
    <w:p w:rsidR="00D8369E" w:rsidRPr="0074413F" w:rsidRDefault="00D8369E" w:rsidP="00D8369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13F">
        <w:rPr>
          <w:rFonts w:ascii="Times New Roman" w:hAnsi="Times New Roman" w:cs="Times New Roman"/>
          <w:color w:val="000000"/>
          <w:sz w:val="28"/>
          <w:szCs w:val="28"/>
        </w:rPr>
        <w:t xml:space="preserve">адреса отправки контрольных заданий; </w:t>
      </w:r>
    </w:p>
    <w:p w:rsidR="00D8369E" w:rsidRPr="0074413F" w:rsidRDefault="00D8369E" w:rsidP="00D8369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13F">
        <w:rPr>
          <w:rFonts w:ascii="Times New Roman" w:hAnsi="Times New Roman" w:cs="Times New Roman"/>
          <w:color w:val="000000"/>
          <w:sz w:val="28"/>
          <w:szCs w:val="28"/>
        </w:rPr>
        <w:t xml:space="preserve">формы контроля знаний, используемых в курсе; </w:t>
      </w:r>
    </w:p>
    <w:p w:rsidR="00D8369E" w:rsidRPr="0074413F" w:rsidRDefault="00D8369E" w:rsidP="00D8369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13F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успешного завершения работы над курсом; </w:t>
      </w:r>
    </w:p>
    <w:p w:rsidR="00D8369E" w:rsidRDefault="00D8369E" w:rsidP="00D8369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13F">
        <w:rPr>
          <w:rFonts w:ascii="Times New Roman" w:hAnsi="Times New Roman" w:cs="Times New Roman"/>
          <w:color w:val="000000"/>
          <w:sz w:val="28"/>
          <w:szCs w:val="28"/>
        </w:rPr>
        <w:t>условия пересдачи материала в случае неуспешного освоения курса;</w:t>
      </w:r>
    </w:p>
    <w:p w:rsidR="00D8369E" w:rsidRPr="003F38A6" w:rsidRDefault="00D8369E" w:rsidP="00D8369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8"/>
          <w:szCs w:val="28"/>
        </w:rPr>
      </w:pPr>
      <w:r w:rsidRPr="003F38A6">
        <w:rPr>
          <w:rFonts w:ascii="Times New Roman" w:hAnsi="Times New Roman" w:cs="Times New Roman"/>
          <w:color w:val="000000"/>
          <w:sz w:val="28"/>
          <w:szCs w:val="28"/>
        </w:rPr>
        <w:t xml:space="preserve">адреса средств телекоммуникаций для связи с учителем. </w:t>
      </w:r>
      <w:r w:rsidRPr="003F38A6">
        <w:rPr>
          <w:sz w:val="28"/>
          <w:szCs w:val="28"/>
        </w:rPr>
        <w:t xml:space="preserve"> </w:t>
      </w:r>
    </w:p>
    <w:p w:rsidR="00D8369E" w:rsidRPr="0074413F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 w:rsidRPr="0077641E">
        <w:rPr>
          <w:sz w:val="28"/>
          <w:szCs w:val="28"/>
        </w:rPr>
        <w:t xml:space="preserve">Инструкции можно придать статус положения об учебной деятельности. Инструкция может быть внесена в </w:t>
      </w:r>
      <w:r w:rsidRPr="001F6943">
        <w:rPr>
          <w:color w:val="auto"/>
          <w:sz w:val="28"/>
          <w:szCs w:val="28"/>
        </w:rPr>
        <w:t>Положение о дистанционном обучении – составную часть Положения об организации учебного процесса в учреждении</w:t>
      </w:r>
      <w:r>
        <w:rPr>
          <w:color w:val="auto"/>
          <w:sz w:val="28"/>
          <w:szCs w:val="28"/>
        </w:rPr>
        <w:t>.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7641E">
        <w:rPr>
          <w:sz w:val="28"/>
          <w:szCs w:val="28"/>
        </w:rPr>
        <w:t xml:space="preserve">адания </w:t>
      </w:r>
      <w:r>
        <w:rPr>
          <w:sz w:val="28"/>
          <w:szCs w:val="28"/>
        </w:rPr>
        <w:t>могут представля</w:t>
      </w:r>
      <w:r w:rsidRPr="0077641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77641E">
        <w:rPr>
          <w:sz w:val="28"/>
          <w:szCs w:val="28"/>
        </w:rPr>
        <w:t xml:space="preserve"> собою такие</w:t>
      </w:r>
      <w:r>
        <w:rPr>
          <w:sz w:val="28"/>
          <w:szCs w:val="28"/>
        </w:rPr>
        <w:t xml:space="preserve"> формы, как написание текстов (отзывы, резюме, отчеты, рефераты, выступления в форуме, обсуждение в чате и т. д.), выполнение веб-квестов, проектов, составление схем, планов, классификаций и т. д.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режиме online</w:t>
      </w:r>
      <w:r w:rsidRPr="00E65517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обучающимся и учителем налаживается систематическое общение, при котором учитель сможет сопоставить текст, написанный обучающимся в чате</w:t>
      </w:r>
      <w:r w:rsidRPr="00E65517">
        <w:rPr>
          <w:sz w:val="28"/>
          <w:szCs w:val="28"/>
        </w:rPr>
        <w:t xml:space="preserve"> </w:t>
      </w:r>
      <w:r>
        <w:rPr>
          <w:sz w:val="28"/>
          <w:szCs w:val="28"/>
        </w:rPr>
        <w:t>с присланным отзывом или отчетом.</w:t>
      </w:r>
      <w:r w:rsidRPr="00E65517">
        <w:rPr>
          <w:sz w:val="28"/>
          <w:szCs w:val="28"/>
        </w:rPr>
        <w:t xml:space="preserve">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77641E">
        <w:rPr>
          <w:sz w:val="28"/>
          <w:szCs w:val="28"/>
        </w:rPr>
        <w:t xml:space="preserve">онтроль на дистанционном курсе </w:t>
      </w:r>
      <w:r>
        <w:rPr>
          <w:sz w:val="28"/>
          <w:szCs w:val="28"/>
        </w:rPr>
        <w:t xml:space="preserve">должен быть </w:t>
      </w:r>
      <w:r w:rsidRPr="0077641E">
        <w:rPr>
          <w:sz w:val="28"/>
          <w:szCs w:val="28"/>
        </w:rPr>
        <w:t>выстроен педагогически грамотно и вест</w:t>
      </w:r>
      <w:r>
        <w:rPr>
          <w:sz w:val="28"/>
          <w:szCs w:val="28"/>
        </w:rPr>
        <w:t>ись</w:t>
      </w:r>
      <w:r w:rsidRPr="0077641E">
        <w:rPr>
          <w:sz w:val="28"/>
          <w:szCs w:val="28"/>
        </w:rPr>
        <w:t xml:space="preserve"> систематически</w:t>
      </w:r>
      <w:r>
        <w:rPr>
          <w:sz w:val="28"/>
          <w:szCs w:val="28"/>
        </w:rPr>
        <w:t>.</w:t>
      </w:r>
      <w:r w:rsidRPr="00E65517">
        <w:rPr>
          <w:sz w:val="28"/>
          <w:szCs w:val="28"/>
        </w:rPr>
        <w:t xml:space="preserve"> </w:t>
      </w:r>
      <w:r>
        <w:rPr>
          <w:sz w:val="28"/>
          <w:szCs w:val="28"/>
        </w:rPr>
        <w:t>Любой контроль должен быть согласован с учебными целями модуля и его учебных единиц.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практике ДО часто применяются 4 вида вопросов, включаемых как в задания для самопроверки, так и в задания мониторинга: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вопросы с выбором одного или нескольких ответов из списка (быстрый и экономичный способ тестирования знаний, основанных на запоминании, распознавании и различении);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вопросы, требующие кратких ответов (например, определить ключевой термин, вычислить по формуле);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вопросы, требующие развернутых письменных ответов (для проверки умений и навыков) – статьи, резюме, анализ;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ситуационные вопросы и задания, позволяющие оценить действия обучаемого в реальных жизненных ситуациях.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ДО целесообразно включать такие формы контроля, как: </w:t>
      </w:r>
    </w:p>
    <w:p w:rsidR="00D8369E" w:rsidRDefault="00D8369E" w:rsidP="00D8369E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и рефераты; </w:t>
      </w:r>
    </w:p>
    <w:p w:rsidR="00D8369E" w:rsidRDefault="00D8369E" w:rsidP="00D8369E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веб-квесты; </w:t>
      </w:r>
    </w:p>
    <w:p w:rsidR="00D8369E" w:rsidRDefault="00D8369E" w:rsidP="00D8369E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проектную деятельность; </w:t>
      </w:r>
    </w:p>
    <w:p w:rsidR="00D8369E" w:rsidRDefault="00D8369E" w:rsidP="00D8369E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портфолио ученика; </w:t>
      </w:r>
    </w:p>
    <w:p w:rsidR="00D8369E" w:rsidRDefault="00D8369E" w:rsidP="00D8369E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знаний в ДО может выполняться в режимах онлайн и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. Реализация дистанционного курса должна сопровождаться и заканчиваться контролем успеваемости обучающихся с помощью различных средств ИКТ: электронной почты, телеконференций как асинхронных (форум, вики-вики, списки рассылки, твиттер), так и синхронных (чаты, видеоконференции), взаимоконтроля внутри учебной группы, самоконтроля.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контроля в рамках обучения на курсе – выявление уровня сформированности </w:t>
      </w:r>
      <w:proofErr w:type="gramStart"/>
      <w:r>
        <w:rPr>
          <w:sz w:val="28"/>
          <w:szCs w:val="28"/>
        </w:rPr>
        <w:t>компетенций</w:t>
      </w:r>
      <w:proofErr w:type="gramEnd"/>
      <w:r>
        <w:rPr>
          <w:sz w:val="28"/>
          <w:szCs w:val="28"/>
        </w:rPr>
        <w:t xml:space="preserve"> обучаемых при создании ими образовательных продуктов. </w:t>
      </w:r>
    </w:p>
    <w:p w:rsidR="00D8369E" w:rsidRDefault="00D8369E" w:rsidP="00D8369E">
      <w:pPr>
        <w:pStyle w:val="Default"/>
        <w:ind w:firstLine="567"/>
        <w:jc w:val="both"/>
        <w:rPr>
          <w:sz w:val="28"/>
          <w:szCs w:val="28"/>
        </w:rPr>
      </w:pPr>
    </w:p>
    <w:p w:rsidR="00D8369E" w:rsidRDefault="00D8369E" w:rsidP="00D8369E">
      <w:pPr>
        <w:pStyle w:val="a4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Онлайн – наличие возможности двустороннего общения в режиме реального времени, 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оффлайн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– отсутствие таковой.</w:t>
      </w:r>
      <w:r w:rsidRPr="00913C44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Это общение будет больше похоже на обмен письмами по электронной почте - моментального ответа вы не получите, потому что адресата нет в сети – он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оффлайн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».</w:t>
      </w:r>
    </w:p>
    <w:p w:rsidR="00D8369E" w:rsidRDefault="00D8369E" w:rsidP="00D8369E">
      <w:pPr>
        <w:spacing w:line="240" w:lineRule="auto"/>
        <w:jc w:val="both"/>
        <w:rPr>
          <w:rFonts w:ascii="Times New Roman" w:hAnsi="Times New Roman" w:cs="Times New Roman"/>
        </w:rPr>
      </w:pPr>
    </w:p>
    <w:p w:rsidR="0071629A" w:rsidRDefault="0071629A" w:rsidP="00D8369E">
      <w:pPr>
        <w:spacing w:line="240" w:lineRule="auto"/>
        <w:jc w:val="both"/>
        <w:rPr>
          <w:rFonts w:ascii="Times New Roman" w:hAnsi="Times New Roman" w:cs="Times New Roman"/>
        </w:rPr>
      </w:pPr>
    </w:p>
    <w:p w:rsidR="00D8369E" w:rsidRDefault="00D8369E" w:rsidP="00D836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38A6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540A" w:rsidRDefault="00D8369E" w:rsidP="00D8369E">
      <w:r w:rsidRPr="003F38A6">
        <w:rPr>
          <w:rFonts w:ascii="Times New Roman" w:hAnsi="Times New Roman" w:cs="Times New Roman"/>
          <w:sz w:val="28"/>
          <w:szCs w:val="28"/>
        </w:rPr>
        <w:t xml:space="preserve">районного методического кабинета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38A6">
        <w:rPr>
          <w:rFonts w:ascii="Times New Roman" w:hAnsi="Times New Roman" w:cs="Times New Roman"/>
          <w:sz w:val="28"/>
          <w:szCs w:val="28"/>
        </w:rPr>
        <w:t xml:space="preserve">          И.Н. Апанасенко</w:t>
      </w:r>
    </w:p>
    <w:sectPr w:rsidR="0058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7C30"/>
    <w:multiLevelType w:val="hybridMultilevel"/>
    <w:tmpl w:val="FF700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145B9C"/>
    <w:multiLevelType w:val="hybridMultilevel"/>
    <w:tmpl w:val="6BF03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6A1EAC"/>
    <w:multiLevelType w:val="hybridMultilevel"/>
    <w:tmpl w:val="C8FABB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92"/>
    <w:rsid w:val="0014365A"/>
    <w:rsid w:val="0058540A"/>
    <w:rsid w:val="00710012"/>
    <w:rsid w:val="0071629A"/>
    <w:rsid w:val="00962092"/>
    <w:rsid w:val="00D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4F3C4-0807-471C-A219-DA910274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836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2020-03-24T06:37:00Z</cp:lastPrinted>
  <dcterms:created xsi:type="dcterms:W3CDTF">2020-03-24T06:35:00Z</dcterms:created>
  <dcterms:modified xsi:type="dcterms:W3CDTF">2020-03-24T07:01:00Z</dcterms:modified>
</cp:coreProperties>
</file>