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11" w:rsidRDefault="00CB1A8A" w:rsidP="00C85D94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E94911">
        <w:rPr>
          <w:color w:val="000000"/>
          <w:sz w:val="28"/>
          <w:szCs w:val="28"/>
          <w:shd w:val="clear" w:color="auto" w:fill="FFFFFF"/>
        </w:rPr>
        <w:t>На базе МБОУ ОСОШ №1 Орловского района в дистанционном режиме работает школьный музей</w:t>
      </w:r>
      <w:r w:rsidR="00E94911">
        <w:rPr>
          <w:color w:val="000000"/>
          <w:sz w:val="28"/>
          <w:szCs w:val="28"/>
          <w:shd w:val="clear" w:color="auto" w:fill="FFFFFF"/>
        </w:rPr>
        <w:t xml:space="preserve">.Весь собранный и оцифрованный материал: письма, экспонаты, фото теперь очень актуален при проведении электронного обучения с применением дистанционных технологий </w:t>
      </w:r>
      <w:r w:rsidR="00E94911" w:rsidRPr="00CB1A8A">
        <w:rPr>
          <w:color w:val="000000"/>
          <w:sz w:val="28"/>
          <w:szCs w:val="28"/>
          <w:shd w:val="clear" w:color="auto" w:fill="FFFFFF"/>
        </w:rPr>
        <w:t>в качестве дополнительного информационного источника при подготовке учебных занятий</w:t>
      </w:r>
      <w:r w:rsidR="007710BE">
        <w:rPr>
          <w:color w:val="000000"/>
          <w:sz w:val="28"/>
          <w:szCs w:val="28"/>
          <w:shd w:val="clear" w:color="auto" w:fill="FFFFFF"/>
        </w:rPr>
        <w:t>, проектов</w:t>
      </w:r>
      <w:r w:rsidR="00E94911">
        <w:rPr>
          <w:color w:val="000000"/>
          <w:sz w:val="28"/>
          <w:szCs w:val="28"/>
          <w:shd w:val="clear" w:color="auto" w:fill="FFFFFF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8"/>
        <w:gridCol w:w="4707"/>
      </w:tblGrid>
      <w:tr w:rsidR="00E94911" w:rsidTr="00E9491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4911" w:rsidRDefault="002752EC">
            <w:pPr>
              <w:spacing w:line="288" w:lineRule="atLeast"/>
              <w:jc w:val="center"/>
              <w:rPr>
                <w:rStyle w:val="a3"/>
                <w:rFonts w:ascii="Arial" w:hAnsi="Arial" w:cs="Arial"/>
                <w:color w:val="006699"/>
              </w:rPr>
            </w:pPr>
            <w:r>
              <w:rPr>
                <w:rFonts w:ascii="Arial" w:hAnsi="Arial" w:cs="Arial"/>
              </w:rPr>
              <w:fldChar w:fldCharType="begin"/>
            </w:r>
            <w:r w:rsidR="00E94911">
              <w:rPr>
                <w:rFonts w:ascii="Arial" w:hAnsi="Arial" w:cs="Arial"/>
              </w:rPr>
              <w:instrText xml:space="preserve"> HYPERLINK "http://mbou-ossh1.narod.ru/musej-deyatelnost.htm" </w:instrText>
            </w:r>
            <w:r>
              <w:rPr>
                <w:rFonts w:ascii="Arial" w:hAnsi="Arial" w:cs="Arial"/>
              </w:rPr>
              <w:fldChar w:fldCharType="separate"/>
            </w:r>
          </w:p>
          <w:p w:rsidR="00E94911" w:rsidRDefault="00E94911" w:rsidP="00E94911">
            <w:pPr>
              <w:spacing w:line="288" w:lineRule="atLeast"/>
              <w:jc w:val="center"/>
            </w:pPr>
            <w:r>
              <w:rPr>
                <w:rFonts w:ascii="Arial" w:hAnsi="Arial" w:cs="Arial"/>
                <w:noProof/>
                <w:color w:val="006699"/>
              </w:rPr>
              <w:drawing>
                <wp:inline distT="0" distB="0" distL="0" distR="0">
                  <wp:extent cx="2857500" cy="1895475"/>
                  <wp:effectExtent l="19050" t="0" r="0" b="0"/>
                  <wp:docPr id="4" name="Рисунок 4" descr="Посмотреть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мотреть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  <w:color w:val="006699"/>
                <w:u w:val="single"/>
              </w:rPr>
              <w:t>Подпись к фото: Посмотреть</w:t>
            </w:r>
          </w:p>
          <w:p w:rsidR="00E94911" w:rsidRDefault="002752EC">
            <w:pPr>
              <w:spacing w:line="288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  <w:r w:rsidR="00E94911">
              <w:rPr>
                <w:rFonts w:ascii="Arial" w:hAnsi="Arial" w:cs="Arial"/>
              </w:rPr>
              <w:br/>
              <w:t>Деятельность школьного музея</w:t>
            </w:r>
            <w:r w:rsidR="00E94911">
              <w:rPr>
                <w:rFonts w:ascii="Arial" w:hAnsi="Arial" w:cs="Arial"/>
              </w:rPr>
              <w:br/>
              <w:t>МБОУ ОСОШ №1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911" w:rsidRDefault="002752EC">
            <w:pPr>
              <w:spacing w:line="288" w:lineRule="atLeast"/>
              <w:jc w:val="center"/>
              <w:rPr>
                <w:rStyle w:val="a3"/>
                <w:color w:val="006699"/>
              </w:rPr>
            </w:pPr>
            <w:r>
              <w:rPr>
                <w:rFonts w:ascii="Arial" w:hAnsi="Arial" w:cs="Arial"/>
              </w:rPr>
              <w:fldChar w:fldCharType="begin"/>
            </w:r>
            <w:r w:rsidR="00E94911">
              <w:rPr>
                <w:rFonts w:ascii="Arial" w:hAnsi="Arial" w:cs="Arial"/>
              </w:rPr>
              <w:instrText xml:space="preserve"> HYPERLINK "http://mbou-ossh1.narod.ru/musej-istoriya_zaseleniya.htm" </w:instrText>
            </w:r>
            <w:r>
              <w:rPr>
                <w:rFonts w:ascii="Arial" w:hAnsi="Arial" w:cs="Arial"/>
              </w:rPr>
              <w:fldChar w:fldCharType="separate"/>
            </w:r>
          </w:p>
          <w:p w:rsidR="00E94911" w:rsidRDefault="00E94911" w:rsidP="00E94911">
            <w:pPr>
              <w:spacing w:line="288" w:lineRule="atLeast"/>
              <w:jc w:val="center"/>
            </w:pPr>
            <w:r>
              <w:rPr>
                <w:rFonts w:ascii="Arial" w:hAnsi="Arial" w:cs="Arial"/>
                <w:noProof/>
                <w:color w:val="006699"/>
              </w:rPr>
              <w:drawing>
                <wp:inline distT="0" distB="0" distL="0" distR="0">
                  <wp:extent cx="2295525" cy="2295525"/>
                  <wp:effectExtent l="19050" t="0" r="9525" b="0"/>
                  <wp:docPr id="3" name="Рисунок 3" descr="Посмотреть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смотреть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  <w:color w:val="006699"/>
                <w:u w:val="single"/>
              </w:rPr>
              <w:t xml:space="preserve">  Подпись к фото: Посмотреть</w:t>
            </w:r>
          </w:p>
          <w:p w:rsidR="00E94911" w:rsidRDefault="002752EC">
            <w:pPr>
              <w:spacing w:line="288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  <w:r w:rsidR="00E94911">
              <w:rPr>
                <w:rFonts w:ascii="Arial" w:hAnsi="Arial" w:cs="Arial"/>
              </w:rPr>
              <w:br/>
              <w:t>История заселения</w:t>
            </w:r>
            <w:r w:rsidR="00E94911">
              <w:rPr>
                <w:rFonts w:ascii="Arial" w:hAnsi="Arial" w:cs="Arial"/>
              </w:rPr>
              <w:br/>
              <w:t>Орловского района</w:t>
            </w:r>
          </w:p>
        </w:tc>
      </w:tr>
      <w:tr w:rsidR="00E94911" w:rsidTr="00E9491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4911" w:rsidRDefault="002752EC">
            <w:pPr>
              <w:spacing w:line="288" w:lineRule="atLeast"/>
              <w:jc w:val="center"/>
              <w:rPr>
                <w:rStyle w:val="a3"/>
                <w:color w:val="006699"/>
              </w:rPr>
            </w:pPr>
            <w:r>
              <w:rPr>
                <w:rFonts w:ascii="Arial" w:hAnsi="Arial" w:cs="Arial"/>
              </w:rPr>
              <w:fldChar w:fldCharType="begin"/>
            </w:r>
            <w:r w:rsidR="00E94911">
              <w:rPr>
                <w:rFonts w:ascii="Arial" w:hAnsi="Arial" w:cs="Arial"/>
              </w:rPr>
              <w:instrText xml:space="preserve"> HYPERLINK "http://mbou-ossh1.narod.ru/georgievskie_kavalery_orlovskogo_rajona.pdf" </w:instrText>
            </w:r>
            <w:r>
              <w:rPr>
                <w:rFonts w:ascii="Arial" w:hAnsi="Arial" w:cs="Arial"/>
              </w:rPr>
              <w:fldChar w:fldCharType="separate"/>
            </w:r>
          </w:p>
          <w:p w:rsidR="00E94911" w:rsidRDefault="00E94911" w:rsidP="00E94911">
            <w:pPr>
              <w:spacing w:line="288" w:lineRule="atLeast"/>
              <w:jc w:val="center"/>
            </w:pPr>
            <w:r>
              <w:rPr>
                <w:rFonts w:ascii="Arial" w:hAnsi="Arial" w:cs="Arial"/>
                <w:noProof/>
                <w:color w:val="006699"/>
              </w:rPr>
              <w:drawing>
                <wp:inline distT="0" distB="0" distL="0" distR="0">
                  <wp:extent cx="2857500" cy="2857500"/>
                  <wp:effectExtent l="19050" t="0" r="0" b="0"/>
                  <wp:docPr id="2" name="Рисунок 2" descr="Посмотреть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смотреть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  <w:color w:val="006699"/>
                <w:u w:val="single"/>
              </w:rPr>
              <w:t>Подпись к фото: Посмотреть</w:t>
            </w:r>
          </w:p>
          <w:p w:rsidR="00E94911" w:rsidRDefault="002752EC">
            <w:pPr>
              <w:spacing w:line="288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  <w:r w:rsidR="00E94911">
              <w:rPr>
                <w:rFonts w:ascii="Arial" w:hAnsi="Arial" w:cs="Arial"/>
              </w:rPr>
              <w:br/>
              <w:t>Георгиевские кавалеры</w:t>
            </w:r>
            <w:r w:rsidR="00E94911">
              <w:rPr>
                <w:rFonts w:ascii="Arial" w:hAnsi="Arial" w:cs="Arial"/>
              </w:rPr>
              <w:br/>
              <w:t>Орловского района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911" w:rsidRDefault="002752EC">
            <w:pPr>
              <w:spacing w:line="288" w:lineRule="atLeast"/>
              <w:jc w:val="center"/>
              <w:rPr>
                <w:rStyle w:val="a3"/>
                <w:color w:val="006699"/>
              </w:rPr>
            </w:pPr>
            <w:r>
              <w:rPr>
                <w:rFonts w:ascii="Arial" w:hAnsi="Arial" w:cs="Arial"/>
              </w:rPr>
              <w:fldChar w:fldCharType="begin"/>
            </w:r>
            <w:r w:rsidR="00E94911">
              <w:rPr>
                <w:rFonts w:ascii="Arial" w:hAnsi="Arial" w:cs="Arial"/>
              </w:rPr>
              <w:instrText xml:space="preserve"> HYPERLINK "http://mbou-ossh1.narod.ru/Den_geroya_otchizny.pdf" </w:instrText>
            </w:r>
            <w:r>
              <w:rPr>
                <w:rFonts w:ascii="Arial" w:hAnsi="Arial" w:cs="Arial"/>
              </w:rPr>
              <w:fldChar w:fldCharType="separate"/>
            </w:r>
          </w:p>
          <w:p w:rsidR="00E94911" w:rsidRDefault="00E94911" w:rsidP="00E94911">
            <w:pPr>
              <w:spacing w:line="288" w:lineRule="atLeast"/>
              <w:jc w:val="center"/>
            </w:pPr>
            <w:r>
              <w:rPr>
                <w:rFonts w:ascii="Arial" w:hAnsi="Arial" w:cs="Arial"/>
                <w:noProof/>
                <w:color w:val="006699"/>
              </w:rPr>
              <w:drawing>
                <wp:inline distT="0" distB="0" distL="0" distR="0">
                  <wp:extent cx="2857500" cy="2686050"/>
                  <wp:effectExtent l="0" t="0" r="0" b="0"/>
                  <wp:docPr id="1" name="Рисунок 1" descr="Посмотреть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смотреть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  <w:color w:val="006699"/>
                <w:u w:val="single"/>
              </w:rPr>
              <w:t>Подпись к фото: Посмотреть</w:t>
            </w:r>
          </w:p>
          <w:p w:rsidR="00E94911" w:rsidRDefault="002752EC">
            <w:pPr>
              <w:spacing w:line="288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  <w:r w:rsidR="00E94911">
              <w:rPr>
                <w:rFonts w:ascii="Arial" w:hAnsi="Arial" w:cs="Arial"/>
              </w:rPr>
              <w:br/>
              <w:t>Герои</w:t>
            </w:r>
            <w:r w:rsidR="00E94911">
              <w:rPr>
                <w:rFonts w:ascii="Arial" w:hAnsi="Arial" w:cs="Arial"/>
              </w:rPr>
              <w:br/>
              <w:t>Орловского района</w:t>
            </w:r>
          </w:p>
        </w:tc>
        <w:bookmarkStart w:id="0" w:name="_GoBack"/>
        <w:bookmarkEnd w:id="0"/>
      </w:tr>
    </w:tbl>
    <w:p w:rsidR="00CB1A8A" w:rsidRPr="00C85D94" w:rsidRDefault="00CB1A8A" w:rsidP="00267030">
      <w:pPr>
        <w:jc w:val="both"/>
        <w:rPr>
          <w:sz w:val="28"/>
          <w:szCs w:val="28"/>
        </w:rPr>
      </w:pPr>
    </w:p>
    <w:sectPr w:rsidR="00CB1A8A" w:rsidRPr="00C85D94" w:rsidSect="0027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A7F"/>
    <w:rsid w:val="00233FCF"/>
    <w:rsid w:val="00267030"/>
    <w:rsid w:val="00273F71"/>
    <w:rsid w:val="002752EC"/>
    <w:rsid w:val="00535A7F"/>
    <w:rsid w:val="007710BE"/>
    <w:rsid w:val="007B7350"/>
    <w:rsid w:val="00AF27F5"/>
    <w:rsid w:val="00C85D94"/>
    <w:rsid w:val="00CB1A8A"/>
    <w:rsid w:val="00D41594"/>
    <w:rsid w:val="00E94911"/>
    <w:rsid w:val="00EE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27F5"/>
    <w:rPr>
      <w:color w:val="0000FF"/>
      <w:u w:val="single"/>
    </w:rPr>
  </w:style>
  <w:style w:type="paragraph" w:customStyle="1" w:styleId="c32">
    <w:name w:val="c32"/>
    <w:basedOn w:val="a"/>
    <w:rsid w:val="00D41594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D41594"/>
  </w:style>
  <w:style w:type="paragraph" w:customStyle="1" w:styleId="c36">
    <w:name w:val="c36"/>
    <w:basedOn w:val="a"/>
    <w:rsid w:val="00D41594"/>
    <w:pPr>
      <w:spacing w:before="100" w:beforeAutospacing="1" w:after="100" w:afterAutospacing="1"/>
    </w:pPr>
    <w:rPr>
      <w:rFonts w:eastAsia="Times New Roman"/>
    </w:rPr>
  </w:style>
  <w:style w:type="character" w:styleId="a4">
    <w:name w:val="FollowedHyperlink"/>
    <w:basedOn w:val="a0"/>
    <w:uiPriority w:val="99"/>
    <w:semiHidden/>
    <w:unhideWhenUsed/>
    <w:rsid w:val="00E9491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02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27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bou-ossh1.narod.ru/georgievskie_kavalery_orlovskogo_rajona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bou-ossh1.narod.ru/musej-istoriya_zaseleniya.ht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mbou-ossh1.narod.ru/Den_geroya_otchizny.pdf" TargetMode="External"/><Relationship Id="rId4" Type="http://schemas.openxmlformats.org/officeDocument/2006/relationships/hyperlink" Target="http://mbou-ossh1.narod.ru/musej-deyatelnost.htm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2020-04-23T08:30:00Z</dcterms:created>
  <dcterms:modified xsi:type="dcterms:W3CDTF">2020-04-23T10:34:00Z</dcterms:modified>
</cp:coreProperties>
</file>