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19" w:rsidRDefault="00E81C19" w:rsidP="00E81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F4">
        <w:rPr>
          <w:rFonts w:ascii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sz w:val="28"/>
          <w:szCs w:val="28"/>
        </w:rPr>
        <w:t>СШ</w:t>
      </w:r>
    </w:p>
    <w:p w:rsidR="00E81C19" w:rsidRDefault="00E81C19" w:rsidP="00E81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4E19F4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образования, доступн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E19F4">
        <w:rPr>
          <w:rFonts w:ascii="Times New Roman" w:hAnsi="Times New Roman" w:cs="Times New Roman"/>
          <w:sz w:val="28"/>
          <w:szCs w:val="28"/>
        </w:rPr>
        <w:t xml:space="preserve">е для </w:t>
      </w:r>
      <w:proofErr w:type="gramEnd"/>
    </w:p>
    <w:p w:rsidR="00E81C19" w:rsidRDefault="00E81C19" w:rsidP="00E81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F4">
        <w:rPr>
          <w:rFonts w:ascii="Times New Roman" w:hAnsi="Times New Roman" w:cs="Times New Roman"/>
          <w:sz w:val="28"/>
          <w:szCs w:val="28"/>
        </w:rPr>
        <w:t>посещения детьми с ОВЗ, с инвалидностью)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2410"/>
        <w:gridCol w:w="3402"/>
        <w:gridCol w:w="2410"/>
        <w:gridCol w:w="2126"/>
        <w:gridCol w:w="5387"/>
      </w:tblGrid>
      <w:tr w:rsidR="00E81C19" w:rsidTr="007E20A0">
        <w:tc>
          <w:tcPr>
            <w:tcW w:w="2410" w:type="dxa"/>
          </w:tcPr>
          <w:p w:rsidR="00E81C19" w:rsidRPr="00EE440F" w:rsidRDefault="00E81C19" w:rsidP="007E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3402" w:type="dxa"/>
          </w:tcPr>
          <w:p w:rsidR="00E81C19" w:rsidRPr="00EE440F" w:rsidRDefault="00E81C19" w:rsidP="007E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2410" w:type="dxa"/>
          </w:tcPr>
          <w:p w:rsidR="00E81C19" w:rsidRPr="00EE440F" w:rsidRDefault="00E81C19" w:rsidP="007E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b/>
                <w:sz w:val="28"/>
                <w:szCs w:val="28"/>
              </w:rPr>
              <w:t>График работы</w:t>
            </w:r>
          </w:p>
        </w:tc>
        <w:tc>
          <w:tcPr>
            <w:tcW w:w="2126" w:type="dxa"/>
          </w:tcPr>
          <w:p w:rsidR="00E81C19" w:rsidRPr="00EE440F" w:rsidRDefault="00E81C19" w:rsidP="007E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b/>
                <w:sz w:val="28"/>
                <w:szCs w:val="28"/>
              </w:rPr>
              <w:t>Секции</w:t>
            </w:r>
          </w:p>
        </w:tc>
        <w:tc>
          <w:tcPr>
            <w:tcW w:w="5387" w:type="dxa"/>
          </w:tcPr>
          <w:p w:rsidR="00E81C19" w:rsidRPr="00EE440F" w:rsidRDefault="00E81C19" w:rsidP="007E2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доступности</w:t>
            </w:r>
          </w:p>
        </w:tc>
      </w:tr>
      <w:tr w:rsidR="00E81C19" w:rsidTr="007E20A0">
        <w:tc>
          <w:tcPr>
            <w:tcW w:w="2410" w:type="dxa"/>
            <w:vMerge w:val="restart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МБУ ДО СШ</w:t>
            </w:r>
          </w:p>
        </w:tc>
        <w:tc>
          <w:tcPr>
            <w:tcW w:w="3402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«Колос», п. Орловский, пер. Костенко, 50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8(86375)31-7-39</w:t>
            </w:r>
          </w:p>
        </w:tc>
        <w:tc>
          <w:tcPr>
            <w:tcW w:w="2410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 08.00 до 20.00</w:t>
            </w:r>
          </w:p>
        </w:tc>
        <w:tc>
          <w:tcPr>
            <w:tcW w:w="2126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5387" w:type="dxa"/>
          </w:tcPr>
          <w:p w:rsidR="00E81C19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color w:val="050624"/>
                <w:sz w:val="28"/>
                <w:szCs w:val="28"/>
              </w:rPr>
              <w:t>https://dush-orlovsky.rostovschool.ru/</w:t>
            </w:r>
          </w:p>
          <w:p w:rsidR="00E81C19" w:rsidRPr="00EE440F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color w:val="050624"/>
                <w:sz w:val="28"/>
                <w:szCs w:val="28"/>
              </w:rPr>
              <w:t>Двери шириной более 0,9 м;</w:t>
            </w:r>
          </w:p>
          <w:p w:rsidR="00E81C19" w:rsidRPr="00EE440F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color w:val="050624"/>
                <w:sz w:val="28"/>
                <w:szCs w:val="28"/>
              </w:rPr>
              <w:t>Пандусы шириной не менее 1 м;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Тактильная мнемосхема при входе в здание;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Кнопка вызова помощника на входной двери;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Санузел, оборудованный для инвалидов-колясочников.</w:t>
            </w:r>
          </w:p>
        </w:tc>
      </w:tr>
      <w:tr w:rsidR="00E81C19" w:rsidTr="007E20A0">
        <w:tc>
          <w:tcPr>
            <w:tcW w:w="2410" w:type="dxa"/>
            <w:vMerge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Стадион, п. Орловский, ул. Ленина, 150</w:t>
            </w:r>
          </w:p>
        </w:tc>
        <w:tc>
          <w:tcPr>
            <w:tcW w:w="2410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понедельник-воскресенье 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 06.00 до 22.00 (в весенне-летний период)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 06.00 до 20.00 (в осенне-зимний период)</w:t>
            </w:r>
          </w:p>
        </w:tc>
        <w:tc>
          <w:tcPr>
            <w:tcW w:w="2126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5387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color w:val="050624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color w:val="050624"/>
                <w:sz w:val="28"/>
                <w:szCs w:val="28"/>
              </w:rPr>
              <w:t>Двери шириной более 0,9 м;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color w:val="050624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Тактильная мнемосхем</w:t>
            </w:r>
            <w:bookmarkStart w:id="0" w:name="_GoBack"/>
            <w:bookmarkEnd w:id="0"/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а при входе на территорию;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Парковка для инвалидов.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C19" w:rsidTr="007E20A0">
        <w:tc>
          <w:tcPr>
            <w:tcW w:w="2410" w:type="dxa"/>
            <w:vMerge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Физкультурно-оздоровительный комплекс, п. Орловский, </w:t>
            </w:r>
            <w:r w:rsidRPr="00EE4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gramStart"/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Транспортная</w:t>
            </w:r>
            <w:proofErr w:type="gramEnd"/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8(86375)49-1-09</w:t>
            </w:r>
          </w:p>
        </w:tc>
        <w:tc>
          <w:tcPr>
            <w:tcW w:w="2410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вторник-воскресенье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 12.00 до 21.00</w:t>
            </w:r>
          </w:p>
        </w:tc>
        <w:tc>
          <w:tcPr>
            <w:tcW w:w="2126" w:type="dxa"/>
          </w:tcPr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81C19" w:rsidRPr="00EE440F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sz w:val="28"/>
                <w:szCs w:val="28"/>
              </w:rPr>
              <w:lastRenderedPageBreak/>
              <w:t>Парковка для инвалидов;</w:t>
            </w:r>
          </w:p>
          <w:p w:rsidR="00E81C19" w:rsidRPr="00EE440F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color w:val="050624"/>
                <w:sz w:val="28"/>
                <w:szCs w:val="28"/>
              </w:rPr>
              <w:lastRenderedPageBreak/>
              <w:t>Двери шириной более 0,9 м;</w:t>
            </w:r>
          </w:p>
          <w:p w:rsidR="00E81C19" w:rsidRPr="00EE440F" w:rsidRDefault="00E81C19" w:rsidP="007E20A0">
            <w:pPr>
              <w:pStyle w:val="a4"/>
              <w:shd w:val="clear" w:color="auto" w:fill="FFFFFF"/>
              <w:rPr>
                <w:color w:val="050624"/>
                <w:sz w:val="28"/>
                <w:szCs w:val="28"/>
              </w:rPr>
            </w:pPr>
            <w:r w:rsidRPr="00EE440F">
              <w:rPr>
                <w:color w:val="050624"/>
                <w:sz w:val="28"/>
                <w:szCs w:val="28"/>
              </w:rPr>
              <w:t>Пандусы шириной не менее 1 м;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Тактильная мнемосхема при входе в здание;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Санузлы и душевые комнаты, оборудованные для инвалидов-колясочников;</w:t>
            </w: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C19" w:rsidRPr="00EE440F" w:rsidRDefault="00E81C19" w:rsidP="007E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0F">
              <w:rPr>
                <w:rFonts w:ascii="Times New Roman" w:hAnsi="Times New Roman" w:cs="Times New Roman"/>
                <w:sz w:val="28"/>
                <w:szCs w:val="28"/>
              </w:rPr>
              <w:t>Подъемник для инвалидов в чаше бассейна.</w:t>
            </w:r>
          </w:p>
        </w:tc>
      </w:tr>
    </w:tbl>
    <w:p w:rsidR="00ED29F5" w:rsidRDefault="00ED29F5"/>
    <w:sectPr w:rsidR="00ED29F5" w:rsidSect="00E81C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C19"/>
    <w:rsid w:val="00E81C19"/>
    <w:rsid w:val="00ED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8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2026-05-06T11:24:00Z</dcterms:created>
  <dcterms:modified xsi:type="dcterms:W3CDTF">2026-05-06T11:25:00Z</dcterms:modified>
</cp:coreProperties>
</file>