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89" w:rsidRPr="00897E2A" w:rsidRDefault="00545B89" w:rsidP="00901D28">
      <w:pPr>
        <w:tabs>
          <w:tab w:val="left" w:pos="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7E2A">
        <w:rPr>
          <w:rFonts w:ascii="Times New Roman" w:hAnsi="Times New Roman" w:cs="Times New Roman"/>
          <w:b/>
          <w:bCs/>
          <w:sz w:val="32"/>
          <w:szCs w:val="32"/>
        </w:rPr>
        <w:t>Доклад</w:t>
      </w:r>
    </w:p>
    <w:p w:rsidR="00545B89" w:rsidRPr="00897E2A" w:rsidRDefault="00545B89" w:rsidP="00901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E2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Орловского района</w:t>
      </w:r>
    </w:p>
    <w:p w:rsidR="00545B89" w:rsidRDefault="00545B89" w:rsidP="00901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97E2A">
        <w:rPr>
          <w:rFonts w:ascii="Times New Roman" w:hAnsi="Times New Roman" w:cs="Times New Roman"/>
          <w:b/>
          <w:bCs/>
          <w:sz w:val="28"/>
          <w:szCs w:val="28"/>
        </w:rPr>
        <w:t>О результатах реализации национальной образовательной инициативы  «Наша новая школа»  за 201</w:t>
      </w:r>
      <w:r>
        <w:rPr>
          <w:rFonts w:ascii="Times New Roman" w:hAnsi="Times New Roman" w:cs="Times New Roman"/>
          <w:b/>
          <w:bCs/>
          <w:sz w:val="28"/>
          <w:szCs w:val="28"/>
        </w:rPr>
        <w:t>3год</w:t>
      </w:r>
    </w:p>
    <w:p w:rsidR="00545B89" w:rsidRPr="00897E2A" w:rsidRDefault="00545B89" w:rsidP="006C78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Pr="001E48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Переход на новые образовательные стандарты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1.1Нормативная база, обеспечивающая реализацию направления</w:t>
      </w:r>
    </w:p>
    <w:p w:rsidR="00545B89" w:rsidRPr="00667E32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B89" w:rsidRPr="006C782A" w:rsidRDefault="00545B89" w:rsidP="006C782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82A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</w:t>
      </w:r>
    </w:p>
    <w:p w:rsidR="00545B89" w:rsidRPr="006C782A" w:rsidRDefault="00545B89" w:rsidP="006C782A">
      <w:pPr>
        <w:numPr>
          <w:ilvl w:val="0"/>
          <w:numId w:val="39"/>
        </w:num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8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Приказ Минобрнауки  России </w:t>
      </w:r>
      <w:r w:rsidRPr="006C782A">
        <w:rPr>
          <w:rFonts w:ascii="Times New Roman" w:hAnsi="Times New Roman" w:cs="Times New Roman"/>
          <w:sz w:val="28"/>
          <w:szCs w:val="28"/>
        </w:rPr>
        <w:t>«17»  мая  2012 г. №413</w:t>
      </w:r>
      <w:r w:rsidRPr="006C78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82A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(полного) общего образования»</w:t>
      </w:r>
    </w:p>
    <w:p w:rsidR="00545B89" w:rsidRPr="00BC07ED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  <w:tab w:val="left" w:pos="65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 Минобрнауки  России от 26.11.2010 №1241 « 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 РФ от 06.10.2009 г № 373</w:t>
      </w:r>
      <w:r w:rsidRPr="00BC07E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B89" w:rsidRPr="00BC07ED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  <w:tab w:val="left" w:pos="65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 Минобрнауки  России от 17.12.2010 г № 1897 « Об утверждении Федерального государственного стандарта государственного общего образования»</w:t>
      </w:r>
      <w:r w:rsidRPr="00BC07E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B89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E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Приказ   министерства     общего  и  профессионального   образования </w:t>
      </w:r>
      <w:r w:rsidRPr="002B1E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Ростовской области от 03.06.2010г. № 472 « О введении федерального государственного   образовательного   стандарта   начального   общего </w:t>
      </w:r>
      <w:r w:rsidRPr="002B1E79">
        <w:rPr>
          <w:rFonts w:ascii="Times New Roman" w:hAnsi="Times New Roman" w:cs="Times New Roman"/>
          <w:color w:val="000000"/>
          <w:sz w:val="28"/>
          <w:szCs w:val="28"/>
        </w:rPr>
        <w:t>образования в образовательных учреждениях Ростовской области»</w:t>
      </w:r>
    </w:p>
    <w:p w:rsidR="00545B89" w:rsidRPr="000C3F27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Ростовской области от 26.12.2013 № 842 «О внесении изменения в постановление Правительства Ростовской области от 28.02.2013г. № 105 « об утверждении Комплекса мер по модернизации общего образования Ростовской области в 2013  году и на период до 2020 года»</w:t>
      </w:r>
      <w:r w:rsidRPr="00BC07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B89" w:rsidRPr="00922ECE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440"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Муниципальная    долгосрочна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я  целевая    программа </w:t>
      </w:r>
      <w:r w:rsidRPr="009164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« Развитие образования в Орловском районе на 2010-2015 годы» от 17.02.2010 №94</w:t>
      </w:r>
      <w:r w:rsidRPr="00BC07ED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BC07E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Администрации Орловского района о внесении изменений в муниципальную долгосрочную целевую программу от 29.12.2012 г № 1225 « О внесении изменений в постановление Администрации Орловского района от 17.02.2010 №94»</w:t>
      </w:r>
      <w:r w:rsidRPr="00C00D54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545B89" w:rsidRPr="00C00D54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</w:p>
    <w:p w:rsidR="00545B89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Орловского района от 20.03.2012 года №214 « О порядке реализации Комплекса мер по модернизации общего образования Ростовской области на территории Орловского района</w:t>
      </w:r>
      <w:r w:rsidRPr="00C00D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B89" w:rsidRPr="00E91626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626">
        <w:rPr>
          <w:rFonts w:ascii="Times New Roman" w:hAnsi="Times New Roman" w:cs="Times New Roman"/>
          <w:sz w:val="28"/>
          <w:szCs w:val="28"/>
        </w:rPr>
        <w:t>Постановление Администрации Орловского района от 3.06.2013 г. « Об утверждении плана мероприятий ( дорожной карты)  изменения в отраслях социальной сферы, направленные на повышение эффективности образования в Орловском районе»</w:t>
      </w:r>
    </w:p>
    <w:p w:rsidR="00545B89" w:rsidRPr="00C00D54" w:rsidRDefault="00545B89" w:rsidP="006C782A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16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Приказ Управления образования </w:t>
      </w:r>
      <w:r w:rsidRPr="00E91626">
        <w:rPr>
          <w:rFonts w:ascii="Times New Roman" w:hAnsi="Times New Roman" w:cs="Times New Roman"/>
          <w:color w:val="000000"/>
          <w:spacing w:val="12"/>
          <w:sz w:val="28"/>
          <w:szCs w:val="28"/>
        </w:rPr>
        <w:t>Орловского района от 02.09.2010г. №</w:t>
      </w:r>
      <w:r w:rsidRPr="0091644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311 «Об утверждении </w:t>
      </w:r>
      <w:r w:rsidRPr="009164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положения о муниципальном координационном совете по введению и </w:t>
      </w:r>
      <w:r w:rsidRPr="00916440">
        <w:rPr>
          <w:rFonts w:ascii="Times New Roman" w:hAnsi="Times New Roman" w:cs="Times New Roman"/>
          <w:color w:val="000000"/>
          <w:sz w:val="28"/>
          <w:szCs w:val="28"/>
        </w:rPr>
        <w:t>реализации ФГОС»</w:t>
      </w:r>
      <w:r w:rsidRPr="00C00D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B89" w:rsidRDefault="00545B89" w:rsidP="006C782A">
      <w:pPr>
        <w:numPr>
          <w:ilvl w:val="0"/>
          <w:numId w:val="39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440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иказ Управления</w:t>
      </w:r>
      <w:r w:rsidRPr="009164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Орловского района </w:t>
      </w:r>
      <w:r w:rsidRPr="009164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02.09.2010г. № 312 « Об утверждении плана по </w:t>
      </w:r>
      <w:r w:rsidRPr="009164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модернизации общего образования на 2011-2015 годы. Утверждение </w:t>
      </w:r>
      <w:r w:rsidRPr="00916440">
        <w:rPr>
          <w:rFonts w:ascii="Times New Roman" w:hAnsi="Times New Roman" w:cs="Times New Roman"/>
          <w:color w:val="000000"/>
          <w:sz w:val="28"/>
          <w:szCs w:val="28"/>
        </w:rPr>
        <w:t>графика перехода на ФГОС образовательных учреждений района».</w:t>
      </w:r>
    </w:p>
    <w:p w:rsidR="00545B89" w:rsidRPr="00C00D54" w:rsidRDefault="00545B89" w:rsidP="00821EE4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</w:pPr>
      <w:r w:rsidRPr="00916440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иказ Управления </w:t>
      </w:r>
      <w:r w:rsidRPr="009164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образования </w:t>
      </w:r>
      <w:r w:rsidRPr="00916440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Орловско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района  от 11.05.2012г. № 239 « О подготовке к введению в общеобразовательных учреждениях Орловского  района комплексного учебного курса « Основы религиозных культур и светской этики»</w:t>
      </w:r>
      <w:r w:rsidRPr="00C00D5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5B89" w:rsidRDefault="00545B89" w:rsidP="00423D15">
      <w:pPr>
        <w:shd w:val="clear" w:color="auto" w:fill="FFFFFF"/>
        <w:tabs>
          <w:tab w:val="left" w:pos="0"/>
        </w:tabs>
        <w:spacing w:after="0" w:line="240" w:lineRule="auto"/>
        <w:jc w:val="both"/>
      </w:pP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1.2 Финансовое обеспечение реализации направления</w:t>
      </w:r>
      <w:r w:rsidRPr="003709F9">
        <w:rPr>
          <w:rFonts w:ascii="Times New Roman" w:hAnsi="Times New Roman" w:cs="Times New Roman"/>
          <w:sz w:val="28"/>
          <w:szCs w:val="28"/>
        </w:rPr>
        <w:t xml:space="preserve"> </w:t>
      </w: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(муниципальный </w:t>
      </w:r>
      <w:r w:rsidRPr="00F26204">
        <w:rPr>
          <w:rFonts w:ascii="Times New Roman" w:hAnsi="Times New Roman" w:cs="Times New Roman"/>
          <w:b/>
          <w:bCs/>
          <w:sz w:val="28"/>
          <w:szCs w:val="28"/>
        </w:rPr>
        <w:t>бюджет)</w:t>
      </w: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26204" w:rsidRDefault="00545B89" w:rsidP="00821EE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 xml:space="preserve">  2583,2 тыс. рублей на организацию питания    по ФГОС;</w:t>
      </w:r>
    </w:p>
    <w:p w:rsidR="00545B89" w:rsidRDefault="00545B89" w:rsidP="00821EE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 xml:space="preserve">  1851,2 тыс.  рублей - внеурочная деятельность преподавателей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начальной школы по ФГОС;</w:t>
      </w:r>
    </w:p>
    <w:p w:rsidR="00545B89" w:rsidRPr="00A1295C" w:rsidRDefault="00545B89" w:rsidP="00821EE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308,1 тыс. рублей - учебно-методическая литература;</w:t>
      </w:r>
    </w:p>
    <w:p w:rsidR="00545B89" w:rsidRPr="00836230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1.3 Эффек</w:t>
      </w:r>
      <w:r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2013</w:t>
      </w: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Pr="003709F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7B3E75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 2013  году  100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%  образовательных  учреждений  участвуют 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внедрении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ФГОС;</w:t>
      </w:r>
    </w:p>
    <w:p w:rsidR="00545B89" w:rsidRPr="007B3E75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численность первоклассников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  ФГОС, 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382 человека  или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100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%   от общего числа учащихс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я начальных классов района; </w:t>
      </w:r>
    </w:p>
    <w:p w:rsidR="00545B89" w:rsidRPr="003D05EB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процессы введения ФГОС в муниципалитете проходят планомерно,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организованно;</w:t>
      </w:r>
    </w:p>
    <w:p w:rsidR="00545B89" w:rsidRPr="004E7070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апробация ФГОС в 5- 6-х классах продолжается  в МБОУ ОСОШ №1;</w:t>
      </w:r>
    </w:p>
    <w:p w:rsidR="00545B89" w:rsidRPr="00AC20FF" w:rsidRDefault="00545B89" w:rsidP="00423D15">
      <w:pPr>
        <w:pStyle w:val="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0FF">
        <w:rPr>
          <w:rFonts w:ascii="Times New Roman" w:hAnsi="Times New Roman" w:cs="Times New Roman"/>
          <w:sz w:val="28"/>
          <w:szCs w:val="28"/>
        </w:rPr>
        <w:t>введение ФГОС в начальных к</w:t>
      </w:r>
      <w:r>
        <w:rPr>
          <w:rFonts w:ascii="Times New Roman" w:hAnsi="Times New Roman" w:cs="Times New Roman"/>
          <w:sz w:val="28"/>
          <w:szCs w:val="28"/>
        </w:rPr>
        <w:t>лассах позволило реализовать</w:t>
      </w:r>
      <w:r w:rsidRPr="00AC20F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внеурочной деятельности (</w:t>
      </w:r>
      <w:r w:rsidRPr="00AC20FF">
        <w:rPr>
          <w:rFonts w:ascii="Times New Roman" w:hAnsi="Times New Roman" w:cs="Times New Roman"/>
          <w:sz w:val="28"/>
          <w:szCs w:val="28"/>
        </w:rPr>
        <w:t>10 часов в неделю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20FF">
        <w:rPr>
          <w:rFonts w:ascii="Times New Roman" w:hAnsi="Times New Roman" w:cs="Times New Roman"/>
          <w:sz w:val="28"/>
          <w:szCs w:val="28"/>
        </w:rPr>
        <w:t>;</w:t>
      </w:r>
    </w:p>
    <w:p w:rsidR="00545B89" w:rsidRPr="002C2901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901">
        <w:rPr>
          <w:rFonts w:ascii="Times New Roman" w:hAnsi="Times New Roman" w:cs="Times New Roman"/>
          <w:spacing w:val="-1"/>
          <w:sz w:val="28"/>
          <w:szCs w:val="28"/>
        </w:rPr>
        <w:t>в  8-ми школах Орловского района  в рамках ФГОС поставлены аппаратно-программные комплексы для кабинетов начальных классов за счет областного бюджета;</w:t>
      </w:r>
    </w:p>
    <w:p w:rsidR="00545B89" w:rsidRPr="00FE12AF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901">
        <w:rPr>
          <w:rFonts w:ascii="Times New Roman" w:hAnsi="Times New Roman" w:cs="Times New Roman"/>
          <w:spacing w:val="-1"/>
          <w:sz w:val="28"/>
          <w:szCs w:val="28"/>
        </w:rPr>
        <w:t>16 школ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получили спортивное оборудование для проведения уроков физической культуры  за счет областного бюджета;</w:t>
      </w:r>
    </w:p>
    <w:p w:rsidR="00545B89" w:rsidRPr="002A3DB5" w:rsidRDefault="00545B89" w:rsidP="00423D15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3DB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внедрены программы духовно-нравственного развития и воспитания; </w:t>
      </w:r>
    </w:p>
    <w:p w:rsidR="00545B89" w:rsidRPr="002A3DB5" w:rsidRDefault="00545B89" w:rsidP="00423D15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2A3DB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внедрены программы формирования здорового образа жизни; </w:t>
      </w:r>
    </w:p>
    <w:p w:rsidR="00545B89" w:rsidRPr="00074556" w:rsidRDefault="00545B89" w:rsidP="00074556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r w:rsidRPr="002A3DB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целях формирования нравственных и духовных цен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ностей обучающихся  в 2013 году  во всех школах района реализуется </w:t>
      </w:r>
      <w:r w:rsidRPr="002A3DB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курс « Основы религиозных культур и светской этики»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545B89" w:rsidRDefault="00545B89" w:rsidP="00423D1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1.4 Проблемные вопросы реализации направления</w:t>
      </w:r>
    </w:p>
    <w:p w:rsidR="00545B89" w:rsidRDefault="00545B89" w:rsidP="00423D1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CA0D0D" w:rsidRDefault="00545B89" w:rsidP="00821EE4">
      <w:pPr>
        <w:pStyle w:val="NormalWeb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D0D">
        <w:rPr>
          <w:rFonts w:ascii="Times New Roman" w:hAnsi="Times New Roman" w:cs="Times New Roman"/>
          <w:sz w:val="28"/>
          <w:szCs w:val="28"/>
        </w:rPr>
        <w:t>необходимо дооснащение  образовательных  учреждений Орловского района современным  лабораторным оборудованием, необходимым для выполнения нового стандарта;</w:t>
      </w:r>
    </w:p>
    <w:p w:rsidR="00545B89" w:rsidRDefault="00545B89" w:rsidP="00821EE4">
      <w:pPr>
        <w:pStyle w:val="a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здания</w:t>
      </w:r>
      <w:r w:rsidRPr="00A544EC">
        <w:rPr>
          <w:rFonts w:ascii="Times New Roman" w:hAnsi="Times New Roman" w:cs="Times New Roman"/>
          <w:sz w:val="28"/>
          <w:szCs w:val="28"/>
        </w:rPr>
        <w:t xml:space="preserve"> школ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0C01">
        <w:rPr>
          <w:rFonts w:ascii="Times New Roman" w:hAnsi="Times New Roman" w:cs="Times New Roman"/>
          <w:sz w:val="28"/>
          <w:szCs w:val="28"/>
        </w:rPr>
        <w:t>постройки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01">
        <w:rPr>
          <w:rFonts w:ascii="Times New Roman" w:hAnsi="Times New Roman" w:cs="Times New Roman"/>
          <w:sz w:val="28"/>
          <w:szCs w:val="28"/>
        </w:rPr>
        <w:t>60-70-х годов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0C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 позволяю</w:t>
      </w:r>
      <w:r w:rsidRPr="00A544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полной мере </w:t>
      </w:r>
      <w:r w:rsidRPr="00A544EC">
        <w:rPr>
          <w:rFonts w:ascii="Times New Roman" w:hAnsi="Times New Roman" w:cs="Times New Roman"/>
          <w:sz w:val="28"/>
          <w:szCs w:val="28"/>
        </w:rPr>
        <w:t xml:space="preserve"> реализовать требования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4EC">
        <w:rPr>
          <w:rFonts w:ascii="Times New Roman" w:hAnsi="Times New Roman" w:cs="Times New Roman"/>
          <w:sz w:val="28"/>
          <w:szCs w:val="28"/>
        </w:rPr>
        <w:t xml:space="preserve">СанПиН 2.4.2.2821-10  для учащихся </w:t>
      </w:r>
      <w:r>
        <w:rPr>
          <w:rFonts w:ascii="Times New Roman" w:hAnsi="Times New Roman" w:cs="Times New Roman"/>
          <w:sz w:val="28"/>
          <w:szCs w:val="28"/>
        </w:rPr>
        <w:t>начальной школы</w:t>
      </w:r>
      <w:r w:rsidRPr="00A544EC">
        <w:rPr>
          <w:rFonts w:ascii="Times New Roman" w:hAnsi="Times New Roman" w:cs="Times New Roman"/>
          <w:sz w:val="28"/>
          <w:szCs w:val="28"/>
        </w:rPr>
        <w:t>.</w:t>
      </w:r>
    </w:p>
    <w:p w:rsidR="00545B89" w:rsidRDefault="00545B89" w:rsidP="00821EE4">
      <w:pPr>
        <w:pStyle w:val="a"/>
        <w:widowControl w:val="0"/>
        <w:numPr>
          <w:ilvl w:val="0"/>
          <w:numId w:val="21"/>
        </w:numPr>
        <w:shd w:val="clear" w:color="auto" w:fill="FFFFFF"/>
        <w:tabs>
          <w:tab w:val="left" w:pos="-180"/>
          <w:tab w:val="left" w:pos="36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ABD">
        <w:rPr>
          <w:rFonts w:ascii="Times New Roman" w:hAnsi="Times New Roman" w:cs="Times New Roman"/>
          <w:sz w:val="28"/>
          <w:szCs w:val="28"/>
        </w:rPr>
        <w:t xml:space="preserve">невозможность в полной мере реализовать направления спортивно-оздоровительной работы в рамках внеурочной деятельности. </w:t>
      </w:r>
    </w:p>
    <w:p w:rsidR="00545B89" w:rsidRPr="006A7BEE" w:rsidRDefault="00545B89" w:rsidP="006A7BEE">
      <w:pPr>
        <w:rPr>
          <w:lang w:eastAsia="en-US"/>
        </w:rPr>
      </w:pPr>
    </w:p>
    <w:p w:rsidR="00545B89" w:rsidRDefault="00545B89" w:rsidP="00423D15">
      <w:pPr>
        <w:pStyle w:val="ListParagraph"/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1.5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2014</w:t>
      </w: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 направления</w:t>
      </w:r>
    </w:p>
    <w:p w:rsidR="00545B89" w:rsidRPr="003709F9" w:rsidRDefault="00545B89" w:rsidP="00423D15">
      <w:pPr>
        <w:pStyle w:val="ListParagraph"/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3806F3" w:rsidRDefault="00545B89" w:rsidP="00423D15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6F3">
        <w:rPr>
          <w:rFonts w:ascii="Times New Roman" w:hAnsi="Times New Roman" w:cs="Times New Roman"/>
          <w:sz w:val="28"/>
          <w:szCs w:val="28"/>
        </w:rPr>
        <w:t xml:space="preserve">поэтапное введение федеральных государственных образовательных стандартов (ФГОС)  основного общего образования;  </w:t>
      </w:r>
    </w:p>
    <w:p w:rsidR="00545B89" w:rsidRDefault="00545B89" w:rsidP="00423D15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ECC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и контроль использования общеобразовательными учреждениями района учебников в соответствии с федеральным перечнем учебников, сформированным согласно порядку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экспертизы на соответствие ФГОС.</w:t>
      </w:r>
    </w:p>
    <w:p w:rsidR="00545B89" w:rsidRPr="007D7ECC" w:rsidRDefault="00545B89" w:rsidP="006A7BEE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1.6 Анализ  количественных показателей мониторинга реализации инициативы по направлению</w:t>
      </w:r>
    </w:p>
    <w:p w:rsidR="00545B89" w:rsidRPr="003709F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7B3E75" w:rsidRDefault="00545B89" w:rsidP="003D4A8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продолжает действовать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   муниципальный     координационный     совет     введения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федерального государственного образовательного стандарта (далее 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>ФГОС)       начального   общего   образования       в   образовательных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>учреждениях   района,    в    состав    которого    в</w:t>
      </w:r>
      <w:r>
        <w:rPr>
          <w:rFonts w:ascii="Times New Roman" w:hAnsi="Times New Roman" w:cs="Times New Roman"/>
          <w:color w:val="000000"/>
          <w:sz w:val="28"/>
          <w:szCs w:val="28"/>
        </w:rPr>
        <w:t>ходят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   представители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Управления  образования Орловского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района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, районного методического кабинета, администрация и учителя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образовательных учреждений района (М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ОУ ОСОШ №1, 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ОУ ОСОШ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№ 2,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ОУ Красноармейской СОШ,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ОУ Камышевской СОШ,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ОУ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Островянской СОШ)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545B89" w:rsidRDefault="00545B89" w:rsidP="00423D15">
      <w:pPr>
        <w:shd w:val="clear" w:color="auto" w:fill="FFFFFF"/>
        <w:tabs>
          <w:tab w:val="left" w:pos="360"/>
          <w:tab w:val="left" w:pos="128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B3E75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открыта пилотная  площадка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введения ФГ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ОС в 5-6-х классах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ОУ ОСОШ № 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</w:t>
      </w:r>
    </w:p>
    <w:p w:rsidR="00545B89" w:rsidRPr="007B3E75" w:rsidRDefault="00545B89" w:rsidP="00423D15">
      <w:pPr>
        <w:shd w:val="clear" w:color="auto" w:fill="FFFFFF"/>
        <w:tabs>
          <w:tab w:val="left" w:pos="360"/>
          <w:tab w:val="left" w:pos="128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3E75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проведены расширенные заседания методического совета района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внедрению ФГОС в образовательных учреждениях района;</w:t>
      </w:r>
    </w:p>
    <w:p w:rsidR="00545B89" w:rsidRPr="004E0A2A" w:rsidRDefault="00545B89" w:rsidP="004E0A2A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3E75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организовано обсуждение на заседаниях районных методических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7B3E75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объединениях учителей-предметников по теме «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работе учителей начальных классов в целях разработки единых по созданию и оформлению образовательных программ в соответствии с требованиями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ФГОС»;</w:t>
      </w:r>
    </w:p>
    <w:p w:rsidR="00545B89" w:rsidRPr="007F230E" w:rsidRDefault="00545B89" w:rsidP="00423D15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4B0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прошли   курсы повышения квалификации в ИПК и ПРО г</w:t>
      </w:r>
      <w:r w:rsidRPr="005644B0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Ростова-на-Дону   100% учителей</w:t>
      </w:r>
      <w:r w:rsidRPr="005644B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B89" w:rsidRPr="005644B0" w:rsidRDefault="00545B89" w:rsidP="00423D1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4B0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</w:p>
    <w:p w:rsidR="00545B89" w:rsidRDefault="00545B89" w:rsidP="00423D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32D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Часть </w:t>
      </w:r>
      <w:r w:rsidRPr="00D32D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II</w:t>
      </w:r>
      <w:r w:rsidRPr="00D32D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Развитие системы поддержки талантливых детей</w:t>
      </w:r>
    </w:p>
    <w:p w:rsidR="00545B89" w:rsidRPr="00D32D0D" w:rsidRDefault="00545B89" w:rsidP="00423D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Pr="00B16AEA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2.1Нормативная база, обеспечивающая реализацию направления</w:t>
      </w:r>
    </w:p>
    <w:p w:rsidR="00545B89" w:rsidRPr="00D02CB6" w:rsidRDefault="00545B89" w:rsidP="00D02CB6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</w:p>
    <w:p w:rsidR="00545B89" w:rsidRDefault="00545B89" w:rsidP="00821EE4">
      <w:pPr>
        <w:numPr>
          <w:ilvl w:val="2"/>
          <w:numId w:val="31"/>
        </w:numPr>
        <w:tabs>
          <w:tab w:val="clear" w:pos="2727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4B71">
        <w:rPr>
          <w:rFonts w:ascii="Times New Roman" w:hAnsi="Times New Roman" w:cs="Times New Roman"/>
          <w:sz w:val="28"/>
          <w:szCs w:val="28"/>
        </w:rPr>
        <w:t>лан действий по модернизации общего образования, направленных на реализацию национальной образовательной инициативы  «Наша новая школа», на период 2011-2015 годов (утвержден Г</w:t>
      </w:r>
      <w:r>
        <w:rPr>
          <w:rFonts w:ascii="Times New Roman" w:hAnsi="Times New Roman" w:cs="Times New Roman"/>
          <w:sz w:val="28"/>
          <w:szCs w:val="28"/>
        </w:rPr>
        <w:t>убернатором Ростовской области).</w:t>
      </w:r>
    </w:p>
    <w:p w:rsidR="00545B89" w:rsidRDefault="00545B89" w:rsidP="00821EE4">
      <w:pPr>
        <w:numPr>
          <w:ilvl w:val="0"/>
          <w:numId w:val="3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Ростовской  области от 18.09.2012 г № 812 « О порядке подготовки, организации и проведении регионального этапа всероссийской  олимпиады  школьников».</w:t>
      </w:r>
    </w:p>
    <w:p w:rsidR="00545B89" w:rsidRPr="00D91E2D" w:rsidRDefault="00545B89" w:rsidP="00821EE4">
      <w:pPr>
        <w:widowControl w:val="0"/>
        <w:numPr>
          <w:ilvl w:val="0"/>
          <w:numId w:val="3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E2D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D91E2D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D91E2D">
        <w:rPr>
          <w:rFonts w:ascii="Times New Roman" w:hAnsi="Times New Roman" w:cs="Times New Roman"/>
          <w:spacing w:val="-2"/>
          <w:sz w:val="28"/>
          <w:szCs w:val="28"/>
        </w:rPr>
        <w:t xml:space="preserve">Управления     образования  </w:t>
      </w:r>
      <w:r w:rsidRPr="00D91E2D">
        <w:rPr>
          <w:rFonts w:ascii="Times New Roman" w:hAnsi="Times New Roman" w:cs="Times New Roman"/>
          <w:sz w:val="28"/>
          <w:szCs w:val="28"/>
        </w:rPr>
        <w:t>Орловского   района     от 14.02.2013 № 91 «Об участии в  районном конкурсе « Учитель года».</w:t>
      </w:r>
    </w:p>
    <w:p w:rsidR="00545B89" w:rsidRPr="004E0A2A" w:rsidRDefault="00545B89" w:rsidP="00821EE4">
      <w:pPr>
        <w:pStyle w:val="a0"/>
        <w:numPr>
          <w:ilvl w:val="0"/>
          <w:numId w:val="31"/>
        </w:numPr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0A2A">
        <w:rPr>
          <w:rFonts w:ascii="Times New Roman" w:hAnsi="Times New Roman" w:cs="Times New Roman"/>
          <w:sz w:val="28"/>
          <w:szCs w:val="28"/>
        </w:rPr>
        <w:t xml:space="preserve">Приказ     </w:t>
      </w:r>
      <w:r w:rsidRPr="004E0A2A">
        <w:rPr>
          <w:rFonts w:ascii="Times New Roman" w:hAnsi="Times New Roman" w:cs="Times New Roman"/>
          <w:spacing w:val="-2"/>
          <w:sz w:val="28"/>
          <w:szCs w:val="28"/>
        </w:rPr>
        <w:t xml:space="preserve">Управления     образования  </w:t>
      </w:r>
      <w:r w:rsidRPr="004E0A2A">
        <w:rPr>
          <w:rFonts w:ascii="Times New Roman" w:hAnsi="Times New Roman" w:cs="Times New Roman"/>
          <w:sz w:val="28"/>
          <w:szCs w:val="28"/>
        </w:rPr>
        <w:t xml:space="preserve">Орловского   района      от   27.09.2012   № 447 «О   порядке   подготовки, </w:t>
      </w:r>
      <w:r w:rsidRPr="004E0A2A">
        <w:rPr>
          <w:rFonts w:ascii="Times New Roman" w:hAnsi="Times New Roman" w:cs="Times New Roman"/>
          <w:spacing w:val="3"/>
          <w:sz w:val="28"/>
          <w:szCs w:val="28"/>
        </w:rPr>
        <w:t xml:space="preserve">организации     и   проведения     школьного      этапа  Всероссийской  </w:t>
      </w:r>
      <w:r w:rsidRPr="004E0A2A">
        <w:rPr>
          <w:rFonts w:ascii="Times New Roman" w:hAnsi="Times New Roman" w:cs="Times New Roman"/>
          <w:sz w:val="28"/>
          <w:szCs w:val="28"/>
        </w:rPr>
        <w:t>олимпиады школьников в 2012-2013 году».</w:t>
      </w:r>
    </w:p>
    <w:p w:rsidR="00545B89" w:rsidRPr="00D02CB6" w:rsidRDefault="00545B89" w:rsidP="00821EE4">
      <w:pPr>
        <w:widowControl w:val="0"/>
        <w:numPr>
          <w:ilvl w:val="0"/>
          <w:numId w:val="31"/>
        </w:numPr>
        <w:shd w:val="clear" w:color="auto" w:fill="FFFFFF"/>
        <w:tabs>
          <w:tab w:val="left" w:pos="494"/>
          <w:tab w:val="left" w:pos="62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9D79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Приказ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Управления</w:t>
      </w:r>
      <w:r w:rsidRPr="009D79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образования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>Орловско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  района      от   06.11.2013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 xml:space="preserve">   №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540   «О   порядке   подготовки, </w:t>
      </w:r>
      <w:r w:rsidRPr="009D79A0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организации     и   проведения     муниципального     этапа  Всероссийской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олимпиады школьников в 2013-14</w:t>
      </w:r>
      <w:r w:rsidRPr="009D79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D02C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545B89" w:rsidRPr="009D79A0" w:rsidRDefault="00545B89" w:rsidP="00821EE4">
      <w:pPr>
        <w:widowControl w:val="0"/>
        <w:numPr>
          <w:ilvl w:val="0"/>
          <w:numId w:val="31"/>
        </w:numPr>
        <w:shd w:val="clear" w:color="auto" w:fill="FFFFFF"/>
        <w:tabs>
          <w:tab w:val="left" w:pos="494"/>
          <w:tab w:val="left" w:pos="62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</w:t>
      </w:r>
      <w:r w:rsidRPr="00107A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Управления    образования  </w:t>
      </w:r>
      <w:r w:rsidRPr="00107AD6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Орловского района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от 09.01.14 №2</w:t>
      </w:r>
      <w:r w:rsidRPr="00107AD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«</w:t>
      </w:r>
      <w:r w:rsidRPr="00107AD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 проведении регионального этапа </w:t>
      </w:r>
      <w:r w:rsidRPr="00107A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всероссийской олимпиады школьников </w:t>
      </w:r>
      <w:r w:rsidRPr="00107AD6">
        <w:rPr>
          <w:rFonts w:ascii="Times New Roman" w:hAnsi="Times New Roman" w:cs="Times New Roman"/>
          <w:color w:val="000000"/>
          <w:spacing w:val="-1"/>
          <w:sz w:val="28"/>
          <w:szCs w:val="28"/>
        </w:rPr>
        <w:t>в 2013-2014 учебном году</w:t>
      </w:r>
      <w:r w:rsidRPr="00107AD6">
        <w:rPr>
          <w:rFonts w:ascii="Times New Roman" w:hAnsi="Times New Roman" w:cs="Times New Roman"/>
          <w:sz w:val="28"/>
          <w:szCs w:val="28"/>
        </w:rPr>
        <w:t>»</w:t>
      </w:r>
    </w:p>
    <w:p w:rsidR="00545B89" w:rsidRPr="009D79A0" w:rsidRDefault="00545B89" w:rsidP="00821EE4">
      <w:pPr>
        <w:widowControl w:val="0"/>
        <w:numPr>
          <w:ilvl w:val="0"/>
          <w:numId w:val="31"/>
        </w:numPr>
        <w:shd w:val="clear" w:color="auto" w:fill="FFFFFF"/>
        <w:tabs>
          <w:tab w:val="left" w:pos="494"/>
          <w:tab w:val="left" w:pos="62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Приказ     Управления</w:t>
      </w:r>
      <w:r w:rsidRPr="009D79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образования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Орловского района от  17.12.20123 № 614</w:t>
      </w:r>
      <w:r w:rsidRPr="009D79A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D79A0">
        <w:rPr>
          <w:rFonts w:ascii="Times New Roman" w:hAnsi="Times New Roman" w:cs="Times New Roman"/>
          <w:color w:val="000000"/>
          <w:spacing w:val="1"/>
          <w:sz w:val="28"/>
          <w:szCs w:val="28"/>
        </w:rPr>
        <w:t>«Об итогах муниципального этапа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>Всеросс</w:t>
      </w:r>
      <w:r>
        <w:rPr>
          <w:rFonts w:ascii="Times New Roman" w:hAnsi="Times New Roman" w:cs="Times New Roman"/>
          <w:color w:val="000000"/>
          <w:sz w:val="28"/>
          <w:szCs w:val="28"/>
        </w:rPr>
        <w:t>ийской олимпиады школьников 2013-2014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 xml:space="preserve"> году».</w:t>
      </w:r>
    </w:p>
    <w:p w:rsidR="00545B89" w:rsidRPr="00107AD6" w:rsidRDefault="00545B89" w:rsidP="00821EE4">
      <w:pPr>
        <w:widowControl w:val="0"/>
        <w:numPr>
          <w:ilvl w:val="0"/>
          <w:numId w:val="3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Приказы    Управления</w:t>
      </w:r>
      <w:r w:rsidRPr="009D79A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образования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D79A0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Орловског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 района     о проведении в 2013</w:t>
      </w:r>
      <w:r w:rsidRPr="009D79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году    творческих конкурсов,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D79A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спортивных соревнований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2.2 Финансовое обеспечение реализации направления (муниципальный бюджет)</w:t>
      </w:r>
    </w:p>
    <w:p w:rsidR="00545B89" w:rsidRPr="00B16AE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8A0DF2" w:rsidRDefault="00545B89" w:rsidP="00423D15">
      <w:pPr>
        <w:pStyle w:val="ListParagraph"/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        </w:t>
      </w:r>
      <w:r w:rsidRPr="0019213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Финансовое обеспечение реализации данного направления </w:t>
      </w:r>
      <w:r w:rsidRPr="0019213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осуществлялось за счет средств муниципальной долгосрочной целевой </w:t>
      </w:r>
      <w:r w:rsidRPr="00192134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программы «Развитие образования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Орловском районе на 2010-2015</w:t>
      </w:r>
      <w:r w:rsidRPr="0019213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годы».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70DF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Администрации Орловского района о внесении изменений в муниципальную долгосрочную целевую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программу от 31.12.2013 г № 128</w:t>
      </w:r>
      <w:r w:rsidRPr="00B870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« О внесении изменений в постановление Администрации </w:t>
      </w:r>
      <w:r w:rsidRPr="008A0DF2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Орловского района от 17.02.2010 №94»;</w:t>
      </w:r>
    </w:p>
    <w:p w:rsidR="00545B89" w:rsidRPr="008A0DF2" w:rsidRDefault="00545B89" w:rsidP="008A0DF2">
      <w:pPr>
        <w:numPr>
          <w:ilvl w:val="0"/>
          <w:numId w:val="3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DF2">
        <w:rPr>
          <w:rFonts w:ascii="Times New Roman" w:hAnsi="Times New Roman" w:cs="Times New Roman"/>
          <w:sz w:val="28"/>
          <w:szCs w:val="28"/>
        </w:rPr>
        <w:t>Постановление Ростовской области от 25.09.2013 № 596 «Об утверждении государственной программы Ростовско</w:t>
      </w:r>
      <w:r>
        <w:rPr>
          <w:rFonts w:ascii="Times New Roman" w:hAnsi="Times New Roman" w:cs="Times New Roman"/>
          <w:sz w:val="28"/>
          <w:szCs w:val="28"/>
        </w:rPr>
        <w:t>й области Развитие образования»;</w:t>
      </w:r>
    </w:p>
    <w:p w:rsidR="00545B89" w:rsidRPr="00606F06" w:rsidRDefault="00545B89" w:rsidP="008A0DF2">
      <w:pPr>
        <w:numPr>
          <w:ilvl w:val="0"/>
          <w:numId w:val="39"/>
        </w:num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>На</w:t>
      </w:r>
      <w:r w:rsidRPr="00192134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поддержку талантливых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средств муниципального бюджета выделено  43100 рублей: п</w:t>
      </w:r>
      <w:r w:rsidRPr="00606F06">
        <w:rPr>
          <w:rFonts w:ascii="Times New Roman" w:hAnsi="Times New Roman" w:cs="Times New Roman"/>
          <w:color w:val="000000"/>
          <w:sz w:val="28"/>
          <w:szCs w:val="28"/>
        </w:rPr>
        <w:t>ремирование «Лучший учитель года», «Лучший ученик года»</w:t>
      </w:r>
      <w:r>
        <w:rPr>
          <w:rFonts w:ascii="Times New Roman" w:hAnsi="Times New Roman" w:cs="Times New Roman"/>
          <w:color w:val="000000"/>
          <w:sz w:val="28"/>
          <w:szCs w:val="28"/>
        </w:rPr>
        <w:t>,  « Школа года» в 2013</w:t>
      </w:r>
      <w:r w:rsidRPr="00606F06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5B89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2.3 Эффект</w:t>
      </w:r>
      <w:r>
        <w:rPr>
          <w:rFonts w:ascii="Times New Roman" w:hAnsi="Times New Roman" w:cs="Times New Roman"/>
          <w:b/>
          <w:bCs/>
          <w:sz w:val="28"/>
          <w:szCs w:val="28"/>
        </w:rPr>
        <w:t>ы реализации направления в 2013</w:t>
      </w:r>
      <w:r w:rsidRPr="00B16AEA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p w:rsidR="00545B89" w:rsidRPr="00B16AEA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47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2012-2013 учебном  году  </w:t>
      </w:r>
      <w:r w:rsidRPr="00C17474">
        <w:rPr>
          <w:rFonts w:ascii="Times New Roman" w:hAnsi="Times New Roman" w:cs="Times New Roman"/>
          <w:color w:val="000000"/>
          <w:sz w:val="28"/>
          <w:szCs w:val="28"/>
        </w:rPr>
        <w:t xml:space="preserve"> были достигнуты следующие результаты:</w:t>
      </w:r>
    </w:p>
    <w:p w:rsidR="00545B89" w:rsidRPr="00554721" w:rsidRDefault="00545B89" w:rsidP="00423D15">
      <w:pPr>
        <w:pStyle w:val="ListParagraph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1018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 стали участниками различных олимпиад и конкурсов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554721" w:rsidRDefault="00545B89" w:rsidP="00423D15">
      <w:pPr>
        <w:pStyle w:val="ListParagraph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127 обучающихся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>призерами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>олимпиад и конкурсов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554721" w:rsidRDefault="00545B89" w:rsidP="00423D15">
      <w:pPr>
        <w:pStyle w:val="ListParagraph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34 обучающихся -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победителями  муниципального  этапа  Всероссийской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ab/>
        <w:t>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554721" w:rsidRDefault="00545B89" w:rsidP="00423D15">
      <w:pPr>
        <w:pStyle w:val="ListParagraph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>7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4721">
        <w:rPr>
          <w:rFonts w:ascii="Times New Roman" w:hAnsi="Times New Roman" w:cs="Times New Roman"/>
          <w:color w:val="000000"/>
          <w:sz w:val="28"/>
          <w:szCs w:val="28"/>
        </w:rPr>
        <w:t>победители регионального этапа 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744C92" w:rsidRDefault="00545B89" w:rsidP="00744C92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 лауреата</w:t>
      </w:r>
      <w:r w:rsidRPr="00076E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областного заочного этнографического кон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курса «Славен Дон»;</w:t>
      </w:r>
    </w:p>
    <w:p w:rsidR="00545B89" w:rsidRDefault="00545B89" w:rsidP="00423D15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1</w:t>
      </w:r>
      <w:r w:rsidRPr="00B901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победитель    областного    конкурса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отрядов</w:t>
      </w:r>
      <w:r w:rsidRPr="00B901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ЮИД    (Команда    юных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901A9">
        <w:rPr>
          <w:rFonts w:ascii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hAnsi="Times New Roman" w:cs="Times New Roman"/>
          <w:color w:val="000000"/>
          <w:sz w:val="28"/>
          <w:szCs w:val="28"/>
        </w:rPr>
        <w:t>пекторов движения МОУ ОСОШ № 3), В рамках  40-я образования отрядов ЮИД</w:t>
      </w:r>
    </w:p>
    <w:p w:rsidR="00545B89" w:rsidRDefault="00545B89" w:rsidP="00423D15">
      <w:p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17474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C1747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 победитель зонального конкурса « На лучшую акцию по обучению ПДД» (команда МБОУ ОСОШ № 3);</w:t>
      </w:r>
    </w:p>
    <w:p w:rsidR="00545B89" w:rsidRDefault="00545B89" w:rsidP="00423D15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 победителей заочного тура  </w:t>
      </w:r>
      <w:r w:rsidRPr="005547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областном </w:t>
      </w:r>
      <w:r w:rsidRPr="005547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конкурсе исследовательских работ «Отечество»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545B89" w:rsidRDefault="00545B89" w:rsidP="00744C92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 победителя очного тура </w:t>
      </w:r>
      <w:r w:rsidRPr="005547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областном </w:t>
      </w:r>
      <w:r w:rsidRPr="00554721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конкурсе исследовательских работ «Отечество»;</w:t>
      </w:r>
    </w:p>
    <w:p w:rsidR="00545B89" w:rsidRDefault="00545B89" w:rsidP="00074556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 призовых места в областном конкурсе « Безопасное колесо»;</w:t>
      </w:r>
    </w:p>
    <w:p w:rsidR="00545B89" w:rsidRDefault="00545B89" w:rsidP="00074556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 победителя в  первой межрегиональной детской конференции           « Живой природе – живое участие;</w:t>
      </w:r>
    </w:p>
    <w:p w:rsidR="00545B89" w:rsidRDefault="00545B89" w:rsidP="00821EE4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 лауреат областного конкурса сочинений среди учащихся 11 классов « Почему я хочу работать в органах прокуратуры»</w:t>
      </w:r>
    </w:p>
    <w:p w:rsidR="00545B89" w:rsidRDefault="00545B89" w:rsidP="00423D15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 победитель 15-го ежегодного Всероссийского конкурса исторических исследовательских работ старшеклассников «Человек в истории. Россия 20 век»</w:t>
      </w:r>
    </w:p>
    <w:p w:rsidR="00545B89" w:rsidRDefault="00545B89" w:rsidP="002A3806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 победитель зонального конкурса « Гвоздика отечества» (1 место.)  </w:t>
      </w:r>
    </w:p>
    <w:p w:rsidR="00545B89" w:rsidRDefault="00545B89" w:rsidP="002A3806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7 лауреатов Всероссийского конкурса детских рисунков « Они сражались за Родину».</w:t>
      </w:r>
    </w:p>
    <w:p w:rsidR="00545B89" w:rsidRDefault="00545B89" w:rsidP="002A3806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 финалист областного этапа конкурса среди детей и юношества на лучшую творческую работу с использованием информационных  технологий.</w:t>
      </w:r>
    </w:p>
    <w:p w:rsidR="00545B89" w:rsidRDefault="00545B89" w:rsidP="00D828A8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 победителя  областного конкурса «Овеянные славою Флаг наш и Герб»   </w:t>
      </w:r>
    </w:p>
    <w:p w:rsidR="00545B89" w:rsidRDefault="00545B89" w:rsidP="00D828A8">
      <w:pPr>
        <w:pStyle w:val="ListParagraph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 место в областном конкурсе «Горячие сердца» отряд ДЮП «Спасатель».</w:t>
      </w:r>
    </w:p>
    <w:p w:rsidR="00545B89" w:rsidRDefault="00545B89" w:rsidP="00423D15">
      <w:p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2.4 Проблемные вопросы реализации направления</w:t>
      </w:r>
    </w:p>
    <w:p w:rsidR="00545B89" w:rsidRPr="00B16AE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1F4DCE" w:rsidRDefault="00545B89" w:rsidP="00821EE4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DCE">
        <w:rPr>
          <w:rFonts w:ascii="Times New Roman" w:hAnsi="Times New Roman" w:cs="Times New Roman"/>
          <w:sz w:val="28"/>
          <w:szCs w:val="28"/>
        </w:rPr>
        <w:t xml:space="preserve">недостаточная материально-техническая база учреждений дополнительного образования детей, низкий уровень заработной платы педагогических работников учреждений дополнительного образования детей. </w:t>
      </w:r>
    </w:p>
    <w:p w:rsidR="00545B89" w:rsidRPr="001F4DCE" w:rsidRDefault="00545B89" w:rsidP="00821EE4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4DCE">
        <w:rPr>
          <w:rFonts w:ascii="Times New Roman" w:hAnsi="Times New Roman" w:cs="Times New Roman"/>
          <w:sz w:val="28"/>
          <w:szCs w:val="28"/>
        </w:rPr>
        <w:t xml:space="preserve">создание системы поиска и поддержки талантливых детей, а также их сопровождения в течение всего периода становления личности; </w:t>
      </w:r>
    </w:p>
    <w:p w:rsidR="00545B89" w:rsidRPr="001F4DCE" w:rsidRDefault="00545B89" w:rsidP="00821EE4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Style w:val="Emphasis"/>
          <w:rFonts w:ascii="Times New Roman" w:hAnsi="Times New Roman" w:cs="Times New Roman"/>
          <w:b/>
          <w:bCs/>
          <w:sz w:val="28"/>
          <w:szCs w:val="28"/>
        </w:rPr>
      </w:pPr>
      <w:r w:rsidRPr="001F4DC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недостаточный охват одаренных школьников очно-заочным и дистанционным образованием;</w:t>
      </w:r>
    </w:p>
    <w:p w:rsidR="00545B89" w:rsidRPr="001F4DCE" w:rsidRDefault="00545B89" w:rsidP="00821EE4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DCE">
        <w:rPr>
          <w:rFonts w:ascii="Times New Roman" w:hAnsi="Times New Roman" w:cs="Times New Roman"/>
          <w:sz w:val="28"/>
          <w:szCs w:val="28"/>
        </w:rPr>
        <w:t>увеличение количества обучающихся в заочных и очно-заочных школах, позволяющих осваивать программы  по самым различным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B89" w:rsidRPr="001F4DCE" w:rsidRDefault="00545B89" w:rsidP="00423D15">
      <w:pPr>
        <w:pStyle w:val="NormalWeb"/>
        <w:tabs>
          <w:tab w:val="left" w:pos="18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 xml:space="preserve">2.5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2014</w:t>
      </w:r>
      <w:r w:rsidRPr="00B16AEA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 направления</w:t>
      </w:r>
    </w:p>
    <w:p w:rsidR="00545B89" w:rsidRPr="00B16AE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821EE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6ED2">
        <w:rPr>
          <w:rFonts w:ascii="Times New Roman" w:hAnsi="Times New Roman" w:cs="Times New Roman"/>
          <w:sz w:val="28"/>
          <w:szCs w:val="28"/>
        </w:rPr>
        <w:t>организация конкурсов и иных мероприятий (олимпиад,  фестивалей, соревнований) муниципального уровня для выявления одаренных детей в различных сферах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(предметно-научная</w:t>
      </w:r>
      <w:r w:rsidRPr="00586ED2">
        <w:rPr>
          <w:rFonts w:ascii="Times New Roman" w:hAnsi="Times New Roman" w:cs="Times New Roman"/>
          <w:sz w:val="28"/>
          <w:szCs w:val="28"/>
        </w:rPr>
        <w:t>, техническое творчество, культура и др.) в системе  общего и дополнительного образования детей, обеспечение участия победит</w:t>
      </w:r>
      <w:r>
        <w:rPr>
          <w:rFonts w:ascii="Times New Roman" w:hAnsi="Times New Roman" w:cs="Times New Roman"/>
          <w:sz w:val="28"/>
          <w:szCs w:val="28"/>
        </w:rPr>
        <w:t>елей муниципальных,</w:t>
      </w:r>
      <w:r w:rsidRPr="00586ED2">
        <w:rPr>
          <w:rFonts w:ascii="Times New Roman" w:hAnsi="Times New Roman" w:cs="Times New Roman"/>
          <w:sz w:val="28"/>
          <w:szCs w:val="28"/>
        </w:rPr>
        <w:t xml:space="preserve"> конкурсных мероприятий в мероприятиях регионального и всероссийского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Default="00545B89" w:rsidP="00821EE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обновление единого муниципального банка</w:t>
      </w:r>
      <w:r w:rsidRPr="00586ED2">
        <w:rPr>
          <w:rFonts w:ascii="Times New Roman" w:hAnsi="Times New Roman" w:cs="Times New Roman"/>
          <w:sz w:val="28"/>
          <w:szCs w:val="28"/>
        </w:rPr>
        <w:t xml:space="preserve"> данных победителей и призеров муниципальных, региональных олимпиад школьников, мероприятий и конкурсов, по результатам которых присуждаются премии для поддержки талантливой моло</w:t>
      </w:r>
      <w:r>
        <w:rPr>
          <w:rFonts w:ascii="Times New Roman" w:hAnsi="Times New Roman" w:cs="Times New Roman"/>
          <w:sz w:val="28"/>
          <w:szCs w:val="28"/>
        </w:rPr>
        <w:t xml:space="preserve">дежи;  </w:t>
      </w:r>
    </w:p>
    <w:p w:rsidR="00545B89" w:rsidRPr="00586ED2" w:rsidRDefault="00545B89" w:rsidP="00821EE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ED2">
        <w:rPr>
          <w:rFonts w:ascii="Times New Roman" w:hAnsi="Times New Roman" w:cs="Times New Roman"/>
          <w:sz w:val="28"/>
          <w:szCs w:val="28"/>
        </w:rPr>
        <w:t>развитие системы дистанци</w:t>
      </w:r>
      <w:r>
        <w:rPr>
          <w:rFonts w:ascii="Times New Roman" w:hAnsi="Times New Roman" w:cs="Times New Roman"/>
          <w:sz w:val="28"/>
          <w:szCs w:val="28"/>
        </w:rPr>
        <w:t>онных форм работы с учащимися ;</w:t>
      </w:r>
    </w:p>
    <w:p w:rsidR="00545B89" w:rsidRPr="004B542F" w:rsidRDefault="00545B89" w:rsidP="00821EE4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увеличение численности</w:t>
      </w:r>
      <w:r w:rsidRPr="004B542F">
        <w:rPr>
          <w:rFonts w:ascii="Times New Roman" w:hAnsi="Times New Roman" w:cs="Times New Roman"/>
          <w:sz w:val="28"/>
          <w:szCs w:val="28"/>
        </w:rPr>
        <w:t xml:space="preserve"> детей школьного возраста, имеющих возможность получать доступные качественные услу</w:t>
      </w:r>
      <w:r>
        <w:rPr>
          <w:rFonts w:ascii="Times New Roman" w:hAnsi="Times New Roman" w:cs="Times New Roman"/>
          <w:sz w:val="28"/>
          <w:szCs w:val="28"/>
        </w:rPr>
        <w:t>ги дополнительного образования.</w:t>
      </w:r>
    </w:p>
    <w:p w:rsidR="00545B89" w:rsidRPr="00885C55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2.6 Анализ  количественных показателей мониторинга реализации инициативы по направлению</w:t>
      </w:r>
    </w:p>
    <w:p w:rsidR="00545B89" w:rsidRPr="00B16AE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8B153B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в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базе   данных   одаренных   детей   по   образовательным   учреждениям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Орловского района в 2013 году  числится 493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учащихся.</w:t>
      </w:r>
    </w:p>
    <w:p w:rsidR="00545B89" w:rsidRPr="002108EC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Pr="008B153B">
        <w:rPr>
          <w:rFonts w:ascii="Times New Roman" w:hAnsi="Times New Roman" w:cs="Times New Roman"/>
          <w:color w:val="000000"/>
          <w:spacing w:val="3"/>
          <w:sz w:val="28"/>
          <w:szCs w:val="28"/>
        </w:rPr>
        <w:t>оличество участников   Всеросс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ийской олимпиады школьников 2013-2014 учебного  </w:t>
      </w:r>
      <w:r w:rsidRPr="008B153B">
        <w:rPr>
          <w:rFonts w:ascii="Times New Roman" w:hAnsi="Times New Roman" w:cs="Times New Roman"/>
          <w:color w:val="000000"/>
          <w:spacing w:val="1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ода    </w:t>
      </w:r>
      <w:r w:rsidRPr="008B153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на муниципальном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уровне</w:t>
      </w:r>
      <w:r w:rsidRPr="008B153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  -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798  </w:t>
      </w:r>
      <w:r w:rsidRPr="008B153B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челове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к;   на   региональном   -   34  человека.</w:t>
      </w:r>
      <w:r w:rsidRPr="008B15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</w:t>
      </w:r>
    </w:p>
    <w:p w:rsidR="00545B89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45B89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45B89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45B89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45B89" w:rsidRPr="008B153B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б</w:t>
      </w:r>
      <w:r w:rsidRPr="008B153B">
        <w:rPr>
          <w:rFonts w:ascii="Times New Roman" w:hAnsi="Times New Roman" w:cs="Times New Roman"/>
          <w:color w:val="000000"/>
          <w:spacing w:val="9"/>
          <w:sz w:val="28"/>
          <w:szCs w:val="28"/>
        </w:rPr>
        <w:t>ольшая роль  в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поддержке развити</w:t>
      </w:r>
      <w:r w:rsidRPr="008B153B">
        <w:rPr>
          <w:rFonts w:ascii="Times New Roman" w:hAnsi="Times New Roman" w:cs="Times New Roman"/>
          <w:color w:val="000000"/>
          <w:spacing w:val="9"/>
          <w:sz w:val="28"/>
          <w:szCs w:val="28"/>
        </w:rPr>
        <w:t>я  одаренных  и  талантливых детей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отведена  учреждениям  дополнительного  образования     детей     (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МБОУ ДОД 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ДДТ  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МБОУ ДОД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ДЮСШ),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   которых   занимаются      1858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человек.   Охват   обучающихся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полнительным образованием в 2013 году составил 52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>% от общего числа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B1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 школьного возраста.</w:t>
      </w:r>
    </w:p>
    <w:p w:rsidR="00545B89" w:rsidRPr="008B153B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МБОУ ДДТ обучается 1256 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человек, что составляет 35,1</w:t>
      </w:r>
      <w:r w:rsidRPr="008B153B">
        <w:rPr>
          <w:rFonts w:ascii="Times New Roman" w:hAnsi="Times New Roman" w:cs="Times New Roman"/>
          <w:color w:val="000000"/>
          <w:spacing w:val="9"/>
          <w:sz w:val="28"/>
          <w:szCs w:val="28"/>
        </w:rPr>
        <w:t>% от общего количества детей школьного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</w:t>
      </w:r>
      <w:r w:rsidRPr="008B153B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возраста,</w:t>
      </w:r>
      <w:r w:rsidRPr="008B153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функционирует   89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творческих       детских    объединения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153B">
        <w:rPr>
          <w:rFonts w:ascii="Times New Roman" w:hAnsi="Times New Roman" w:cs="Times New Roman"/>
          <w:color w:val="000000"/>
          <w:spacing w:val="-2"/>
          <w:sz w:val="28"/>
          <w:szCs w:val="28"/>
        </w:rPr>
        <w:t>художественно-эстетического,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культурологического,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туристско-краеведческого    и    социально-педагогического </w:t>
      </w:r>
      <w:r w:rsidRPr="008B153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направления.</w:t>
      </w:r>
    </w:p>
    <w:p w:rsidR="00545B89" w:rsidRPr="008B153B" w:rsidRDefault="00545B89" w:rsidP="00423D15">
      <w:pPr>
        <w:shd w:val="clear" w:color="auto" w:fill="FFFFFF"/>
        <w:tabs>
          <w:tab w:val="left" w:pos="540"/>
          <w:tab w:val="left" w:pos="20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8B15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ОУ Орловской Детско-юношеской спортивной школе обучается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602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что составляет 17% от общего количества школьников района.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МБОУ ДОД 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>ДЮСШ орган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изует свою деятельность в следующих направлениях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волейбол, </w:t>
      </w:r>
      <w:r w:rsidRPr="008B153B">
        <w:rPr>
          <w:rFonts w:ascii="Times New Roman" w:hAnsi="Times New Roman" w:cs="Times New Roman"/>
          <w:color w:val="000000"/>
          <w:sz w:val="28"/>
          <w:szCs w:val="28"/>
        </w:rPr>
        <w:t>футбол, гандбол, конный спорт, греко-р</w:t>
      </w:r>
      <w:r>
        <w:rPr>
          <w:rFonts w:ascii="Times New Roman" w:hAnsi="Times New Roman" w:cs="Times New Roman"/>
          <w:color w:val="000000"/>
          <w:sz w:val="28"/>
          <w:szCs w:val="28"/>
        </w:rPr>
        <w:t>имская борьба, настольный теннис.</w:t>
      </w:r>
    </w:p>
    <w:p w:rsidR="00545B89" w:rsidRPr="008B153B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2013</w:t>
      </w:r>
      <w:r w:rsidRPr="008B1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году 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Pr="008B1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ОУ ДОД ДЮСШ было организовано и проведено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32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спортивных мероприятия, из них 11 по футболу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6 по волейболу; 2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греко-римской борьбе; 3 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конному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спорту; 6 гандболу; 4 по мини – футболу;</w:t>
      </w:r>
      <w:r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Подготовлено 9 спортсменов массовых разрядов (7-волейбол, 2-гандбол).</w:t>
      </w:r>
    </w:p>
    <w:p w:rsidR="00545B89" w:rsidRPr="008B153B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821EE4">
      <w:pPr>
        <w:numPr>
          <w:ilvl w:val="0"/>
          <w:numId w:val="32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дельный вес численности детей школьного возраста, имеющих </w:t>
      </w:r>
      <w:r w:rsidRPr="008B153B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получать по выбору (не менее трех доступных предложений из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разных областей знаний 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сфер деятельности),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услуги </w:t>
      </w:r>
      <w:r w:rsidRPr="008B153B">
        <w:rPr>
          <w:rFonts w:ascii="Times New Roman" w:hAnsi="Times New Roman" w:cs="Times New Roman"/>
          <w:color w:val="000000"/>
          <w:spacing w:val="5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полнительного образования -52</w:t>
      </w:r>
      <w:r w:rsidRPr="008B153B">
        <w:rPr>
          <w:rFonts w:ascii="Times New Roman" w:hAnsi="Times New Roman" w:cs="Times New Roman"/>
          <w:color w:val="000000"/>
          <w:spacing w:val="5"/>
          <w:sz w:val="28"/>
          <w:szCs w:val="28"/>
        </w:rPr>
        <w:t>%.</w:t>
      </w:r>
    </w:p>
    <w:p w:rsidR="00545B89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7C415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Часть </w:t>
      </w:r>
      <w:r w:rsidRPr="007C415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III</w:t>
      </w:r>
      <w:r w:rsidRPr="002D58D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7C415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Совершенствование учительского корпуса</w:t>
      </w: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Pr="00B16AEA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3.1 Нормативная база, обеспечивающая реализацию направления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821EE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C8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Муниципальная долгосрочная целевая программа «Развитие образования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 Орловском районе на 2010-2015</w:t>
      </w:r>
      <w:r w:rsidRPr="00543C8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годы, утвержденная постановлением </w:t>
      </w:r>
      <w:r w:rsidRPr="00543C8A">
        <w:rPr>
          <w:rFonts w:ascii="Times New Roman" w:hAnsi="Times New Roman" w:cs="Times New Roman"/>
          <w:color w:val="000000"/>
          <w:sz w:val="28"/>
          <w:szCs w:val="28"/>
        </w:rPr>
        <w:t>Администрации Орлов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района от 17.02.2010 № 94.</w:t>
      </w:r>
    </w:p>
    <w:p w:rsidR="00545B89" w:rsidRDefault="00545B89" w:rsidP="00821EE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Постановление Администрации Орловского района о внесении изменений в муниципальную долгосрочную целевую программу от 31.12.2013 г № 1128 « О внесении изменений в постановление Администрации Орловского района от 17.02.2010 №94».</w:t>
      </w:r>
    </w:p>
    <w:p w:rsidR="00545B89" w:rsidRDefault="00545B89" w:rsidP="00821EE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 от 08.04.2010 № 217 « О ежегодных муниципальных конкурсах».</w:t>
      </w:r>
    </w:p>
    <w:p w:rsidR="00545B89" w:rsidRPr="00960F7C" w:rsidRDefault="00545B89" w:rsidP="00210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45B89" w:rsidRPr="00960F7C" w:rsidRDefault="00545B89" w:rsidP="00821EE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 xml:space="preserve"> Постановление Администрации Орловского района от 28.12.2012 № 1198 « О расходовании в 2012 году субсидий из областного бюджета в части средств Фонда софинонсирования расходов на доведение средней заработной платы педагогических работников до средней заработной платы в сфере общего образования Ростовской области».</w:t>
      </w:r>
    </w:p>
    <w:p w:rsidR="00545B89" w:rsidRPr="0035186A" w:rsidRDefault="00545B89" w:rsidP="00821EE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 xml:space="preserve">  Постановление Администрации Орловского района от 22.08.2012 № 686 « О повышении заработной платы отдельным категориям работников муниципальных учреждений Орловского района».</w:t>
      </w:r>
      <w:r w:rsidRPr="0035186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</w:p>
    <w:p w:rsidR="00545B89" w:rsidRPr="00960F7C" w:rsidRDefault="00545B89" w:rsidP="00821EE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087A">
        <w:rPr>
          <w:rFonts w:ascii="Times New Roman" w:hAnsi="Times New Roman" w:cs="Times New Roman"/>
          <w:spacing w:val="7"/>
          <w:sz w:val="28"/>
          <w:szCs w:val="28"/>
        </w:rPr>
        <w:t xml:space="preserve">Постановление Главы Орловского района от 04.02.2013г. № 53 «О </w:t>
      </w:r>
      <w:r w:rsidRPr="00C0087A">
        <w:rPr>
          <w:rFonts w:ascii="Times New Roman" w:hAnsi="Times New Roman" w:cs="Times New Roman"/>
          <w:sz w:val="28"/>
          <w:szCs w:val="28"/>
        </w:rPr>
        <w:t>системе оплаты труда работников муниципальных учреждений Орловского  района »;</w:t>
      </w:r>
    </w:p>
    <w:p w:rsidR="00545B89" w:rsidRDefault="00545B89" w:rsidP="00821EE4">
      <w:pPr>
        <w:numPr>
          <w:ilvl w:val="0"/>
          <w:numId w:val="3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 xml:space="preserve">  Постановление Администрации Орловского района от 13.12.2012 № 1094 « О повышении заработной платы отдельным категориям работников муниципальных учреждений Орловского района».</w:t>
      </w:r>
    </w:p>
    <w:p w:rsidR="00545B89" w:rsidRDefault="00545B89" w:rsidP="00821EE4">
      <w:pPr>
        <w:numPr>
          <w:ilvl w:val="0"/>
          <w:numId w:val="3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от 26.07.2013г. №551 «О повышении заработной платы отдельным категориям работников муниципальных учреждений Орловского района, технического и обслуживающего персонала органов местного  самоуправления Орловского района в 2013г.»</w:t>
      </w:r>
    </w:p>
    <w:p w:rsidR="00545B89" w:rsidRDefault="00545B89" w:rsidP="00821EE4">
      <w:pPr>
        <w:numPr>
          <w:ilvl w:val="0"/>
          <w:numId w:val="3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от 03.06.2013г №424 «Об утверждении плана мероприятий(«дорожной карты»), « Изменения в отраслях социальной сферы  направленных на повышение эффективности образования в Орловском районе»</w:t>
      </w:r>
    </w:p>
    <w:p w:rsidR="00545B89" w:rsidRDefault="00545B89" w:rsidP="00821EE4">
      <w:pPr>
        <w:numPr>
          <w:ilvl w:val="0"/>
          <w:numId w:val="3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от 18.06.2013 №446 «Об утверждении положения о порядке использования в 2013г. бюджетных   предусмотренных плановых назначений на реализацию указов Президента Р.Ф. от 07.05.2012г. №597 и от 01.06.2012г. №761»</w:t>
      </w:r>
    </w:p>
    <w:p w:rsidR="00545B89" w:rsidRPr="00960F7C" w:rsidRDefault="00545B89" w:rsidP="00821EE4">
      <w:pPr>
        <w:numPr>
          <w:ilvl w:val="0"/>
          <w:numId w:val="3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от 03.06.2013г. №421 « О программе  поэтапного совершенствования системы оплаты труда в муниципальных учреждениях Орловского района на 2013-2018г.</w:t>
      </w:r>
    </w:p>
    <w:p w:rsidR="00545B89" w:rsidRPr="00960F7C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3.2 Финансовое обеспечение реализации направления (муниципальный бюджет)</w:t>
      </w:r>
    </w:p>
    <w:p w:rsidR="00545B89" w:rsidRDefault="00545B89" w:rsidP="00821EE4">
      <w:pPr>
        <w:numPr>
          <w:ilvl w:val="0"/>
          <w:numId w:val="40"/>
        </w:numPr>
        <w:shd w:val="clear" w:color="auto" w:fill="FFFFFF"/>
        <w:tabs>
          <w:tab w:val="left" w:pos="567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6053,2 тыс. рублей в 2013 году – средства на повышение заработной платы педагогическим работникам образовательных учреждений;</w:t>
      </w:r>
    </w:p>
    <w:p w:rsidR="00545B89" w:rsidRDefault="00545B89" w:rsidP="00821EE4">
      <w:pPr>
        <w:numPr>
          <w:ilvl w:val="0"/>
          <w:numId w:val="40"/>
        </w:numPr>
        <w:shd w:val="clear" w:color="auto" w:fill="FFFFFF"/>
        <w:tabs>
          <w:tab w:val="left" w:pos="567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26,0 – работникам дополнительного образования;</w:t>
      </w:r>
    </w:p>
    <w:p w:rsidR="00545B89" w:rsidRDefault="00545B89" w:rsidP="00821EE4">
      <w:pPr>
        <w:numPr>
          <w:ilvl w:val="0"/>
          <w:numId w:val="40"/>
        </w:numPr>
        <w:shd w:val="clear" w:color="auto" w:fill="FFFFFF"/>
        <w:tabs>
          <w:tab w:val="left" w:pos="567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7569,0 тыс. рублей на повышение  заработной платы педагогических работников дошкольного образования.</w:t>
      </w:r>
    </w:p>
    <w:p w:rsidR="00545B89" w:rsidRDefault="00545B89" w:rsidP="002108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2108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2108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2108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647078" w:rsidRDefault="00545B89" w:rsidP="00647078">
      <w:pPr>
        <w:shd w:val="clear" w:color="auto" w:fill="FFFFFF"/>
        <w:tabs>
          <w:tab w:val="left" w:pos="567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B00">
        <w:rPr>
          <w:rFonts w:ascii="Times New Roman" w:hAnsi="Times New Roman" w:cs="Times New Roman"/>
          <w:b/>
          <w:bCs/>
          <w:sz w:val="28"/>
          <w:szCs w:val="28"/>
        </w:rPr>
        <w:t>3.3 Эффек</w:t>
      </w:r>
      <w:r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2013</w:t>
      </w:r>
      <w:r w:rsidRPr="00777B00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Pr="00777B00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D7635" w:rsidRDefault="00545B89" w:rsidP="00821EE4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1.09. 2013г. продолжились мероприятия по увеличению заработной платы педагогических работников образовательных учреждений и доведение её до средней заработной платы по  экономике:</w:t>
      </w:r>
    </w:p>
    <w:p w:rsidR="00545B89" w:rsidRPr="00FD7635" w:rsidRDefault="00545B89" w:rsidP="00821EE4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заработной платы произведено учителям на 17,35%;</w:t>
      </w:r>
    </w:p>
    <w:p w:rsidR="00545B89" w:rsidRPr="00FD7635" w:rsidRDefault="00545B89" w:rsidP="00821EE4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ДОУ на 5,5%;</w:t>
      </w:r>
    </w:p>
    <w:p w:rsidR="00545B89" w:rsidRPr="00D615C3" w:rsidRDefault="00545B89" w:rsidP="00821EE4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C3">
        <w:rPr>
          <w:rFonts w:ascii="Times New Roman" w:hAnsi="Times New Roman" w:cs="Times New Roman"/>
          <w:color w:val="000000"/>
          <w:sz w:val="28"/>
          <w:szCs w:val="28"/>
        </w:rPr>
        <w:t>работникам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5,5%;</w:t>
      </w:r>
    </w:p>
    <w:p w:rsidR="00545B89" w:rsidRDefault="00545B89" w:rsidP="0035186A">
      <w:pPr>
        <w:shd w:val="clear" w:color="auto" w:fill="FFFFFF"/>
        <w:spacing w:after="0" w:line="240" w:lineRule="auto"/>
        <w:ind w:left="180" w:hanging="180"/>
        <w:jc w:val="both"/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Средняя заработная плата за 2013 год в Орловском районе  по педагогическим работникам составила:</w:t>
      </w:r>
    </w:p>
    <w:p w:rsidR="00545B89" w:rsidRDefault="00545B89" w:rsidP="00821EE4">
      <w:pPr>
        <w:numPr>
          <w:ilvl w:val="0"/>
          <w:numId w:val="41"/>
        </w:numPr>
        <w:shd w:val="clear" w:color="auto" w:fill="FFFFFF"/>
        <w:spacing w:after="0" w:line="240" w:lineRule="auto"/>
        <w:ind w:left="180" w:hanging="180"/>
        <w:jc w:val="both"/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25191руб. – учителям ОУ общего образования; </w:t>
      </w:r>
    </w:p>
    <w:p w:rsidR="00545B89" w:rsidRDefault="00545B89" w:rsidP="00821EE4">
      <w:pPr>
        <w:numPr>
          <w:ilvl w:val="0"/>
          <w:numId w:val="41"/>
        </w:numPr>
        <w:shd w:val="clear" w:color="auto" w:fill="FFFFFF"/>
        <w:spacing w:after="0" w:line="240" w:lineRule="auto"/>
        <w:ind w:left="180" w:hanging="180"/>
        <w:jc w:val="both"/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23710 руб.– педагогические работники;</w:t>
      </w:r>
    </w:p>
    <w:p w:rsidR="00545B89" w:rsidRDefault="00545B89" w:rsidP="00821EE4">
      <w:pPr>
        <w:numPr>
          <w:ilvl w:val="0"/>
          <w:numId w:val="41"/>
        </w:numPr>
        <w:shd w:val="clear" w:color="auto" w:fill="FFFFFF"/>
        <w:spacing w:after="0" w:line="240" w:lineRule="auto"/>
        <w:ind w:left="180" w:hanging="180"/>
        <w:jc w:val="both"/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19150</w:t>
      </w:r>
      <w:r w:rsidRPr="0035186A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руб. – педагогические работники ДОУ;</w:t>
      </w:r>
    </w:p>
    <w:p w:rsidR="00545B89" w:rsidRDefault="00545B89" w:rsidP="00821EE4">
      <w:pPr>
        <w:numPr>
          <w:ilvl w:val="0"/>
          <w:numId w:val="41"/>
        </w:numPr>
        <w:shd w:val="clear" w:color="auto" w:fill="FFFFFF"/>
        <w:spacing w:after="0" w:line="240" w:lineRule="auto"/>
        <w:ind w:left="180" w:hanging="180"/>
        <w:jc w:val="both"/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17181</w:t>
      </w:r>
      <w:r w:rsidRPr="0035186A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руб. – педагогические работники учреждений дополнительного образования.</w:t>
      </w:r>
    </w:p>
    <w:p w:rsidR="00545B89" w:rsidRPr="004319E0" w:rsidRDefault="00545B89" w:rsidP="00821EE4">
      <w:pPr>
        <w:numPr>
          <w:ilvl w:val="0"/>
          <w:numId w:val="41"/>
        </w:num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9E0">
        <w:rPr>
          <w:rFonts w:ascii="Times New Roman" w:hAnsi="Times New Roman" w:cs="Times New Roman"/>
          <w:sz w:val="28"/>
          <w:szCs w:val="28"/>
        </w:rPr>
        <w:t>сохраняется устойчивый интерес   педагогов района к конкурсной</w:t>
      </w:r>
      <w:r w:rsidRPr="004319E0">
        <w:rPr>
          <w:rFonts w:ascii="Times New Roman" w:hAnsi="Times New Roman" w:cs="Times New Roman"/>
          <w:sz w:val="28"/>
          <w:szCs w:val="28"/>
        </w:rPr>
        <w:br/>
        <w:t>деятельности по предъявлению опыта;</w:t>
      </w:r>
    </w:p>
    <w:p w:rsidR="00545B89" w:rsidRPr="007B6157" w:rsidRDefault="00545B89" w:rsidP="00821EE4">
      <w:pPr>
        <w:pStyle w:val="ListParagraph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</w:rPr>
      </w:pPr>
      <w:r w:rsidRPr="004319E0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участие учителей Орловского</w:t>
      </w:r>
      <w:r w:rsidRPr="007B61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 в конкурсе на получение </w:t>
      </w:r>
      <w:r w:rsidRPr="007B6157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денежного поощрения лучшими учителями в рамках </w:t>
      </w:r>
      <w:r w:rsidRPr="007B6157">
        <w:rPr>
          <w:rFonts w:ascii="Times New Roman" w:hAnsi="Times New Roman" w:cs="Times New Roman"/>
          <w:color w:val="000000"/>
          <w:spacing w:val="14"/>
          <w:sz w:val="28"/>
          <w:szCs w:val="28"/>
        </w:rPr>
        <w:t>приоритетного национального проекта «Образование»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>;</w:t>
      </w:r>
    </w:p>
    <w:p w:rsidR="00545B89" w:rsidRPr="007B6157" w:rsidRDefault="00545B89" w:rsidP="00821EE4">
      <w:pPr>
        <w:pStyle w:val="ListParagraph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16</w:t>
      </w:r>
      <w:r w:rsidRPr="007B615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педагогов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 в 2013</w:t>
      </w:r>
      <w:r w:rsidRPr="007B615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 году представляли опыт </w:t>
      </w:r>
      <w:r w:rsidRPr="007B61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инновационной   деятельности на муниципальном конкурсе «Учитель </w:t>
      </w:r>
      <w:r w:rsidRPr="007B6157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года»;</w:t>
      </w:r>
    </w:p>
    <w:p w:rsidR="00545B89" w:rsidRPr="00993398" w:rsidRDefault="00545B89" w:rsidP="00821EE4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Pr="009933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педагог принял участие в региональном конкурсе «Учитель года</w:t>
      </w:r>
      <w:r w:rsidRPr="00993398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9339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Дона»;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545B89" w:rsidRDefault="00545B89" w:rsidP="0035186A">
      <w:p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39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9339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4 учителя переиздали рабочие тетради  География-6 по теме «География Орловского района»  ( МБОУ ОСОШ №1,№2,№4, МБОУ Майорская СОШ);</w:t>
      </w:r>
    </w:p>
    <w:p w:rsidR="00545B89" w:rsidRPr="00993398" w:rsidRDefault="00545B89" w:rsidP="0035186A">
      <w:p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</w:p>
    <w:p w:rsidR="00545B89" w:rsidRPr="004319E0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398">
        <w:rPr>
          <w:rFonts w:ascii="Times New Roman" w:hAnsi="Times New Roman" w:cs="Times New Roman"/>
          <w:color w:val="000000"/>
          <w:sz w:val="28"/>
          <w:szCs w:val="28"/>
        </w:rPr>
        <w:t>проведена      районная      спартакиада      среди     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39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образования;</w:t>
      </w:r>
    </w:p>
    <w:p w:rsidR="00545B89" w:rsidRPr="00993398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спортивная команда учителей  Орловского района приняла участие в областной спартакиаде учителей;</w:t>
      </w:r>
    </w:p>
    <w:p w:rsidR="00545B89" w:rsidRPr="00647078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78">
        <w:rPr>
          <w:rFonts w:ascii="Times New Roman" w:hAnsi="Times New Roman" w:cs="Times New Roman"/>
          <w:spacing w:val="5"/>
          <w:sz w:val="28"/>
          <w:szCs w:val="28"/>
        </w:rPr>
        <w:t>награждены нагрудным знаком «Почетный работник общего</w:t>
      </w:r>
      <w:r w:rsidRPr="00647078">
        <w:rPr>
          <w:rFonts w:ascii="Times New Roman" w:hAnsi="Times New Roman" w:cs="Times New Roman"/>
          <w:spacing w:val="5"/>
          <w:sz w:val="28"/>
          <w:szCs w:val="28"/>
        </w:rPr>
        <w:br/>
      </w:r>
      <w:r w:rsidRPr="00647078">
        <w:rPr>
          <w:rFonts w:ascii="Times New Roman" w:hAnsi="Times New Roman" w:cs="Times New Roman"/>
          <w:spacing w:val="3"/>
          <w:sz w:val="28"/>
          <w:szCs w:val="28"/>
        </w:rPr>
        <w:t>образования Российской Федерации» - 1 человек;</w:t>
      </w:r>
    </w:p>
    <w:p w:rsidR="00545B89" w:rsidRPr="00647078" w:rsidRDefault="00545B89" w:rsidP="0035186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78">
        <w:rPr>
          <w:rFonts w:ascii="Times New Roman" w:hAnsi="Times New Roman" w:cs="Times New Roman"/>
          <w:spacing w:val="5"/>
          <w:sz w:val="28"/>
          <w:szCs w:val="28"/>
        </w:rPr>
        <w:t>награждены почетной грамотой министерства образования и</w:t>
      </w:r>
      <w:r w:rsidRPr="00647078">
        <w:rPr>
          <w:rFonts w:ascii="Times New Roman" w:hAnsi="Times New Roman" w:cs="Times New Roman"/>
          <w:spacing w:val="5"/>
          <w:sz w:val="28"/>
          <w:szCs w:val="28"/>
        </w:rPr>
        <w:br/>
      </w:r>
      <w:r w:rsidRPr="00647078">
        <w:rPr>
          <w:rFonts w:ascii="Times New Roman" w:hAnsi="Times New Roman" w:cs="Times New Roman"/>
          <w:sz w:val="28"/>
          <w:szCs w:val="28"/>
        </w:rPr>
        <w:t>науки РФ - 1 человек;</w:t>
      </w:r>
    </w:p>
    <w:p w:rsidR="00545B89" w:rsidRDefault="00545B89" w:rsidP="0035186A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78">
        <w:rPr>
          <w:rFonts w:ascii="Times New Roman" w:hAnsi="Times New Roman" w:cs="Times New Roman"/>
          <w:sz w:val="28"/>
          <w:szCs w:val="28"/>
        </w:rPr>
        <w:t>награждены благодарственными письмами Министерства образования Ростовской области 3 человека;</w:t>
      </w:r>
    </w:p>
    <w:p w:rsidR="00545B89" w:rsidRPr="00647078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награждены благодарственными  письмами Законодательного Собрания Ростовской области 1 </w:t>
      </w:r>
      <w:r w:rsidRPr="00647078">
        <w:rPr>
          <w:rFonts w:ascii="Times New Roman" w:hAnsi="Times New Roman" w:cs="Times New Roman"/>
          <w:sz w:val="28"/>
          <w:szCs w:val="28"/>
        </w:rPr>
        <w:t>человек;</w:t>
      </w:r>
    </w:p>
    <w:p w:rsidR="00545B89" w:rsidRPr="00647078" w:rsidRDefault="00545B89" w:rsidP="00423D15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7078">
        <w:rPr>
          <w:rFonts w:ascii="Times New Roman" w:hAnsi="Times New Roman" w:cs="Times New Roman"/>
          <w:spacing w:val="-2"/>
          <w:sz w:val="28"/>
          <w:szCs w:val="28"/>
        </w:rPr>
        <w:t>23 педагогических работников   прошли  аттестацию на соответствие занимаемой должности;</w:t>
      </w:r>
    </w:p>
    <w:p w:rsidR="00545B89" w:rsidRPr="00647078" w:rsidRDefault="00545B89" w:rsidP="00423D15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7078">
        <w:rPr>
          <w:rFonts w:ascii="Times New Roman" w:hAnsi="Times New Roman" w:cs="Times New Roman"/>
          <w:spacing w:val="-2"/>
          <w:sz w:val="28"/>
          <w:szCs w:val="28"/>
        </w:rPr>
        <w:t>43 педагогических работников прошли аттестацию на присвоение первой квалификационной категории;</w:t>
      </w:r>
    </w:p>
    <w:p w:rsidR="00545B89" w:rsidRPr="00647078" w:rsidRDefault="00545B89" w:rsidP="00423D15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7078">
        <w:rPr>
          <w:rFonts w:ascii="Times New Roman" w:hAnsi="Times New Roman" w:cs="Times New Roman"/>
          <w:spacing w:val="-2"/>
          <w:sz w:val="28"/>
          <w:szCs w:val="28"/>
        </w:rPr>
        <w:t>10 педагогических работников  прошли  аттестацию на присвоение высш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ей  квалификационной категории. 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3.4 Проблемные вопросы реализации направления</w:t>
      </w:r>
    </w:p>
    <w:p w:rsidR="00545B89" w:rsidRPr="001F3F26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821EE4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недостаточная динамика привлечения в сферу образования района молодых педагогических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3B4E7F" w:rsidRDefault="00545B89" w:rsidP="00821EE4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B5E">
        <w:rPr>
          <w:rFonts w:ascii="Times New Roman" w:hAnsi="Times New Roman" w:cs="Times New Roman"/>
          <w:sz w:val="28"/>
          <w:szCs w:val="28"/>
        </w:rPr>
        <w:t>дифференциация оплаты труда молодых специалистов (ежегодное увеличение заработной платы в течени</w:t>
      </w:r>
      <w:r>
        <w:rPr>
          <w:rFonts w:ascii="Times New Roman" w:hAnsi="Times New Roman" w:cs="Times New Roman"/>
          <w:sz w:val="28"/>
          <w:szCs w:val="28"/>
        </w:rPr>
        <w:t>е первых (трех-пяти) лет работы</w:t>
      </w:r>
      <w:r w:rsidRPr="00DC3B5E">
        <w:rPr>
          <w:rFonts w:ascii="Times New Roman" w:hAnsi="Times New Roman" w:cs="Times New Roman"/>
          <w:sz w:val="28"/>
          <w:szCs w:val="28"/>
        </w:rPr>
        <w:t>, что позволит молодому специалисту видеть перспективы роста материального обеспечения не только в долгосрочной, но и в краткоср</w:t>
      </w:r>
      <w:r>
        <w:rPr>
          <w:rFonts w:ascii="Times New Roman" w:hAnsi="Times New Roman" w:cs="Times New Roman"/>
          <w:sz w:val="28"/>
          <w:szCs w:val="28"/>
        </w:rPr>
        <w:t>очной перспективе;</w:t>
      </w:r>
      <w:r w:rsidRPr="00DC3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89" w:rsidRPr="003B4E7F" w:rsidRDefault="00545B89" w:rsidP="00821EE4">
      <w:pPr>
        <w:pStyle w:val="a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4E7F">
        <w:rPr>
          <w:rFonts w:ascii="Times New Roman" w:hAnsi="Times New Roman" w:cs="Times New Roman"/>
          <w:sz w:val="28"/>
          <w:szCs w:val="28"/>
        </w:rPr>
        <w:t>недостаточное использование инновационных форм  переподготовки и повышения квалификации педагогических работников (модульно-накопительных систем, «адресных » программ).</w:t>
      </w:r>
    </w:p>
    <w:p w:rsidR="00545B89" w:rsidRPr="00DC3B5E" w:rsidRDefault="00545B89" w:rsidP="00423D1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1F3F26" w:rsidRDefault="00545B89" w:rsidP="00423D1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3.5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2014</w:t>
      </w: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</w:p>
    <w:p w:rsidR="00545B89" w:rsidRPr="001F3F26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4D280E" w:rsidRDefault="00545B89" w:rsidP="00821EE4">
      <w:pPr>
        <w:pStyle w:val="ListParagraph"/>
        <w:numPr>
          <w:ilvl w:val="0"/>
          <w:numId w:val="35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развитие системы профессиональных конкурсов и последующего патронирования профессионального развития уч</w:t>
      </w:r>
      <w:r>
        <w:rPr>
          <w:rFonts w:ascii="Times New Roman" w:hAnsi="Times New Roman" w:cs="Times New Roman"/>
          <w:sz w:val="28"/>
          <w:szCs w:val="28"/>
        </w:rPr>
        <w:t>астников и лауреатов конкурсов;</w:t>
      </w:r>
    </w:p>
    <w:p w:rsidR="00545B89" w:rsidRPr="004D280E" w:rsidRDefault="00545B89" w:rsidP="00821EE4">
      <w:pPr>
        <w:pStyle w:val="ListParagraph"/>
        <w:numPr>
          <w:ilvl w:val="0"/>
          <w:numId w:val="35"/>
        </w:numPr>
        <w:shd w:val="clear" w:color="auto" w:fill="FFFFFF"/>
        <w:tabs>
          <w:tab w:val="clear" w:pos="90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280E">
        <w:rPr>
          <w:rFonts w:ascii="Times New Roman" w:hAnsi="Times New Roman" w:cs="Times New Roman"/>
          <w:sz w:val="28"/>
          <w:szCs w:val="28"/>
        </w:rPr>
        <w:t>совершенствование мех</w:t>
      </w:r>
      <w:r>
        <w:rPr>
          <w:rFonts w:ascii="Times New Roman" w:hAnsi="Times New Roman" w:cs="Times New Roman"/>
          <w:sz w:val="28"/>
          <w:szCs w:val="28"/>
        </w:rPr>
        <w:t xml:space="preserve">анизмов  формирования мотивации, </w:t>
      </w:r>
      <w:r w:rsidRPr="004D280E">
        <w:rPr>
          <w:rFonts w:ascii="Times New Roman" w:hAnsi="Times New Roman" w:cs="Times New Roman"/>
          <w:sz w:val="28"/>
          <w:szCs w:val="28"/>
        </w:rPr>
        <w:t>непрерывности профессионального роста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4D280E" w:rsidRDefault="00545B89" w:rsidP="00821EE4">
      <w:pPr>
        <w:pStyle w:val="ListParagraph"/>
        <w:numPr>
          <w:ilvl w:val="0"/>
          <w:numId w:val="35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формирование кадрового резерва руководителей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D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89" w:rsidRPr="004D280E" w:rsidRDefault="00545B89" w:rsidP="00821EE4">
      <w:pPr>
        <w:pStyle w:val="ListParagraph"/>
        <w:numPr>
          <w:ilvl w:val="0"/>
          <w:numId w:val="35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внедрение новых моделей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4D280E" w:rsidRDefault="00545B89" w:rsidP="00821EE4">
      <w:pPr>
        <w:pStyle w:val="ListParagraph"/>
        <w:numPr>
          <w:ilvl w:val="0"/>
          <w:numId w:val="35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внедрение модели сетевого взаимодействия образовательных учреждений и структур разных типов в целях модернизации подготовки педагогических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0D52CE" w:rsidRDefault="00545B89" w:rsidP="00821EE4">
      <w:pPr>
        <w:pStyle w:val="NormalWeb"/>
        <w:numPr>
          <w:ilvl w:val="0"/>
          <w:numId w:val="35"/>
        </w:numPr>
        <w:tabs>
          <w:tab w:val="clear" w:pos="90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52C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участие учителей, с целью осуществления социальной поддержки, в ипотечном кредитовании по проекту «Ипотека для молодых учителей»</w:t>
      </w:r>
    </w:p>
    <w:p w:rsidR="00545B89" w:rsidRDefault="00545B89" w:rsidP="00423D15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3.6 Анализ  количественных показателей мониторинга реализации инициативы по направлению</w:t>
      </w:r>
    </w:p>
    <w:p w:rsidR="00545B89" w:rsidRPr="00A60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60D0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составе педагогических коллективов образовательных учреждений </w:t>
      </w:r>
      <w:r w:rsidRPr="00A60D0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Орловского района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трудятся :</w:t>
      </w:r>
    </w:p>
    <w:p w:rsidR="00545B89" w:rsidRPr="00A60D04" w:rsidRDefault="00545B89" w:rsidP="00423D15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487 </w:t>
      </w:r>
      <w:r w:rsidRPr="00A60D0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в том числе: 311</w:t>
      </w:r>
      <w:r w:rsidRPr="00A60D0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учителей, 89 воспитателей, 8 педагогов</w:t>
      </w:r>
      <w:r w:rsidRPr="00A60D04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и 9</w:t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 xml:space="preserve"> тренеров-преподавателей.</w:t>
      </w:r>
    </w:p>
    <w:p w:rsidR="00545B89" w:rsidRPr="00A60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60D0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Орловском районе 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7 педагогов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имеют звание 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«Заслуженный учитель Российской Федерации», </w:t>
      </w:r>
      <w:r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49 педагогов </w:t>
      </w:r>
      <w:r w:rsidRPr="007B033E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награждены знаком «Почетный работник народного образования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Российской Федерации», </w:t>
      </w:r>
      <w:r w:rsidRPr="007B033E">
        <w:rPr>
          <w:rFonts w:ascii="Times New Roman" w:hAnsi="Times New Roman" w:cs="Times New Roman"/>
          <w:color w:val="0D0D0D"/>
          <w:spacing w:val="4"/>
          <w:sz w:val="28"/>
          <w:szCs w:val="28"/>
        </w:rPr>
        <w:t>7</w:t>
      </w:r>
      <w:r>
        <w:rPr>
          <w:rFonts w:ascii="Times New Roman" w:hAnsi="Times New Roman" w:cs="Times New Roman"/>
          <w:color w:val="0D0D0D"/>
          <w:spacing w:val="4"/>
          <w:sz w:val="28"/>
          <w:szCs w:val="28"/>
        </w:rPr>
        <w:t>7</w:t>
      </w:r>
      <w:r w:rsidRPr="007B033E">
        <w:rPr>
          <w:rFonts w:ascii="Times New Roman" w:hAnsi="Times New Roman" w:cs="Times New Roman"/>
          <w:color w:val="FF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учителей</w:t>
      </w:r>
      <w:r w:rsidRPr="00A60D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награждены почетной грамотой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Министерства образования</w:t>
      </w:r>
      <w:r w:rsidRPr="00A60D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D04">
        <w:rPr>
          <w:rFonts w:ascii="Times New Roman" w:hAnsi="Times New Roman" w:cs="Times New Roman"/>
          <w:color w:val="000000"/>
          <w:sz w:val="28"/>
          <w:szCs w:val="28"/>
        </w:rPr>
        <w:t>Из общей численности педагогических работников:</w:t>
      </w:r>
    </w:p>
    <w:p w:rsidR="00545B89" w:rsidRPr="00A60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14 педагогов (4 %) в возрасте моложе 25 лет;</w:t>
      </w:r>
    </w:p>
    <w:p w:rsidR="00545B89" w:rsidRPr="00A60D04" w:rsidRDefault="00545B89" w:rsidP="00423D1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47 учителей 13,6%</w:t>
      </w:r>
      <w:r w:rsidRPr="00A60D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возрасте до 35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A60D04">
        <w:rPr>
          <w:rFonts w:ascii="Times New Roman" w:hAnsi="Times New Roman" w:cs="Times New Roman"/>
          <w:color w:val="000000"/>
          <w:spacing w:val="-2"/>
          <w:sz w:val="28"/>
          <w:szCs w:val="28"/>
        </w:rPr>
        <w:t>ет;</w:t>
      </w:r>
      <w:r w:rsidRPr="00A60D04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230  педагогов  (83</w:t>
      </w:r>
      <w:r w:rsidRPr="00A60D0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%) - от 35 до 55 лет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545B89" w:rsidRPr="00A60D04" w:rsidRDefault="00545B89" w:rsidP="00423D1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48 педагогов  (13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%) - свыше 55 лет;</w:t>
      </w:r>
    </w:p>
    <w:p w:rsidR="00545B89" w:rsidRDefault="00545B89" w:rsidP="00423D1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208 педагогов  (89,</w:t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имеют стаж работы более 20 лет;</w:t>
      </w:r>
    </w:p>
    <w:p w:rsidR="00545B89" w:rsidRPr="00A60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266 педагогических работников имеют высшее профессиональное образование, что составляет 77 %;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45B89" w:rsidRPr="00A60D04" w:rsidRDefault="00545B89" w:rsidP="00CC3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целью восполнения потребности в педагогических кадрах в </w:t>
      </w:r>
      <w:r w:rsidRPr="00A60D04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общеобразовательных учреждениях руководителями проводится </w:t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 xml:space="preserve">планомерная профориентационная работа с наиболее перспективными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выпускниками. 10 человек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направлены в 2013 г. по целевому направлению 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в </w:t>
      </w:r>
      <w:r w:rsidRPr="00A60D0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>ЮФУ</w:t>
      </w:r>
      <w:r w:rsidRPr="00A60D04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и Т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>ГПИ;</w:t>
      </w:r>
    </w:p>
    <w:p w:rsidR="00545B89" w:rsidRPr="00A60D04" w:rsidRDefault="00545B89" w:rsidP="00821EE4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у</w:t>
      </w:r>
      <w:r w:rsidRPr="00A60D04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дельный вес численности педагогических работников </w:t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учреждений, прошедших аттестацию на присвоение </w:t>
      </w:r>
      <w:r w:rsidRPr="00A60D04">
        <w:rPr>
          <w:rFonts w:ascii="Times New Roman" w:hAnsi="Times New Roman" w:cs="Times New Roman"/>
          <w:color w:val="000000"/>
          <w:spacing w:val="8"/>
          <w:sz w:val="28"/>
          <w:szCs w:val="28"/>
        </w:rPr>
        <w:t>кв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алификационной категории – 11</w:t>
      </w:r>
      <w:r w:rsidRPr="00A60D0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% в том ч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исле: первой – 9</w:t>
      </w:r>
      <w:r w:rsidRPr="00A60D0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%;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высшей – 2</w:t>
      </w: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%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545B89" w:rsidRPr="00A60D04" w:rsidRDefault="00545B89" w:rsidP="00821EE4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</w:t>
      </w: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дельный вес численности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педагогических работников в 2013</w:t>
      </w:r>
      <w:r w:rsidRPr="00A60D0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году, прошедших курс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 повышения квалификации  в РО ИПК и ПРО – 20</w:t>
      </w:r>
      <w:r w:rsidRPr="00A60D0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%.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(93 работника О.У.).</w:t>
      </w:r>
    </w:p>
    <w:p w:rsidR="00545B89" w:rsidRPr="00A60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60D04">
        <w:rPr>
          <w:rFonts w:ascii="Times New Roman" w:hAnsi="Times New Roman" w:cs="Times New Roman"/>
          <w:color w:val="000000"/>
          <w:spacing w:val="1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целях повышения </w:t>
      </w:r>
      <w:r w:rsidRPr="00A60D0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мастерства и творческого 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потенциала работников образования Орловского района были проведены </w:t>
      </w:r>
      <w:r w:rsidRPr="00A60D0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следующие мероприятия:</w:t>
      </w:r>
    </w:p>
    <w:p w:rsidR="00545B89" w:rsidRPr="00A60D04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t>в образовательных учреждениях района создана система сопровождения</w:t>
      </w:r>
      <w:r w:rsidRPr="00A60D04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молодых учителей педагогами-наставниками из числа победителей ПНПО,</w:t>
      </w: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>победителей профессиональных конкурсов, учителей высшей категории;</w:t>
      </w:r>
    </w:p>
    <w:p w:rsidR="00545B89" w:rsidRPr="00A60D04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D04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организованы мастер-классы для молодых педагогов на уровне районных</w:t>
      </w:r>
      <w:r w:rsidRPr="00A60D04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60D04">
        <w:rPr>
          <w:rFonts w:ascii="Times New Roman" w:hAnsi="Times New Roman" w:cs="Times New Roman"/>
          <w:color w:val="000000"/>
          <w:sz w:val="28"/>
          <w:szCs w:val="28"/>
        </w:rPr>
        <w:t>методических объединений учителей-предметников;</w:t>
      </w:r>
    </w:p>
    <w:p w:rsidR="00545B89" w:rsidRPr="00A60D04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проведены 2 </w:t>
      </w:r>
      <w:r w:rsidRPr="00A60D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районных профессиональных конкурса для педагогов</w:t>
      </w:r>
      <w:r w:rsidRPr="00A60D04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545B89" w:rsidRPr="00E55C22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проведены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6 обучающих  семинаров</w:t>
      </w:r>
      <w:r w:rsidRPr="00E879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из них 2 по теме « Реализация вопросов преемственности дошкольного и начального образования в контексте ФГОС НОО и ФГОС ДОО.»;</w:t>
      </w:r>
    </w:p>
    <w:p w:rsidR="00545B89" w:rsidRPr="00E55C22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 семинара по теме «Реализация ФГОС НОО»;</w:t>
      </w:r>
    </w:p>
    <w:p w:rsidR="00545B89" w:rsidRPr="00E55C22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 семинар по теме:   «Изучение ФЗ – 273</w:t>
      </w:r>
      <w:r w:rsidRPr="006C782A">
        <w:rPr>
          <w:rFonts w:ascii="Times New Roman" w:hAnsi="Times New Roman" w:cs="Times New Roman"/>
          <w:sz w:val="28"/>
          <w:szCs w:val="28"/>
        </w:rPr>
        <w:t>"Об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45B89" w:rsidRPr="00CC3028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 семинар авторов предметной области «Химия»  Новошинской Н.С. и Новошинского И.И. результатом, которого стало открытие областной пилотной площадки по апробации учебника химии в 9 – и школах Орловского района;</w:t>
      </w:r>
    </w:p>
    <w:p w:rsidR="00545B89" w:rsidRPr="00E55C22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t>активно  работали  предметные  методические  объединения  учителей-</w:t>
      </w: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A60D0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предметников;</w:t>
      </w:r>
    </w:p>
    <w:p w:rsidR="00545B89" w:rsidRPr="00A60D04" w:rsidRDefault="00545B89" w:rsidP="00E55C22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B89" w:rsidRDefault="00545B89" w:rsidP="00E55C22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 руководитель, 2</w:t>
      </w:r>
      <w:r w:rsidRPr="000561B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замест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ителя</w:t>
      </w:r>
      <w:r w:rsidRPr="000561B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образовательных учреждений прошли переподготовку по программе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Управленческая деятельность современного руководителя в условиях реализации ФГОС».</w:t>
      </w:r>
    </w:p>
    <w:p w:rsidR="00545B89" w:rsidRPr="000561B8" w:rsidRDefault="00545B89" w:rsidP="00423D15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4439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Изменения школьной  инфраструктуры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1F3F26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4.1 Нормативная база, обеспечивающая реализацию направления</w:t>
      </w:r>
    </w:p>
    <w:p w:rsidR="00545B89" w:rsidRPr="001F3F26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821EE4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50A">
        <w:rPr>
          <w:rFonts w:ascii="Times New Roman" w:hAnsi="Times New Roman" w:cs="Times New Roman"/>
          <w:sz w:val="28"/>
          <w:szCs w:val="28"/>
        </w:rPr>
        <w:t>Областная долгосрочна целевая программа «Развитие информационно-коммуникационных технологий в Ростовской области на 2010-2014 годы» (утверждена постановлением Администрации Ростовск</w:t>
      </w:r>
      <w:r>
        <w:rPr>
          <w:rFonts w:ascii="Times New Roman" w:hAnsi="Times New Roman" w:cs="Times New Roman"/>
          <w:sz w:val="28"/>
          <w:szCs w:val="28"/>
        </w:rPr>
        <w:t>ой области от 02.12.2011 № 640).</w:t>
      </w:r>
    </w:p>
    <w:p w:rsidR="00545B89" w:rsidRDefault="00545B89" w:rsidP="00821EE4">
      <w:pPr>
        <w:pStyle w:val="Heading6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F1050A">
        <w:rPr>
          <w:rFonts w:ascii="Times New Roman" w:hAnsi="Times New Roman" w:cs="Times New Roman"/>
          <w:b w:val="0"/>
          <w:bCs w:val="0"/>
          <w:sz w:val="28"/>
          <w:szCs w:val="28"/>
        </w:rPr>
        <w:t>лан действий по модернизации общего образования, направленных на реализацию национальной образовательной инициативы  «Наша новая школа», на период 2011-2015 годов (утвержден Губернатором Рос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товской области).</w:t>
      </w:r>
    </w:p>
    <w:p w:rsidR="00545B89" w:rsidRPr="007B50C3" w:rsidRDefault="00545B89" w:rsidP="00821EE4">
      <w:pPr>
        <w:numPr>
          <w:ilvl w:val="0"/>
          <w:numId w:val="36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Ростовской области от 20.02.2012 № 117 «Об утверждении Комплекса мер по модернизации общего образования Ростовской области в 2012 году»</w:t>
      </w:r>
      <w:r w:rsidRPr="00BC07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B89" w:rsidRPr="00574C1D" w:rsidRDefault="00545B89" w:rsidP="00821EE4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A87D8C">
        <w:rPr>
          <w:rFonts w:ascii="Times New Roman" w:hAnsi="Times New Roman" w:cs="Times New Roman"/>
          <w:color w:val="000000"/>
          <w:spacing w:val="4"/>
          <w:sz w:val="28"/>
          <w:szCs w:val="28"/>
        </w:rPr>
        <w:t>Администрации Орловского района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от 20.03.2012 « О порядке Комплекса мер по модернизации общего образования в Ростовской области на территории Орловского района».</w:t>
      </w:r>
    </w:p>
    <w:p w:rsidR="00545B89" w:rsidRPr="0031627D" w:rsidRDefault="00545B89" w:rsidP="00821EE4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27D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Муниципальная долгосрочная целевая программа «Развитие образования </w:t>
      </w:r>
      <w:r w:rsidRPr="0031627D">
        <w:rPr>
          <w:rFonts w:ascii="Times New Roman" w:hAnsi="Times New Roman" w:cs="Times New Roman"/>
          <w:sz w:val="28"/>
          <w:szCs w:val="28"/>
        </w:rPr>
        <w:t>Орловском   районе   на   2010-2013   годы»,   утвержденная   постановлением Администрации Орловского района от 17.02.2010 № 94.</w:t>
      </w:r>
    </w:p>
    <w:p w:rsidR="00545B89" w:rsidRPr="0031627D" w:rsidRDefault="00545B89" w:rsidP="00D91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4.2 Финансовое обеспечение реализации направления (муниципальный бюджет)</w:t>
      </w:r>
    </w:p>
    <w:p w:rsidR="00545B89" w:rsidRDefault="00545B89" w:rsidP="00552C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B89" w:rsidRPr="00552C2B" w:rsidRDefault="00545B89" w:rsidP="00552C2B">
      <w:pPr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Финансовое обеспечение развитие школьной инфраструктуры осуществлялось из средств районного муниципального бюджета: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>538,5 тыс. рублей – оплата трафика сети Интернет, из них 513,8 тыс. рублей  областной бюджет и 24,7 тыс. рублей доля местного бюджета;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>21991,2 тыс. рублей выделено  на строительство  и реконструкцию, ремонтные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C2B">
        <w:rPr>
          <w:rFonts w:ascii="Times New Roman" w:hAnsi="Times New Roman" w:cs="Times New Roman"/>
          <w:sz w:val="28"/>
          <w:szCs w:val="28"/>
        </w:rPr>
        <w:t xml:space="preserve">  в т.ч. строительство детского сада на 210 мест  руб. в п. Орловском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C2B">
        <w:rPr>
          <w:rFonts w:ascii="Times New Roman" w:hAnsi="Times New Roman" w:cs="Times New Roman"/>
          <w:sz w:val="28"/>
          <w:szCs w:val="28"/>
        </w:rPr>
        <w:t xml:space="preserve">  освоено - 1534,7 тыс.  из них 1464,1 тыс. рублей средства областного бюджета, 70,6 тыс. рублей муниципальный бюджет;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1765,4 тыс. рублей  – реконструкция котельных дошкольных учреждений под газовое топливо;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>910,6 тыс. рублей замена оконных проемов в общеобразовательных учреждениях;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 2585,9 тыс. рублей освоено  на реконструкции МБОУ Орловской СОШ № 4 под кадетский корпус из них 2031,69 тыс. рублей областной бюджет, доля муниципального бюджета 554,3 тыс. рублей;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>461,8 тыс. рублей – частичный капитальный ремонт образовательных учреждений;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>4029,6 обустройство внутренних туалетов , наружных сетей канализации в 9 –ти  общеобразовательных школах, из них 2687,9 тыс. рублей областной бюджет, 1341,7 тыс. рублей муниципальный бюджет;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389,8 тыс. рублей – газификация дополнительного образования;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13070,2 тыс. рублей -  завершение капитального ремонта стадиона «Урожай»;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 823,6 тыс. рублей  - оборудование  вывода  на пульт «01»  в дошкольных образовательных учреждениях;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50,0 тыс. рублей – установка камер видеонаблюдения в учреждениях дополнительного образования;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195,0 тыс. рублей приобретение кабинетов ПДД для  2-х общеобразовательных школ;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696,8 тыс. рублей приобретение оборудования для образовательных учреждений;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4809,8 тыс. рублей поставка  технологического оборудования для  4-х школьных столовых, средства областного бюджета; </w:t>
      </w:r>
    </w:p>
    <w:p w:rsidR="00545B89" w:rsidRPr="00552C2B" w:rsidRDefault="00545B89" w:rsidP="00552C2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>1456,0 тыс. рубле</w:t>
      </w:r>
      <w:r>
        <w:rPr>
          <w:rFonts w:ascii="Times New Roman" w:hAnsi="Times New Roman" w:cs="Times New Roman"/>
          <w:sz w:val="28"/>
          <w:szCs w:val="28"/>
        </w:rPr>
        <w:t xml:space="preserve">й  поставка   спортоборудования и спортинвентаря </w:t>
      </w:r>
      <w:r w:rsidRPr="00552C2B">
        <w:rPr>
          <w:rFonts w:ascii="Times New Roman" w:hAnsi="Times New Roman" w:cs="Times New Roman"/>
          <w:sz w:val="28"/>
          <w:szCs w:val="28"/>
        </w:rPr>
        <w:t xml:space="preserve"> 6 –ти школ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552C2B">
        <w:rPr>
          <w:rFonts w:ascii="Times New Roman" w:hAnsi="Times New Roman" w:cs="Times New Roman"/>
          <w:sz w:val="28"/>
          <w:szCs w:val="28"/>
        </w:rPr>
        <w:t xml:space="preserve"> района.   </w:t>
      </w:r>
    </w:p>
    <w:p w:rsidR="00545B89" w:rsidRPr="00552C2B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845D7A">
      <w:pPr>
        <w:shd w:val="clear" w:color="auto" w:fill="FFFFFF"/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5B89" w:rsidRPr="00845D7A" w:rsidRDefault="00545B89" w:rsidP="00845D7A">
      <w:pPr>
        <w:shd w:val="clear" w:color="auto" w:fill="FFFFFF"/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4.3 Эффек</w:t>
      </w:r>
      <w:r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2013</w:t>
      </w: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Pr="001F3F26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02D23" w:rsidRDefault="00545B89" w:rsidP="00423D1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Для успешной реализации инициативы «Наша новая школа» в 2012 году  школами Орловского района было переданы в оперативно управление: 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sz w:val="28"/>
          <w:szCs w:val="28"/>
        </w:rPr>
      </w:pP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аппаратно-программные комплексы для кабинетов начальных классов работающих в рамках ФГОС: 8 школ -МБОУ Красноармейская СОШ , МБОУ Камышевская СОШ, МБОУ Каменно-Балковская СОШ, МБОУ Островянская СОШ, МБОУ СОШ №4,№3,№2,№1;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sz w:val="28"/>
          <w:szCs w:val="28"/>
        </w:rPr>
      </w:pP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25 автобусов школьного автопарка оснащены приборами спутниковой навигационной системы мониторинга ГЛОНАСС с контрольным устройством;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sz w:val="28"/>
          <w:szCs w:val="28"/>
        </w:rPr>
      </w:pP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8 школ оснащены учебно-лабораторным оборудованием: рабочее место преподавателя: мультимедийные проекторы, интерактивные доски, принтеры, учебно-наглядные пособия; рабочее место ученика: комплект оборудования </w:t>
      </w: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SenSorlab</w:t>
      </w: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(МБОУ  ОСОШ  № 1, 2,3,4 , МБОУ Каменно-Балковская СОШ, МБОУ Островянская СОШ,МБОУ Камышевская СОШ, МБОУ Красноармейская СОШ );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sz w:val="28"/>
          <w:szCs w:val="28"/>
        </w:rPr>
      </w:pPr>
      <w:r w:rsidRPr="00F02D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комплектом оборудования для цифровых лабораторий кабинетов  физики, химии,биологии оснащена МБОУ Каменно-Балковская СОШ);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2D23">
        <w:rPr>
          <w:rFonts w:ascii="Times New Roman" w:hAnsi="Times New Roman" w:cs="Times New Roman"/>
          <w:sz w:val="28"/>
          <w:szCs w:val="28"/>
        </w:rPr>
        <w:t>комплектом  компьютерного оборудования  оснащена МБОУ Красноармейская СОШ;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2D23">
        <w:rPr>
          <w:rFonts w:ascii="Times New Roman" w:hAnsi="Times New Roman" w:cs="Times New Roman"/>
          <w:sz w:val="28"/>
          <w:szCs w:val="28"/>
        </w:rPr>
        <w:t xml:space="preserve"> учебно-наглядными пособиями для начальной школы оснащены МБОУ ОСОШ №1, МБОУ Красноармейская СОШ);</w:t>
      </w:r>
    </w:p>
    <w:p w:rsidR="00545B89" w:rsidRPr="00F02D23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2D23">
        <w:rPr>
          <w:rFonts w:ascii="Times New Roman" w:hAnsi="Times New Roman" w:cs="Times New Roman"/>
          <w:sz w:val="28"/>
          <w:szCs w:val="28"/>
        </w:rPr>
        <w:t>кабинетом ОБЖ оснащена МБОУ ОСОШ №3;</w:t>
      </w:r>
    </w:p>
    <w:p w:rsidR="00545B89" w:rsidRPr="00B65BE8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16 школ оснащены спортивным оборудованием;</w:t>
      </w:r>
    </w:p>
    <w:p w:rsidR="00545B89" w:rsidRPr="00B65BE8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65BE8">
        <w:rPr>
          <w:rFonts w:ascii="Times New Roman" w:hAnsi="Times New Roman" w:cs="Times New Roman"/>
          <w:sz w:val="28"/>
          <w:szCs w:val="28"/>
        </w:rPr>
        <w:t xml:space="preserve"> школ оснащены  оборудованием для столовых;</w:t>
      </w:r>
    </w:p>
    <w:p w:rsidR="00545B89" w:rsidRPr="00B65BE8" w:rsidRDefault="00545B89" w:rsidP="00821EE4">
      <w:pPr>
        <w:pStyle w:val="ListParagraph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100% школ подключены к пользованию широкополостным Интернетом;</w:t>
      </w:r>
    </w:p>
    <w:p w:rsidR="00545B89" w:rsidRPr="00B65BE8" w:rsidRDefault="00545B89" w:rsidP="00821EE4">
      <w:pPr>
        <w:pStyle w:val="ListParagraph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16 школ имеют свои сайты;</w:t>
      </w:r>
    </w:p>
    <w:p w:rsidR="00545B89" w:rsidRPr="00B65BE8" w:rsidRDefault="00545B89" w:rsidP="00821EE4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B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произведено увеличение пропускной способности и оплата Интернет-трафика;</w:t>
      </w:r>
    </w:p>
    <w:p w:rsidR="00545B89" w:rsidRPr="00B65BE8" w:rsidRDefault="00545B89" w:rsidP="00821EE4">
      <w:pPr>
        <w:pStyle w:val="NormalWeb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b/>
          <w:bCs/>
          <w:sz w:val="28"/>
          <w:szCs w:val="28"/>
        </w:rPr>
      </w:pPr>
      <w:r w:rsidRPr="00B65B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школьные библиотеки района  на  100% оснащены учебной литературой, для пополнения учебного фонда школьных библиотек закуплено 7,791 экземпляров учебников;</w:t>
      </w:r>
    </w:p>
    <w:p w:rsidR="00545B89" w:rsidRPr="00B65BE8" w:rsidRDefault="00545B89" w:rsidP="00991AFA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0C5485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485">
        <w:rPr>
          <w:rFonts w:ascii="Times New Roman" w:hAnsi="Times New Roman" w:cs="Times New Roman"/>
          <w:b/>
          <w:bCs/>
          <w:sz w:val="28"/>
          <w:szCs w:val="28"/>
        </w:rPr>
        <w:t>4.4 Проблемные вопросы реализации направления</w:t>
      </w:r>
    </w:p>
    <w:p w:rsidR="00545B89" w:rsidRPr="00F26204" w:rsidRDefault="00545B89" w:rsidP="00821EE4">
      <w:pPr>
        <w:pStyle w:val="ListParagraph"/>
        <w:numPr>
          <w:ilvl w:val="0"/>
          <w:numId w:val="12"/>
        </w:numPr>
        <w:shd w:val="clear" w:color="auto" w:fill="FFFFFF"/>
        <w:tabs>
          <w:tab w:val="left" w:pos="221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 xml:space="preserve">сохранение высокой доли зданий учреждений образования, требующих </w:t>
      </w:r>
      <w:r w:rsidRPr="00F26204">
        <w:rPr>
          <w:rFonts w:ascii="Times New Roman" w:hAnsi="Times New Roman" w:cs="Times New Roman"/>
          <w:spacing w:val="2"/>
          <w:sz w:val="28"/>
          <w:szCs w:val="28"/>
        </w:rPr>
        <w:t>капитального и текущего ремонта.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B65BE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BE8">
        <w:rPr>
          <w:rFonts w:ascii="Times New Roman" w:hAnsi="Times New Roman" w:cs="Times New Roman"/>
          <w:b/>
          <w:bCs/>
          <w:sz w:val="28"/>
          <w:szCs w:val="28"/>
        </w:rPr>
        <w:t>4.5 Задачи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показатели на 2014 </w:t>
      </w:r>
      <w:r w:rsidRPr="00B65BE8">
        <w:rPr>
          <w:rFonts w:ascii="Times New Roman" w:hAnsi="Times New Roman" w:cs="Times New Roman"/>
          <w:b/>
          <w:bCs/>
          <w:sz w:val="28"/>
          <w:szCs w:val="28"/>
        </w:rPr>
        <w:t>год по реализации</w:t>
      </w:r>
    </w:p>
    <w:p w:rsidR="00545B89" w:rsidRPr="00B65BE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BE8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</w:p>
    <w:p w:rsidR="00545B89" w:rsidRPr="00B65BE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B65BE8" w:rsidRDefault="00545B89" w:rsidP="00821EE4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увеличение  муниципальных общеобразовательных учреждений, оснащенных учебно-лабораторным оборудованием для обеспечения условий обучения по федеральным государственным образовательным стандартам начального общего образования</w:t>
      </w:r>
    </w:p>
    <w:p w:rsidR="00545B89" w:rsidRPr="00B65BE8" w:rsidRDefault="00545B89" w:rsidP="00821EE4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 xml:space="preserve"> оснащение  муниципальных общеобразовательных учреждений оборудованием для кабинетов основ безопасности жизнедеятельности с целью обеспечения условий, необходимых для обучения школьников в соответствии с современными требованиями;</w:t>
      </w:r>
    </w:p>
    <w:p w:rsidR="00545B89" w:rsidRPr="00B65BE8" w:rsidRDefault="00545B89" w:rsidP="00821EE4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 xml:space="preserve">оснащение цифровыми лабораториями естественно-научного цикла  муниципальных общеобразовательных  учреждений; </w:t>
      </w:r>
    </w:p>
    <w:p w:rsidR="00545B89" w:rsidRPr="00B65BE8" w:rsidRDefault="00545B89" w:rsidP="00821EE4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оснащением  оборудованием для организации межпредметных компьютерных классов;</w:t>
      </w:r>
    </w:p>
    <w:p w:rsidR="00545B89" w:rsidRPr="00B65BE8" w:rsidRDefault="00545B89" w:rsidP="00821EE4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оснащение общеобразовательных учреждений  автоматизированным рабочим местом учителя начальных классов;</w:t>
      </w:r>
    </w:p>
    <w:p w:rsidR="00545B89" w:rsidRPr="00B65BE8" w:rsidRDefault="00545B89" w:rsidP="00821EE4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обеспечение общеобразовательных учреждений оборудованием и программным обеспечением для организации дистанционного обучения школьников;</w:t>
      </w:r>
    </w:p>
    <w:p w:rsidR="00545B89" w:rsidRPr="00B65BE8" w:rsidRDefault="00545B89" w:rsidP="00821EE4">
      <w:pPr>
        <w:pStyle w:val="ListParagraph"/>
        <w:numPr>
          <w:ilvl w:val="0"/>
          <w:numId w:val="2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организация и проведение комплекса мероприятий, направленных на поддержание системы обеспечения пожарной и антитеррористической безопасности образовательных учреждений;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485">
        <w:rPr>
          <w:rFonts w:ascii="Times New Roman" w:hAnsi="Times New Roman" w:cs="Times New Roman"/>
          <w:b/>
          <w:bCs/>
          <w:sz w:val="28"/>
          <w:szCs w:val="28"/>
        </w:rPr>
        <w:t>4.6 Анализ  количественных показателей мониторинга реализации инициативы по направлению</w:t>
      </w:r>
    </w:p>
    <w:p w:rsidR="00545B89" w:rsidRPr="00B65BE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B65BE8" w:rsidRDefault="00545B89" w:rsidP="00821EE4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BE8">
        <w:rPr>
          <w:rFonts w:ascii="Times New Roman" w:hAnsi="Times New Roman" w:cs="Times New Roman"/>
          <w:sz w:val="28"/>
          <w:szCs w:val="28"/>
        </w:rPr>
        <w:t>8 школьных столовых отремонтированы и переоснащены технологическим оборудованием</w:t>
      </w:r>
    </w:p>
    <w:p w:rsidR="00545B89" w:rsidRPr="00B65BE8" w:rsidRDefault="00545B89" w:rsidP="00821EE4">
      <w:pPr>
        <w:pStyle w:val="NormalWeb"/>
        <w:numPr>
          <w:ilvl w:val="0"/>
          <w:numId w:val="13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B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во всех общеобразовательных учреждениях  функционируют библиотеки  обеспечивая  возможность пользования книжными и учебными фондами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на 100 %,  медиатеками на  100</w:t>
      </w:r>
      <w:r w:rsidRPr="00B65B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%. </w:t>
      </w:r>
    </w:p>
    <w:p w:rsidR="00545B89" w:rsidRPr="00B65BE8" w:rsidRDefault="00545B89" w:rsidP="00821EE4">
      <w:pPr>
        <w:pStyle w:val="NormalWeb"/>
        <w:numPr>
          <w:ilvl w:val="0"/>
          <w:numId w:val="13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65B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библиотеки оснащены автоматизированным рабочим местом, включающим в себя компьютер, принтер, сканер и ксерокс, что  позволяет обеспечить работу обучающихся по сканированию и распознаванию текстов, фотографий и рисунков, по копированию и распечатке бумажных материалов; </w:t>
      </w:r>
    </w:p>
    <w:p w:rsidR="00545B89" w:rsidRDefault="00545B89" w:rsidP="00423D15">
      <w:pPr>
        <w:pStyle w:val="NormalWeb"/>
        <w:spacing w:before="0" w:beforeAutospacing="0" w:after="0" w:afterAutospacing="0"/>
        <w:jc w:val="both"/>
        <w:rPr>
          <w:rStyle w:val="Emphasis"/>
          <w:rFonts w:ascii="Times New Roman" w:hAnsi="Times New Roman" w:cs="Times New Roman"/>
          <w:i w:val="0"/>
          <w:iCs w:val="0"/>
          <w:color w:val="993300"/>
          <w:sz w:val="28"/>
          <w:szCs w:val="28"/>
        </w:rPr>
      </w:pPr>
    </w:p>
    <w:p w:rsidR="00545B89" w:rsidRPr="00F26204" w:rsidRDefault="00545B89" w:rsidP="00F2620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B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Для успешной реализации инициативы «Наша новая школа» материально-техническая база образовательных учреждений пополнилась: наглядными пособиями, учебным оборудованием, спортивным инвентарем. 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0A7E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V</w:t>
      </w:r>
      <w:r w:rsidRPr="000A7E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0A7E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охранение и укрепление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здоровья школьников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Pr="000C5485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485">
        <w:rPr>
          <w:rFonts w:ascii="Times New Roman" w:hAnsi="Times New Roman" w:cs="Times New Roman"/>
          <w:b/>
          <w:bCs/>
          <w:sz w:val="28"/>
          <w:szCs w:val="28"/>
        </w:rPr>
        <w:t>5.1 Нормативная база, обеспечивающая реализацию направления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E240A1" w:rsidRDefault="00545B89" w:rsidP="00E240A1">
      <w:pPr>
        <w:numPr>
          <w:ilvl w:val="0"/>
          <w:numId w:val="2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545B89" w:rsidRPr="00626D5E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52DC2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Постановление Админ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истрации Орловского района от 25. 12. 2012 № 1184</w:t>
      </w:r>
      <w:r w:rsidRPr="00452DC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52DC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«Об орган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изации питания школьников в общеобразовательных учреждениях Орловского района</w:t>
      </w:r>
      <w:r w:rsidRPr="00452DC2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5B89" w:rsidRPr="00D91E2D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52DC2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Постановление Админ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истрации Орловского района от 9.07.2013 № 509</w:t>
      </w:r>
      <w:r w:rsidRPr="00452DC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52DC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«Об орган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изации питания школьников </w:t>
      </w:r>
      <w:r w:rsidRPr="00452DC2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5B89" w:rsidRPr="00626D5E" w:rsidRDefault="00545B89" w:rsidP="00821EE4">
      <w:pPr>
        <w:pStyle w:val="ListParagraph"/>
        <w:numPr>
          <w:ilvl w:val="0"/>
          <w:numId w:val="29"/>
        </w:numPr>
        <w:shd w:val="clear" w:color="auto" w:fill="FFFFFF"/>
        <w:tabs>
          <w:tab w:val="left" w:pos="540"/>
          <w:tab w:val="left" w:pos="97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180">
        <w:rPr>
          <w:rFonts w:ascii="Times New Roman" w:hAnsi="Times New Roman" w:cs="Times New Roman"/>
          <w:spacing w:val="2"/>
          <w:sz w:val="28"/>
          <w:szCs w:val="28"/>
        </w:rPr>
        <w:t xml:space="preserve">Приказ   Управления   образования  </w:t>
      </w:r>
      <w:r w:rsidRPr="006E0180">
        <w:rPr>
          <w:rFonts w:ascii="Times New Roman" w:hAnsi="Times New Roman" w:cs="Times New Roman"/>
          <w:spacing w:val="3"/>
          <w:sz w:val="28"/>
          <w:szCs w:val="28"/>
        </w:rPr>
        <w:t>Орловского района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от 15.07.2013 № 343 « Об организации питания школьников»;</w:t>
      </w:r>
    </w:p>
    <w:p w:rsidR="00545B89" w:rsidRPr="00626D5E" w:rsidRDefault="00545B89" w:rsidP="00552C2B">
      <w:pPr>
        <w:pStyle w:val="ListParagraph"/>
        <w:numPr>
          <w:ilvl w:val="0"/>
          <w:numId w:val="29"/>
        </w:numPr>
        <w:shd w:val="clear" w:color="auto" w:fill="FFFFFF"/>
        <w:tabs>
          <w:tab w:val="left" w:pos="540"/>
          <w:tab w:val="left" w:pos="97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180">
        <w:rPr>
          <w:rFonts w:ascii="Times New Roman" w:hAnsi="Times New Roman" w:cs="Times New Roman"/>
          <w:spacing w:val="2"/>
          <w:sz w:val="28"/>
          <w:szCs w:val="28"/>
        </w:rPr>
        <w:t xml:space="preserve"> Приказ Управления   образования  Орловского района от 28.08.2013 № 378; «О  </w:t>
      </w:r>
      <w:r w:rsidRPr="006E0180">
        <w:rPr>
          <w:rFonts w:ascii="Times New Roman" w:hAnsi="Times New Roman" w:cs="Times New Roman"/>
          <w:sz w:val="28"/>
          <w:szCs w:val="28"/>
        </w:rPr>
        <w:t xml:space="preserve">порядке обеспечения дополнительным питанием учащихся 1-4 классов муниципальных      общеобразовательных      учреждений      в      части </w:t>
      </w:r>
      <w:r w:rsidRPr="006E0180">
        <w:rPr>
          <w:rFonts w:ascii="Times New Roman" w:hAnsi="Times New Roman" w:cs="Times New Roman"/>
          <w:spacing w:val="6"/>
          <w:sz w:val="28"/>
          <w:szCs w:val="28"/>
        </w:rPr>
        <w:t xml:space="preserve">бесплатного предоставления молока и кисломолочных продуктов за </w:t>
      </w:r>
      <w:r w:rsidRPr="006E0180">
        <w:rPr>
          <w:rFonts w:ascii="Times New Roman" w:hAnsi="Times New Roman" w:cs="Times New Roman"/>
          <w:spacing w:val="4"/>
          <w:sz w:val="28"/>
          <w:szCs w:val="28"/>
        </w:rPr>
        <w:t>счет средств Фонда софинансирования социальных расходов в 2013-2014 учебном году».</w:t>
      </w:r>
    </w:p>
    <w:p w:rsidR="00545B89" w:rsidRPr="00626D5E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626D5E">
        <w:rPr>
          <w:rFonts w:ascii="Times New Roman" w:hAnsi="Times New Roman" w:cs="Times New Roman"/>
          <w:spacing w:val="3"/>
          <w:sz w:val="28"/>
          <w:szCs w:val="28"/>
        </w:rPr>
        <w:t xml:space="preserve">Постановление Администрации Орловского района от 24. 12. 2013 № 1086 </w:t>
      </w:r>
      <w:r w:rsidRPr="00626D5E">
        <w:rPr>
          <w:rFonts w:ascii="Times New Roman" w:hAnsi="Times New Roman" w:cs="Times New Roman"/>
          <w:sz w:val="28"/>
          <w:szCs w:val="28"/>
        </w:rPr>
        <w:t xml:space="preserve"> «Об организации питания школьников в общеобразовательных учреждениях Орловского района в 2014».</w:t>
      </w:r>
    </w:p>
    <w:p w:rsidR="00545B89" w:rsidRPr="00960276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26D5E">
        <w:rPr>
          <w:rFonts w:ascii="Times New Roman" w:hAnsi="Times New Roman" w:cs="Times New Roman"/>
          <w:spacing w:val="3"/>
          <w:sz w:val="28"/>
          <w:szCs w:val="28"/>
        </w:rPr>
        <w:t>Постановление Администрации Орловского района от 2</w:t>
      </w:r>
      <w:r>
        <w:rPr>
          <w:rFonts w:ascii="Times New Roman" w:hAnsi="Times New Roman" w:cs="Times New Roman"/>
          <w:spacing w:val="3"/>
          <w:sz w:val="28"/>
          <w:szCs w:val="28"/>
        </w:rPr>
        <w:t>5</w:t>
      </w:r>
      <w:r w:rsidRPr="00626D5E">
        <w:rPr>
          <w:rFonts w:ascii="Times New Roman" w:hAnsi="Times New Roman" w:cs="Times New Roman"/>
          <w:spacing w:val="3"/>
          <w:sz w:val="28"/>
          <w:szCs w:val="28"/>
        </w:rPr>
        <w:t>. 12. 201</w:t>
      </w:r>
      <w:r>
        <w:rPr>
          <w:rFonts w:ascii="Times New Roman" w:hAnsi="Times New Roman" w:cs="Times New Roman"/>
          <w:spacing w:val="3"/>
          <w:sz w:val="28"/>
          <w:szCs w:val="28"/>
        </w:rPr>
        <w:t>2</w:t>
      </w:r>
      <w:r w:rsidRPr="00626D5E">
        <w:rPr>
          <w:rFonts w:ascii="Times New Roman" w:hAnsi="Times New Roman" w:cs="Times New Roman"/>
          <w:spacing w:val="3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pacing w:val="3"/>
          <w:sz w:val="28"/>
          <w:szCs w:val="28"/>
        </w:rPr>
        <w:t>176</w:t>
      </w:r>
      <w:r w:rsidRPr="00626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26D5E">
        <w:rPr>
          <w:rFonts w:ascii="Times New Roman" w:hAnsi="Times New Roman" w:cs="Times New Roman"/>
          <w:sz w:val="28"/>
          <w:szCs w:val="28"/>
        </w:rPr>
        <w:t xml:space="preserve"> «Об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обеспечении отдыха и оздоровления детей  в Орловском районе в 2013году» </w:t>
      </w:r>
    </w:p>
    <w:p w:rsidR="00545B89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84620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Постановление Админ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истрации Орловского района от 13. 05. 2013 № 342</w:t>
      </w:r>
      <w:r w:rsidRPr="007846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 О проведении  учебных сборов с обучающимися образовательных учреждений Орловского района в 2013году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545B89" w:rsidRPr="00433EBC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>
        <w:rPr>
          <w:rFonts w:ascii="Times New Roman" w:hAnsi="Times New Roman" w:cs="Times New Roman"/>
          <w:spacing w:val="12"/>
          <w:sz w:val="28"/>
          <w:szCs w:val="28"/>
        </w:rPr>
        <w:t>Орловского района от 23.01.2013 № 50</w:t>
      </w:r>
      <w:r w:rsidRPr="00433EB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«Об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оздоровительной компании 2013 года </w:t>
      </w:r>
      <w:r w:rsidRPr="00433EBC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433EBC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>
        <w:rPr>
          <w:rFonts w:ascii="Times New Roman" w:hAnsi="Times New Roman" w:cs="Times New Roman"/>
          <w:spacing w:val="12"/>
          <w:sz w:val="28"/>
          <w:szCs w:val="28"/>
        </w:rPr>
        <w:t>Орловского района от 29.01.2013 № 61</w:t>
      </w:r>
      <w:r w:rsidRPr="00433EB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</w:rPr>
        <w:t>О наделении полномочиями по заключению договоров на приобретение продуктов питания для пришкольных лагерей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433EBC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>
        <w:rPr>
          <w:rFonts w:ascii="Times New Roman" w:hAnsi="Times New Roman" w:cs="Times New Roman"/>
          <w:spacing w:val="12"/>
          <w:sz w:val="28"/>
          <w:szCs w:val="28"/>
        </w:rPr>
        <w:t>Орловского района от 18.02.2013 № 98</w:t>
      </w:r>
      <w:r w:rsidRPr="00433EB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Об организации пришкольных лагерей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  в марте 2013года </w:t>
      </w:r>
      <w:r w:rsidRPr="00433EBC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433EBC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>
        <w:rPr>
          <w:rFonts w:ascii="Times New Roman" w:hAnsi="Times New Roman" w:cs="Times New Roman"/>
          <w:spacing w:val="12"/>
          <w:sz w:val="28"/>
          <w:szCs w:val="28"/>
        </w:rPr>
        <w:t>Орловского района от 14.05.2013 № 237</w:t>
      </w:r>
      <w:r w:rsidRPr="00433EB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Об организации пришкольных лагерей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  в июне  2013года </w:t>
      </w:r>
      <w:r w:rsidRPr="00433EBC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433EBC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>
        <w:rPr>
          <w:rFonts w:ascii="Times New Roman" w:hAnsi="Times New Roman" w:cs="Times New Roman"/>
          <w:spacing w:val="12"/>
          <w:sz w:val="28"/>
          <w:szCs w:val="28"/>
        </w:rPr>
        <w:t>Орловского района от 14.05.2013 № 241</w:t>
      </w:r>
      <w:r w:rsidRPr="00433EB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О проведении учебных сборов с  обучающимися образовательных учреждений Орловского района в 2013 году</w:t>
      </w:r>
      <w:r w:rsidRPr="00433EBC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433EBC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>
        <w:rPr>
          <w:rFonts w:ascii="Times New Roman" w:hAnsi="Times New Roman" w:cs="Times New Roman"/>
          <w:spacing w:val="12"/>
          <w:sz w:val="28"/>
          <w:szCs w:val="28"/>
        </w:rPr>
        <w:t>Орловского района от 15.11.2013 № 489</w:t>
      </w:r>
      <w:r w:rsidRPr="00433EB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Об организации пришкольных лагерей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  в период осенних каникул 2013года </w:t>
      </w:r>
      <w:r w:rsidRPr="00433EBC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8F60EF" w:rsidRDefault="00545B89" w:rsidP="00821EE4">
      <w:pPr>
        <w:widowControl w:val="0"/>
        <w:numPr>
          <w:ilvl w:val="0"/>
          <w:numId w:val="29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8F60EF">
        <w:rPr>
          <w:rFonts w:ascii="Times New Roman" w:hAnsi="Times New Roman" w:cs="Times New Roman"/>
          <w:sz w:val="28"/>
          <w:szCs w:val="28"/>
        </w:rPr>
        <w:t xml:space="preserve">Приказ Управления   образования </w:t>
      </w:r>
      <w:r w:rsidRPr="008F60EF">
        <w:rPr>
          <w:rFonts w:ascii="Times New Roman" w:hAnsi="Times New Roman" w:cs="Times New Roman"/>
          <w:spacing w:val="12"/>
          <w:sz w:val="28"/>
          <w:szCs w:val="28"/>
        </w:rPr>
        <w:t xml:space="preserve">Орловского района от 27.02.2013 № 105; </w:t>
      </w:r>
      <w:r w:rsidRPr="008F60EF">
        <w:rPr>
          <w:rFonts w:ascii="Times New Roman" w:hAnsi="Times New Roman" w:cs="Times New Roman"/>
          <w:sz w:val="28"/>
          <w:szCs w:val="28"/>
        </w:rPr>
        <w:t xml:space="preserve">«Об организации  оздоровительных пришкольных лагерей  дневного  пребывания детей  </w:t>
      </w:r>
      <w:r w:rsidRPr="008F60EF">
        <w:rPr>
          <w:rFonts w:ascii="Times New Roman" w:hAnsi="Times New Roman" w:cs="Times New Roman"/>
          <w:spacing w:val="-1"/>
          <w:sz w:val="28"/>
          <w:szCs w:val="28"/>
        </w:rPr>
        <w:t>в каникулярное время 2013</w:t>
      </w:r>
      <w:r w:rsidRPr="008F60EF">
        <w:rPr>
          <w:spacing w:val="-1"/>
        </w:rPr>
        <w:t>».</w:t>
      </w:r>
    </w:p>
    <w:p w:rsidR="00545B89" w:rsidRPr="00433EBC" w:rsidRDefault="00545B89" w:rsidP="006E0180">
      <w:pPr>
        <w:shd w:val="clear" w:color="auto" w:fill="FFFFFF"/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433EBC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5.2 Финансовое обеспечение реализации направления (муниципальный бюджет)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6F4D51" w:rsidRDefault="00545B89" w:rsidP="00821EE4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D51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организацию и обеспечение отдыха  и оздо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ровления детей было выделено 1660,9 тысяч рублей, из них доля местного бюджета составила 80,1</w:t>
      </w:r>
      <w:r w:rsidRPr="006F4D5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тыс.рублей;</w:t>
      </w:r>
    </w:p>
    <w:p w:rsidR="00545B89" w:rsidRDefault="00545B89" w:rsidP="00821EE4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C7627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 питание детей из малоимущих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семей затрачено 3543,2</w:t>
      </w:r>
      <w:r w:rsidRPr="00C762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тыс. рублей, на питание детей, находящихся в </w:t>
      </w:r>
      <w:r w:rsidRPr="00C762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группах продленного дня – </w:t>
      </w:r>
      <w:r w:rsidRPr="00680372">
        <w:rPr>
          <w:rFonts w:ascii="Times New Roman" w:hAnsi="Times New Roman" w:cs="Times New Roman"/>
          <w:color w:val="993300"/>
          <w:spacing w:val="2"/>
          <w:sz w:val="28"/>
          <w:szCs w:val="28"/>
        </w:rPr>
        <w:t>650,8</w:t>
      </w:r>
      <w:r w:rsidRPr="00C762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545B89" w:rsidRPr="00C23C4D" w:rsidRDefault="00545B89" w:rsidP="00821EE4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48,5 тыс. рублей на приобретение бутилированной воды для пришкольных лагерей;</w:t>
      </w:r>
    </w:p>
    <w:p w:rsidR="00545B89" w:rsidRPr="00242325" w:rsidRDefault="00545B89" w:rsidP="00821EE4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35,5 тыс. руб. на учебные сборы для учащихся 10 – х классов по военной подготовке.</w:t>
      </w:r>
    </w:p>
    <w:p w:rsidR="00545B89" w:rsidRPr="008547BE" w:rsidRDefault="00545B89" w:rsidP="0007455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5.3 Эффек</w:t>
      </w:r>
      <w:r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2013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433EBC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33EBC">
        <w:rPr>
          <w:rFonts w:ascii="Times New Roman" w:hAnsi="Times New Roman" w:cs="Times New Roman"/>
          <w:sz w:val="28"/>
          <w:szCs w:val="28"/>
        </w:rPr>
        <w:t>.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  в 15 школах района за счет муниципального бюджета организовано </w:t>
      </w:r>
      <w:r w:rsidRPr="00433EBC">
        <w:rPr>
          <w:rFonts w:ascii="Times New Roman" w:hAnsi="Times New Roman" w:cs="Times New Roman"/>
          <w:spacing w:val="3"/>
          <w:sz w:val="28"/>
          <w:szCs w:val="28"/>
        </w:rPr>
        <w:t>горячее пит</w:t>
      </w:r>
      <w:r>
        <w:rPr>
          <w:rFonts w:ascii="Times New Roman" w:hAnsi="Times New Roman" w:cs="Times New Roman"/>
          <w:spacing w:val="3"/>
          <w:sz w:val="28"/>
          <w:szCs w:val="28"/>
        </w:rPr>
        <w:t>ание, всего охвачено питанием 84,2</w:t>
      </w:r>
      <w:r w:rsidRPr="00433EBC">
        <w:rPr>
          <w:rFonts w:ascii="Times New Roman" w:hAnsi="Times New Roman" w:cs="Times New Roman"/>
          <w:spacing w:val="3"/>
          <w:sz w:val="28"/>
          <w:szCs w:val="28"/>
        </w:rPr>
        <w:t xml:space="preserve"> % школьников;</w:t>
      </w:r>
    </w:p>
    <w:p w:rsidR="00545B89" w:rsidRPr="00433EBC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EBC">
        <w:rPr>
          <w:rFonts w:ascii="Times New Roman" w:hAnsi="Times New Roman" w:cs="Times New Roman"/>
          <w:sz w:val="28"/>
          <w:szCs w:val="28"/>
        </w:rPr>
        <w:t>в 15 МБОУ организовано горячее питание школьников на базе школьных столовых; в МБОУ  Майорской СОШ организуется буфетная продукция</w:t>
      </w:r>
    </w:p>
    <w:p w:rsidR="00545B89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EBC">
        <w:rPr>
          <w:rFonts w:ascii="Times New Roman" w:hAnsi="Times New Roman" w:cs="Times New Roman"/>
          <w:sz w:val="28"/>
          <w:szCs w:val="28"/>
        </w:rPr>
        <w:t>реализация мероприятий по совершенствованию организации питания позволила увеличить охват горя</w:t>
      </w:r>
      <w:r>
        <w:rPr>
          <w:rFonts w:ascii="Times New Roman" w:hAnsi="Times New Roman" w:cs="Times New Roman"/>
          <w:sz w:val="28"/>
          <w:szCs w:val="28"/>
        </w:rPr>
        <w:t>чим питанием детей с 73% до 84,2</w:t>
      </w:r>
      <w:r w:rsidRPr="00433EBC">
        <w:rPr>
          <w:rFonts w:ascii="Times New Roman" w:hAnsi="Times New Roman" w:cs="Times New Roman"/>
          <w:sz w:val="28"/>
          <w:szCs w:val="28"/>
        </w:rPr>
        <w:t xml:space="preserve"> % школьников;</w:t>
      </w:r>
    </w:p>
    <w:p w:rsidR="00545B89" w:rsidRPr="00433EBC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 всех школах Орловского района организуется буфетная продукция;</w:t>
      </w:r>
    </w:p>
    <w:p w:rsidR="00545B89" w:rsidRPr="00066F48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F48">
        <w:rPr>
          <w:rFonts w:ascii="Times New Roman" w:hAnsi="Times New Roman" w:cs="Times New Roman"/>
          <w:sz w:val="28"/>
          <w:szCs w:val="28"/>
        </w:rPr>
        <w:t>двухразовым питанием: завтраки и обеды,  охвачено 1041  обучающихся или 29, 8 %;</w:t>
      </w:r>
    </w:p>
    <w:p w:rsidR="00545B89" w:rsidRPr="00066F48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6F48">
        <w:rPr>
          <w:rFonts w:ascii="Times New Roman" w:hAnsi="Times New Roman" w:cs="Times New Roman"/>
          <w:sz w:val="28"/>
          <w:szCs w:val="28"/>
        </w:rPr>
        <w:t>только завтраки :1941  учащийся или 54,4%;</w:t>
      </w:r>
    </w:p>
    <w:p w:rsidR="00545B89" w:rsidRPr="00066F48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66F48">
        <w:rPr>
          <w:rFonts w:ascii="Times New Roman" w:hAnsi="Times New Roman" w:cs="Times New Roman"/>
          <w:spacing w:val="-1"/>
          <w:sz w:val="28"/>
          <w:szCs w:val="28"/>
        </w:rPr>
        <w:t xml:space="preserve">в рамках выполнения Губернаторской программы «Донское школьное </w:t>
      </w:r>
      <w:r w:rsidRPr="00066F48">
        <w:rPr>
          <w:rFonts w:ascii="Times New Roman" w:hAnsi="Times New Roman" w:cs="Times New Roman"/>
          <w:spacing w:val="3"/>
          <w:sz w:val="28"/>
          <w:szCs w:val="28"/>
        </w:rPr>
        <w:t>молоко» 1523 школьника  начальной школы (100%) получают бесплатно молоко;</w:t>
      </w:r>
    </w:p>
    <w:p w:rsidR="00545B89" w:rsidRPr="00066F48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66F48">
        <w:rPr>
          <w:rFonts w:ascii="Times New Roman" w:hAnsi="Times New Roman" w:cs="Times New Roman"/>
          <w:spacing w:val="3"/>
          <w:sz w:val="28"/>
          <w:szCs w:val="28"/>
        </w:rPr>
        <w:t>100% школ имеют  спортивные залы;</w:t>
      </w:r>
    </w:p>
    <w:p w:rsidR="00545B89" w:rsidRPr="00066F48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66F48">
        <w:rPr>
          <w:rFonts w:ascii="Times New Roman" w:hAnsi="Times New Roman" w:cs="Times New Roman"/>
          <w:spacing w:val="3"/>
          <w:sz w:val="28"/>
          <w:szCs w:val="28"/>
        </w:rPr>
        <w:t>100 % общеобразовательных учреждений ввели 3-й час занятий физической культурой;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C23C4D">
        <w:rPr>
          <w:rFonts w:ascii="Times New Roman" w:hAnsi="Times New Roman" w:cs="Times New Roman"/>
          <w:spacing w:val="1"/>
          <w:sz w:val="28"/>
          <w:szCs w:val="28"/>
        </w:rPr>
        <w:t xml:space="preserve">работает 5 лицензированных медицинских кабинетов. </w:t>
      </w:r>
      <w:r w:rsidRPr="00C23C4D">
        <w:rPr>
          <w:rFonts w:ascii="Times New Roman" w:hAnsi="Times New Roman" w:cs="Times New Roman"/>
          <w:spacing w:val="9"/>
          <w:sz w:val="28"/>
          <w:szCs w:val="28"/>
        </w:rPr>
        <w:t>(МОУ ОСОШ № 1, № 2, № 3, № 4, Красноармейская СОШ);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3C4D">
        <w:rPr>
          <w:rFonts w:ascii="Times New Roman" w:hAnsi="Times New Roman" w:cs="Times New Roman"/>
          <w:spacing w:val="9"/>
          <w:sz w:val="28"/>
          <w:szCs w:val="28"/>
        </w:rPr>
        <w:t xml:space="preserve">в 11 </w:t>
      </w:r>
      <w:r w:rsidRPr="00C23C4D">
        <w:rPr>
          <w:rFonts w:ascii="Times New Roman" w:hAnsi="Times New Roman" w:cs="Times New Roman"/>
          <w:spacing w:val="11"/>
          <w:sz w:val="28"/>
          <w:szCs w:val="28"/>
        </w:rPr>
        <w:t xml:space="preserve">образовательных учреждениях с ФАПами заключены договора на </w:t>
      </w:r>
      <w:r w:rsidRPr="00C23C4D">
        <w:rPr>
          <w:rFonts w:ascii="Times New Roman" w:hAnsi="Times New Roman" w:cs="Times New Roman"/>
          <w:spacing w:val="1"/>
          <w:sz w:val="28"/>
          <w:szCs w:val="28"/>
        </w:rPr>
        <w:t>медицинское обслуживание школьников и воспитанников, находящихся в хуторских школах. МБОУ ДОД ДЮСШ заключен договор МУЗ ЦРБ на осуществление медицинского обслуживания воспитанников;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23C4D">
        <w:rPr>
          <w:rFonts w:ascii="Times New Roman" w:hAnsi="Times New Roman" w:cs="Times New Roman"/>
          <w:spacing w:val="1"/>
          <w:sz w:val="28"/>
          <w:szCs w:val="28"/>
        </w:rPr>
        <w:t xml:space="preserve">все медицинские кабинеты </w:t>
      </w:r>
      <w:r w:rsidRPr="00C23C4D">
        <w:rPr>
          <w:rFonts w:ascii="Times New Roman" w:hAnsi="Times New Roman" w:cs="Times New Roman"/>
          <w:spacing w:val="2"/>
          <w:sz w:val="28"/>
          <w:szCs w:val="28"/>
        </w:rPr>
        <w:t>оснащены медоборудованием в соответствии с требованиями СанПин;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23C4D">
        <w:rPr>
          <w:rFonts w:ascii="Times New Roman" w:hAnsi="Times New Roman" w:cs="Times New Roman"/>
          <w:spacing w:val="2"/>
          <w:sz w:val="28"/>
          <w:szCs w:val="28"/>
        </w:rPr>
        <w:t>4 школы ( МБОУ ОСОШ №2, МБОУ Красноармейская СОШ), в рамках проекта по здоровьесбережению, обеспечены аппаратно-программными комплексами «АРМИС»;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C4D">
        <w:rPr>
          <w:rFonts w:ascii="Times New Roman" w:hAnsi="Times New Roman" w:cs="Times New Roman"/>
          <w:sz w:val="28"/>
          <w:szCs w:val="28"/>
        </w:rPr>
        <w:t>98% учащихся были охвачены разными формами оздоровления;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C4D">
        <w:rPr>
          <w:rFonts w:ascii="Times New Roman" w:hAnsi="Times New Roman" w:cs="Times New Roman"/>
          <w:spacing w:val="5"/>
          <w:sz w:val="28"/>
          <w:szCs w:val="28"/>
        </w:rPr>
        <w:t xml:space="preserve">в каникулярное время организовано 15 пришкольных </w:t>
      </w:r>
      <w:r w:rsidRPr="00C23C4D">
        <w:rPr>
          <w:rFonts w:ascii="Times New Roman" w:hAnsi="Times New Roman" w:cs="Times New Roman"/>
          <w:sz w:val="28"/>
          <w:szCs w:val="28"/>
        </w:rPr>
        <w:t>лагерей с дневным п</w:t>
      </w:r>
      <w:r>
        <w:rPr>
          <w:rFonts w:ascii="Times New Roman" w:hAnsi="Times New Roman" w:cs="Times New Roman"/>
          <w:sz w:val="28"/>
          <w:szCs w:val="28"/>
        </w:rPr>
        <w:t>ребыванием детей. Охвачено 1233 школьника</w:t>
      </w:r>
      <w:r w:rsidRPr="00C23C4D">
        <w:rPr>
          <w:rFonts w:ascii="Times New Roman" w:hAnsi="Times New Roman" w:cs="Times New Roman"/>
          <w:sz w:val="28"/>
          <w:szCs w:val="28"/>
        </w:rPr>
        <w:t>;</w:t>
      </w:r>
    </w:p>
    <w:p w:rsidR="00545B89" w:rsidRPr="00C23C4D" w:rsidRDefault="00545B89" w:rsidP="00821EE4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в мае 2013</w:t>
      </w:r>
      <w:r w:rsidRPr="00C23C4D">
        <w:rPr>
          <w:rFonts w:ascii="Times New Roman" w:hAnsi="Times New Roman" w:cs="Times New Roman"/>
          <w:spacing w:val="1"/>
          <w:sz w:val="28"/>
          <w:szCs w:val="28"/>
        </w:rPr>
        <w:t xml:space="preserve"> года организована работа военно-спортивного лагеря </w:t>
      </w:r>
      <w:r w:rsidRPr="00C23C4D">
        <w:rPr>
          <w:rFonts w:ascii="Times New Roman" w:hAnsi="Times New Roman" w:cs="Times New Roman"/>
          <w:spacing w:val="4"/>
          <w:sz w:val="28"/>
          <w:szCs w:val="28"/>
        </w:rPr>
        <w:t xml:space="preserve">«Доброволец»,    в котором  61 школьников 10-х классов приняли  участие в  </w:t>
      </w:r>
      <w:r w:rsidRPr="00C23C4D">
        <w:rPr>
          <w:rFonts w:ascii="Times New Roman" w:hAnsi="Times New Roman" w:cs="Times New Roman"/>
          <w:spacing w:val="1"/>
          <w:sz w:val="28"/>
          <w:szCs w:val="28"/>
        </w:rPr>
        <w:t>учебных сборах ;</w:t>
      </w:r>
    </w:p>
    <w:p w:rsidR="00545B89" w:rsidRDefault="00545B89" w:rsidP="00423D1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5.4 Проблемные вопросы реализации направления</w:t>
      </w:r>
    </w:p>
    <w:p w:rsidR="00545B89" w:rsidRDefault="00545B89" w:rsidP="00423D1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159C1" w:rsidRDefault="00545B89" w:rsidP="00821EE4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59C1">
        <w:rPr>
          <w:rFonts w:ascii="Times New Roman" w:hAnsi="Times New Roman" w:cs="Times New Roman"/>
          <w:sz w:val="28"/>
          <w:szCs w:val="28"/>
        </w:rPr>
        <w:t>едостаточн</w:t>
      </w:r>
      <w:r>
        <w:rPr>
          <w:rFonts w:ascii="Times New Roman" w:hAnsi="Times New Roman" w:cs="Times New Roman"/>
          <w:sz w:val="28"/>
          <w:szCs w:val="28"/>
        </w:rPr>
        <w:t>ое количество</w:t>
      </w:r>
      <w:r w:rsidRPr="00A159C1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учреждений, в которых обеспечена возможность учащимся пользоваться современными столовыми.</w:t>
      </w:r>
    </w:p>
    <w:p w:rsidR="00545B89" w:rsidRPr="00680372" w:rsidRDefault="00545B89" w:rsidP="00821EE4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недостаточное  число</w:t>
      </w:r>
      <w:r w:rsidRPr="00A159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учреждений.</w:t>
      </w:r>
      <w:r w:rsidRPr="00A159C1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получа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ют качественное горячее питание;</w:t>
      </w:r>
    </w:p>
    <w:p w:rsidR="00545B89" w:rsidRPr="00552693" w:rsidRDefault="00545B89" w:rsidP="00821EE4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недостаточная  численность</w:t>
      </w:r>
      <w:r w:rsidRPr="0055269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которым созданы современные условия для занятий физической культурой, в том числе обеспечена возможность пользоваться современно оборудованными спортзалами и спортплощадками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3C4B10" w:rsidRDefault="00545B89" w:rsidP="00821EE4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221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6E23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несформированность системы мониторинга состояния здоровья учащихся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76E23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 и педагогов системы образования;</w:t>
      </w:r>
    </w:p>
    <w:p w:rsidR="00545B89" w:rsidRPr="003C4B10" w:rsidRDefault="00545B89" w:rsidP="00423D15">
      <w:pPr>
        <w:pStyle w:val="ListParagraph"/>
        <w:widowControl w:val="0"/>
        <w:shd w:val="clear" w:color="auto" w:fill="FFFFFF"/>
        <w:tabs>
          <w:tab w:val="left" w:pos="221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0B7E1E" w:rsidRDefault="00545B89" w:rsidP="00423D15">
      <w:pPr>
        <w:pStyle w:val="ListParagraph"/>
        <w:widowControl w:val="0"/>
        <w:shd w:val="clear" w:color="auto" w:fill="FFFFFF"/>
        <w:tabs>
          <w:tab w:val="left" w:pos="221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5.5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2014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>аправления</w:t>
      </w:r>
    </w:p>
    <w:p w:rsidR="00545B89" w:rsidRPr="000B7E1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B10C1E" w:rsidRDefault="00545B89" w:rsidP="00821EE4">
      <w:pPr>
        <w:pStyle w:val="ListParagraph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1E">
        <w:rPr>
          <w:rFonts w:ascii="Times New Roman" w:hAnsi="Times New Roman" w:cs="Times New Roman"/>
          <w:sz w:val="28"/>
          <w:szCs w:val="28"/>
        </w:rPr>
        <w:t>совершенствование деятельности общеобразовательных учреждений по сохранению, укреплению здоровья обучающихся и развитию физической культуры. Обеспечение эффективной организации отдыха и оздоровления обучающихся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B10C1E" w:rsidRDefault="00545B89" w:rsidP="00821EE4">
      <w:pPr>
        <w:pStyle w:val="ListParagraph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1E">
        <w:rPr>
          <w:rFonts w:ascii="Times New Roman" w:hAnsi="Times New Roman" w:cs="Times New Roman"/>
          <w:sz w:val="28"/>
          <w:szCs w:val="28"/>
        </w:rPr>
        <w:t>развитие конкурсного движения среди общеобразовательных учреждений по направлению сохранения и укрепления здоровья школьников. Организация участия в муниципальных, региональных, всероссийских соревнованиях, конкурсах, а</w:t>
      </w:r>
      <w:r>
        <w:rPr>
          <w:rFonts w:ascii="Times New Roman" w:hAnsi="Times New Roman" w:cs="Times New Roman"/>
          <w:sz w:val="28"/>
          <w:szCs w:val="28"/>
        </w:rPr>
        <w:t>кциях, спортивных мероприятиях;</w:t>
      </w:r>
      <w:r w:rsidRPr="00B10C1E">
        <w:rPr>
          <w:rFonts w:ascii="Times New Roman" w:hAnsi="Times New Roman" w:cs="Times New Roman"/>
          <w:sz w:val="28"/>
          <w:szCs w:val="28"/>
        </w:rPr>
        <w:t xml:space="preserve"> акций содействующих укреплению здоровья; научно-практические конференции по проблемам сохранения здоровья;</w:t>
      </w:r>
    </w:p>
    <w:p w:rsidR="00545B89" w:rsidRPr="002720C0" w:rsidRDefault="00545B89" w:rsidP="00821EE4">
      <w:pPr>
        <w:pStyle w:val="NormalWeb"/>
        <w:numPr>
          <w:ilvl w:val="0"/>
          <w:numId w:val="17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>увеличение охвата</w:t>
      </w:r>
      <w:r>
        <w:rPr>
          <w:rFonts w:ascii="Times New Roman" w:hAnsi="Times New Roman" w:cs="Times New Roman"/>
          <w:sz w:val="28"/>
          <w:szCs w:val="28"/>
        </w:rPr>
        <w:t xml:space="preserve"> детей горячим питанием до 100%;</w:t>
      </w:r>
      <w:r w:rsidRPr="00272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89" w:rsidRPr="002720C0" w:rsidRDefault="00545B89" w:rsidP="00821EE4">
      <w:pPr>
        <w:pStyle w:val="NormalWeb"/>
        <w:numPr>
          <w:ilvl w:val="0"/>
          <w:numId w:val="17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>благоустройство школьных стадионов и школьных спортивных площадок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B10C1E" w:rsidRDefault="00545B89" w:rsidP="00821EE4">
      <w:pPr>
        <w:pStyle w:val="ListParagraph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1E">
        <w:rPr>
          <w:rFonts w:ascii="Times New Roman" w:hAnsi="Times New Roman" w:cs="Times New Roman"/>
          <w:sz w:val="28"/>
          <w:szCs w:val="28"/>
        </w:rPr>
        <w:t>обеспечение мониторинга здоровья обуч</w:t>
      </w:r>
      <w:r>
        <w:rPr>
          <w:rFonts w:ascii="Times New Roman" w:hAnsi="Times New Roman" w:cs="Times New Roman"/>
          <w:sz w:val="28"/>
          <w:szCs w:val="28"/>
        </w:rPr>
        <w:t>ающихся и ситуации по профилактике употребления</w:t>
      </w:r>
      <w:r w:rsidRPr="00B10C1E">
        <w:rPr>
          <w:rFonts w:ascii="Times New Roman" w:hAnsi="Times New Roman" w:cs="Times New Roman"/>
          <w:sz w:val="28"/>
          <w:szCs w:val="28"/>
        </w:rPr>
        <w:t xml:space="preserve"> наркотических, психоактивных веществ несовершеннолетними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B10C1E" w:rsidRDefault="00545B89" w:rsidP="00821EE4">
      <w:pPr>
        <w:pStyle w:val="ListParagraph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1E">
        <w:rPr>
          <w:rFonts w:ascii="Times New Roman" w:hAnsi="Times New Roman" w:cs="Times New Roman"/>
          <w:sz w:val="28"/>
          <w:szCs w:val="28"/>
        </w:rPr>
        <w:t>увеличение объема физкультурно-спортивной работы в общеобразовательных учреждениях, включая  внеучебное время</w:t>
      </w:r>
    </w:p>
    <w:p w:rsidR="00545B89" w:rsidRDefault="00545B89" w:rsidP="00821EE4">
      <w:pPr>
        <w:pStyle w:val="ListParagraph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1E">
        <w:rPr>
          <w:rFonts w:ascii="Times New Roman" w:hAnsi="Times New Roman" w:cs="Times New Roman"/>
          <w:sz w:val="28"/>
          <w:szCs w:val="28"/>
        </w:rPr>
        <w:t>модернизация технологического оборудования школьных столовых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C23C4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3C4D">
        <w:rPr>
          <w:rFonts w:ascii="Times New Roman" w:hAnsi="Times New Roman" w:cs="Times New Roman"/>
          <w:b/>
          <w:bCs/>
          <w:sz w:val="28"/>
          <w:szCs w:val="28"/>
        </w:rPr>
        <w:t>5.6 Анализ  количественных показателей мониторинга реализации инициативы по направлению</w:t>
      </w:r>
    </w:p>
    <w:p w:rsidR="00545B89" w:rsidRPr="00C23C4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2108EC" w:rsidRDefault="00545B89" w:rsidP="00017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8EC">
        <w:rPr>
          <w:rFonts w:ascii="Times New Roman" w:hAnsi="Times New Roman" w:cs="Times New Roman"/>
          <w:b/>
          <w:bCs/>
          <w:sz w:val="28"/>
          <w:szCs w:val="28"/>
        </w:rPr>
        <w:t>Обеспечение школьников горячим питанием</w:t>
      </w:r>
    </w:p>
    <w:p w:rsidR="00545B89" w:rsidRPr="00C23C4D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4D">
        <w:rPr>
          <w:rFonts w:ascii="Times New Roman" w:hAnsi="Times New Roman" w:cs="Times New Roman"/>
          <w:spacing w:val="2"/>
          <w:sz w:val="28"/>
          <w:szCs w:val="28"/>
        </w:rPr>
        <w:t xml:space="preserve">За счет муниципального бюджета в 15 школах района организовано </w:t>
      </w:r>
      <w:r w:rsidRPr="00C23C4D">
        <w:rPr>
          <w:rFonts w:ascii="Times New Roman" w:hAnsi="Times New Roman" w:cs="Times New Roman"/>
          <w:spacing w:val="3"/>
          <w:sz w:val="28"/>
          <w:szCs w:val="28"/>
        </w:rPr>
        <w:t xml:space="preserve">горячее питание, всего охвачено питанием 86 % школьников. </w:t>
      </w:r>
      <w:r w:rsidRPr="00C23C4D">
        <w:rPr>
          <w:rFonts w:ascii="Times New Roman" w:hAnsi="Times New Roman" w:cs="Times New Roman"/>
          <w:sz w:val="28"/>
          <w:szCs w:val="28"/>
        </w:rPr>
        <w:t xml:space="preserve">В 15 МБОУ организовано горячее питание школьников на базе школьных столовых, в одном учреждении (МБОУ Майорская СОШ) организована буфетная продукция, так как школа не имеет помещения для размещения столовой.   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680372">
        <w:rPr>
          <w:rFonts w:ascii="Times New Roman" w:hAnsi="Times New Roman" w:cs="Times New Roman"/>
          <w:color w:val="993300"/>
          <w:sz w:val="28"/>
          <w:szCs w:val="28"/>
        </w:rPr>
        <w:tab/>
      </w:r>
    </w:p>
    <w:p w:rsidR="00545B89" w:rsidRPr="00680372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pacing w:val="-1"/>
          <w:sz w:val="28"/>
          <w:szCs w:val="28"/>
        </w:rPr>
        <w:t xml:space="preserve">В рамках выполнения Губернаторской программы «Донское школьное </w:t>
      </w:r>
      <w:r>
        <w:rPr>
          <w:rFonts w:ascii="Times New Roman" w:hAnsi="Times New Roman" w:cs="Times New Roman"/>
          <w:spacing w:val="3"/>
          <w:sz w:val="28"/>
          <w:szCs w:val="28"/>
        </w:rPr>
        <w:t>молоко» 1501 школьник</w:t>
      </w:r>
      <w:r w:rsidRPr="00F26204">
        <w:rPr>
          <w:rFonts w:ascii="Times New Roman" w:hAnsi="Times New Roman" w:cs="Times New Roman"/>
          <w:spacing w:val="3"/>
          <w:sz w:val="28"/>
          <w:szCs w:val="28"/>
        </w:rPr>
        <w:t xml:space="preserve">  начальной школы (100%) получают бесплатно молоко.</w:t>
      </w:r>
    </w:p>
    <w:p w:rsidR="00545B89" w:rsidRPr="00F26204" w:rsidRDefault="00545B89" w:rsidP="00017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pacing w:val="2"/>
          <w:sz w:val="28"/>
          <w:szCs w:val="28"/>
        </w:rPr>
        <w:t>Лицензирование  школьных медицинских кабинетов</w:t>
      </w: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pacing w:val="1"/>
          <w:sz w:val="28"/>
          <w:szCs w:val="28"/>
        </w:rPr>
        <w:t xml:space="preserve">В Орловском районе работает 5 лицензированных медицинских кабинетов. </w:t>
      </w:r>
      <w:r w:rsidRPr="00F26204">
        <w:rPr>
          <w:rFonts w:ascii="Times New Roman" w:hAnsi="Times New Roman" w:cs="Times New Roman"/>
          <w:spacing w:val="9"/>
          <w:sz w:val="28"/>
          <w:szCs w:val="28"/>
        </w:rPr>
        <w:t xml:space="preserve">(МОУ ОСОШ № 1, № 2, № 3, № 4, Красноармейская СОШ), в 11 </w:t>
      </w:r>
      <w:r w:rsidRPr="00F26204">
        <w:rPr>
          <w:rFonts w:ascii="Times New Roman" w:hAnsi="Times New Roman" w:cs="Times New Roman"/>
          <w:spacing w:val="11"/>
          <w:sz w:val="28"/>
          <w:szCs w:val="28"/>
        </w:rPr>
        <w:t xml:space="preserve">образовательных учреждениях с ФАПами заключены договора на </w:t>
      </w:r>
      <w:r w:rsidRPr="00F26204">
        <w:rPr>
          <w:rFonts w:ascii="Times New Roman" w:hAnsi="Times New Roman" w:cs="Times New Roman"/>
          <w:spacing w:val="1"/>
          <w:sz w:val="28"/>
          <w:szCs w:val="28"/>
        </w:rPr>
        <w:t xml:space="preserve">медицинское обслуживание школьников и воспитанников, находящихся в хуторских школах. ДЮСШ заключен договор МУЗ ЦРБ на осуществление медицинского обслуживания воспитанников. Все медицинские кабинеты </w:t>
      </w:r>
      <w:r w:rsidRPr="00F26204">
        <w:rPr>
          <w:rFonts w:ascii="Times New Roman" w:hAnsi="Times New Roman" w:cs="Times New Roman"/>
          <w:spacing w:val="2"/>
          <w:sz w:val="28"/>
          <w:szCs w:val="28"/>
        </w:rPr>
        <w:t>оснащены медоборудованием в соответствии с требованиями СанПин.</w:t>
      </w:r>
    </w:p>
    <w:p w:rsidR="00545B89" w:rsidRPr="007D7EF0" w:rsidRDefault="00545B89" w:rsidP="00017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EF0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Активизация физического воспитания школьников</w:t>
      </w:r>
    </w:p>
    <w:p w:rsidR="00545B89" w:rsidRPr="0007326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67">
        <w:rPr>
          <w:rFonts w:ascii="Times New Roman" w:hAnsi="Times New Roman" w:cs="Times New Roman"/>
          <w:color w:val="000000"/>
          <w:spacing w:val="29"/>
          <w:sz w:val="28"/>
          <w:szCs w:val="28"/>
        </w:rPr>
        <w:t>Во внеклассную рабо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</w:rPr>
        <w:t>ту вовлечено 2206</w:t>
      </w:r>
      <w:r w:rsidRPr="00073267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учащихся </w:t>
      </w:r>
      <w:r w:rsidRPr="00073267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школ района (спортивные секции, кружки: баскетбол, </w:t>
      </w:r>
      <w:r w:rsidRPr="00073267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волейбол, гандбол, греко-римская борьба, конный спорт, пулевая стрельба</w:t>
      </w:r>
      <w:r w:rsidRPr="00073267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). </w:t>
      </w:r>
    </w:p>
    <w:p w:rsidR="00545B89" w:rsidRPr="0007326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6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целях повышения эффективности работы по укреплению здоровья </w:t>
      </w:r>
      <w:r w:rsidRPr="00073267">
        <w:rPr>
          <w:rFonts w:ascii="Times New Roman" w:hAnsi="Times New Roman" w:cs="Times New Roman"/>
          <w:color w:val="000000"/>
          <w:sz w:val="28"/>
          <w:szCs w:val="28"/>
        </w:rPr>
        <w:t xml:space="preserve">детей, их физическому развитию ежегодно проводится районная спартакиада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среди школьников по  футболу, </w:t>
      </w:r>
      <w:r w:rsidRPr="0007326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732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волейболу.</w:t>
      </w:r>
    </w:p>
    <w:p w:rsidR="00545B89" w:rsidRPr="0007326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67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Кроме этого, ежегодно 100% школ принимают участие в спортивно-</w:t>
      </w:r>
      <w:r w:rsidRPr="0007326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оздоровительных состязаниях школьников России «Президентские </w:t>
      </w:r>
      <w:r w:rsidRPr="00073267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состязания».</w:t>
      </w:r>
    </w:p>
    <w:p w:rsidR="00545B89" w:rsidRPr="0007326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6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Дважды в год общеобразовательными школами проводятся Дни </w:t>
      </w:r>
      <w:r w:rsidRPr="00073267">
        <w:rPr>
          <w:rFonts w:ascii="Times New Roman" w:hAnsi="Times New Roman" w:cs="Times New Roman"/>
          <w:color w:val="000000"/>
          <w:sz w:val="28"/>
          <w:szCs w:val="28"/>
        </w:rPr>
        <w:t>здоровья, туристические походы.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326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Важным направлением деятельности школ является внедрение </w:t>
      </w:r>
      <w:r w:rsidRPr="0007326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современных здоровьесберегающих технологий. </w:t>
      </w:r>
    </w:p>
    <w:p w:rsidR="00545B89" w:rsidRPr="0007326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6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ОУ в учебные планы включены уроки ритмики, уроки «Здоровья». Для увеличения двигательной активности введены динамические перемены и физкультминутки на уроках. </w:t>
      </w:r>
      <w:r w:rsidRPr="0007326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учебные планы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общеобразовательных учреждений </w:t>
      </w:r>
      <w:r w:rsidRPr="0007326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вве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ден 3-й час физической культуры</w:t>
      </w:r>
      <w:r w:rsidRPr="00073267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A5F1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Часть </w:t>
      </w:r>
      <w:r w:rsidRPr="003A5F1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VI</w:t>
      </w:r>
      <w:r w:rsidRPr="002D58D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Развитие самостоятельности школ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45B89" w:rsidRDefault="00545B89" w:rsidP="002C6092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0B7E1E" w:rsidRDefault="00545B89" w:rsidP="002C6092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6.1 Нормативная база, обеспечивающая реализацию направления</w:t>
      </w:r>
    </w:p>
    <w:p w:rsidR="00545B89" w:rsidRDefault="00545B89" w:rsidP="002C6092">
      <w:p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545B89" w:rsidRDefault="00545B89" w:rsidP="002C6092">
      <w:pPr>
        <w:numPr>
          <w:ilvl w:val="0"/>
          <w:numId w:val="42"/>
        </w:num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</w:p>
    <w:p w:rsidR="00545B89" w:rsidRDefault="00545B89" w:rsidP="002C6092">
      <w:pPr>
        <w:numPr>
          <w:ilvl w:val="0"/>
          <w:numId w:val="42"/>
        </w:num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87A">
        <w:rPr>
          <w:rFonts w:ascii="Times New Roman" w:hAnsi="Times New Roman" w:cs="Times New Roman"/>
          <w:spacing w:val="7"/>
          <w:sz w:val="28"/>
          <w:szCs w:val="28"/>
        </w:rPr>
        <w:t xml:space="preserve"> Постановление Главы Орловского района от 04.02.2013г. № 53 «О </w:t>
      </w:r>
      <w:r w:rsidRPr="00C0087A">
        <w:rPr>
          <w:rFonts w:ascii="Times New Roman" w:hAnsi="Times New Roman" w:cs="Times New Roman"/>
          <w:sz w:val="28"/>
          <w:szCs w:val="28"/>
        </w:rPr>
        <w:t>системе оплаты труда работников муниципальных учреждений Орловского  района »;</w:t>
      </w:r>
    </w:p>
    <w:p w:rsidR="00545B89" w:rsidRPr="002C6092" w:rsidRDefault="00545B89" w:rsidP="002C6092">
      <w:pPr>
        <w:numPr>
          <w:ilvl w:val="0"/>
          <w:numId w:val="42"/>
        </w:num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87A">
        <w:rPr>
          <w:rFonts w:ascii="Times New Roman" w:hAnsi="Times New Roman" w:cs="Times New Roman"/>
          <w:spacing w:val="3"/>
          <w:sz w:val="28"/>
          <w:szCs w:val="28"/>
        </w:rPr>
        <w:t xml:space="preserve">  Решение Орловского районного Собрания депутатов   от 20.12.2012 г  </w:t>
      </w:r>
      <w:r w:rsidRPr="00C0087A">
        <w:rPr>
          <w:rFonts w:ascii="Times New Roman" w:hAnsi="Times New Roman" w:cs="Times New Roman"/>
          <w:sz w:val="28"/>
          <w:szCs w:val="28"/>
        </w:rPr>
        <w:t>№   138  «О бюджете муниципального района на 2013 год и плановый период 2014и 2015 г.»;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6.2 Финансовое обеспечение реализации направления</w:t>
      </w:r>
    </w:p>
    <w:p w:rsidR="00545B89" w:rsidRPr="000B7E1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13809">
        <w:rPr>
          <w:rFonts w:ascii="Times New Roman" w:hAnsi="Times New Roman" w:cs="Times New Roman"/>
          <w:color w:val="000000"/>
          <w:sz w:val="28"/>
          <w:szCs w:val="28"/>
        </w:rPr>
        <w:t>Информация об использовании средств субвенции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 общеобразовательными учреждениями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138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545B89" w:rsidRDefault="00545B89" w:rsidP="00423D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8574E">
        <w:rPr>
          <w:rFonts w:ascii="Times New Roman" w:hAnsi="Times New Roman" w:cs="Times New Roman"/>
          <w:color w:val="000000"/>
          <w:sz w:val="28"/>
          <w:szCs w:val="28"/>
        </w:rPr>
        <w:t>убвенции на оплату труда работников общеобразовательных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 составили 185522,4 тыс. рублей</w:t>
      </w:r>
    </w:p>
    <w:p w:rsidR="00545B89" w:rsidRPr="00717410" w:rsidRDefault="00545B89" w:rsidP="00423D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6.3 Эффек</w:t>
      </w:r>
      <w:r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2013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F26204" w:rsidRDefault="00545B89" w:rsidP="00821EE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>100 %</w:t>
      </w:r>
      <w:r w:rsidRPr="00F26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6204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перешли  на новую систему оплаты труда</w:t>
      </w:r>
    </w:p>
    <w:p w:rsidR="00545B89" w:rsidRPr="00F26204" w:rsidRDefault="00545B89" w:rsidP="00821EE4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>общеобразовательные учреждения перешли на нормативное подушевое финансирование  , что составило 100 %.</w:t>
      </w:r>
    </w:p>
    <w:p w:rsidR="00545B89" w:rsidRPr="002720C0" w:rsidRDefault="00545B89" w:rsidP="00821EE4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 xml:space="preserve">100% общеобразовательных учреждений Орловского района участвуют в проведении общероссийского электронного мониторинга по показателям реализации национальной образовательной инициативы «Наша новая школа» </w:t>
      </w:r>
    </w:p>
    <w:p w:rsidR="00545B89" w:rsidRPr="002720C0" w:rsidRDefault="00545B89" w:rsidP="00821EE4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 xml:space="preserve">увеличилось количество общеобразовательных учреждений, имеющих действующие органы государственно-общественного управления, в  общеобразовательных учреждениях действуют Советы школ, попечительские советы. </w:t>
      </w:r>
    </w:p>
    <w:p w:rsidR="00545B89" w:rsidRPr="002720C0" w:rsidRDefault="00545B89" w:rsidP="00821EE4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>ежегодно общеобразовательные учреждения представляют общественности публичный доклад на сайтах школ, обеспечивающий открытость и прозрачность деятельности учреждений.</w:t>
      </w:r>
    </w:p>
    <w:p w:rsidR="00545B89" w:rsidRPr="002108EC" w:rsidRDefault="00545B89" w:rsidP="002108E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B7D08">
        <w:t xml:space="preserve"> 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6.4 Проблемные вопросы реализации направления</w:t>
      </w:r>
    </w:p>
    <w:p w:rsidR="00545B89" w:rsidRPr="00BC15E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2720C0" w:rsidRDefault="00545B89" w:rsidP="00821EE4">
      <w:pPr>
        <w:pStyle w:val="NormalWeb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 xml:space="preserve">внедрение новых организационно-правовых форм деятельности образовательных учреждений: </w:t>
      </w:r>
    </w:p>
    <w:p w:rsidR="00545B89" w:rsidRPr="002720C0" w:rsidRDefault="00545B89" w:rsidP="00821EE4">
      <w:pPr>
        <w:pStyle w:val="NormalWeb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 xml:space="preserve">создание общественно-государственого управления в образовательных учреждениях; </w:t>
      </w:r>
    </w:p>
    <w:p w:rsidR="00545B89" w:rsidRPr="002720C0" w:rsidRDefault="00545B89" w:rsidP="00821EE4">
      <w:pPr>
        <w:pStyle w:val="NormalWeb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</w:rPr>
      </w:pPr>
      <w:r w:rsidRPr="002720C0">
        <w:rPr>
          <w:rFonts w:ascii="Times New Roman" w:hAnsi="Times New Roman" w:cs="Times New Roman"/>
          <w:sz w:val="28"/>
          <w:szCs w:val="28"/>
        </w:rPr>
        <w:t xml:space="preserve">увеличение числа общеобразовательных учреждений, имеющих электронный документооборот (электронные системы управления.) </w:t>
      </w:r>
    </w:p>
    <w:p w:rsidR="00545B89" w:rsidRPr="004C33DA" w:rsidRDefault="00545B89" w:rsidP="00821EE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D71">
        <w:rPr>
          <w:rFonts w:ascii="Times New Roman" w:hAnsi="Times New Roman" w:cs="Times New Roman"/>
          <w:sz w:val="28"/>
          <w:szCs w:val="28"/>
        </w:rPr>
        <w:t>инертность общества в желании участвовать в общественном управлении учреждения;</w:t>
      </w:r>
    </w:p>
    <w:p w:rsidR="00545B89" w:rsidRPr="00FF2D71" w:rsidRDefault="00545B89" w:rsidP="00821EE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0B7E1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6.5 Задачи и планируемые показа</w:t>
      </w:r>
      <w:r>
        <w:rPr>
          <w:rFonts w:ascii="Times New Roman" w:hAnsi="Times New Roman" w:cs="Times New Roman"/>
          <w:b/>
          <w:bCs/>
          <w:sz w:val="28"/>
          <w:szCs w:val="28"/>
        </w:rPr>
        <w:t>тели на 2014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>аправления</w:t>
      </w:r>
    </w:p>
    <w:p w:rsidR="00545B89" w:rsidRPr="000B7E1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324208" w:rsidRDefault="00545B89" w:rsidP="00821EE4">
      <w:pPr>
        <w:pStyle w:val="ListParagraph"/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08">
        <w:rPr>
          <w:rFonts w:ascii="Times New Roman" w:hAnsi="Times New Roman" w:cs="Times New Roman"/>
          <w:sz w:val="28"/>
          <w:szCs w:val="28"/>
        </w:rPr>
        <w:t>развитие форм общественно-государственного управления образованием в муниципальных общеобразовательных учреждения, в том числе при разработке и реализации основной программы общего образования, формирования отчетов и размещение их на сайтах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324208" w:rsidRDefault="00545B89" w:rsidP="00821EE4">
      <w:pPr>
        <w:pStyle w:val="ListParagraph"/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08">
        <w:rPr>
          <w:rFonts w:ascii="Times New Roman" w:hAnsi="Times New Roman" w:cs="Times New Roman"/>
          <w:sz w:val="28"/>
          <w:szCs w:val="28"/>
        </w:rPr>
        <w:t>создание условий для минимизации отчетности при одновременном повышении ответственности посредством внедрения электронного школьного документаоборота, развитие системы открытого электронного мониторинга и  обязательной публичной отчетности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Default="00545B89" w:rsidP="00821EE4">
      <w:pPr>
        <w:pStyle w:val="ListParagraph"/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08">
        <w:rPr>
          <w:rFonts w:ascii="Times New Roman" w:hAnsi="Times New Roman" w:cs="Times New Roman"/>
          <w:sz w:val="28"/>
          <w:szCs w:val="28"/>
        </w:rPr>
        <w:t>организация перевода государственных (муниципальных) услуг в сфере образования в электронный вид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Default="00545B89" w:rsidP="002108EC">
      <w:pPr>
        <w:pStyle w:val="ListParagraph"/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324208" w:rsidRDefault="00545B89" w:rsidP="002108EC">
      <w:pPr>
        <w:pStyle w:val="ListParagraph"/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F85946" w:rsidRDefault="00545B89" w:rsidP="002108EC">
      <w:pPr>
        <w:pStyle w:val="ListParagraph"/>
        <w:numPr>
          <w:ilvl w:val="0"/>
          <w:numId w:val="44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208">
        <w:rPr>
          <w:rFonts w:ascii="Times New Roman" w:hAnsi="Times New Roman" w:cs="Times New Roman"/>
          <w:sz w:val="28"/>
          <w:szCs w:val="28"/>
        </w:rPr>
        <w:t>использование в общеобразовательных учреждениях новой системы оплаты труда, ориентированной на результат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355C47" w:rsidRDefault="00545B89" w:rsidP="002108E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планов финансово-хозяйственной деятельности общеобразовательных учреждений в полном объеме;</w:t>
      </w:r>
    </w:p>
    <w:p w:rsidR="00545B89" w:rsidRPr="00324208" w:rsidRDefault="00545B89" w:rsidP="00423D15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6.6 Анализ  количественных показателей мониторинга реализации </w:t>
      </w:r>
      <w:r w:rsidRPr="00F26204">
        <w:rPr>
          <w:rFonts w:ascii="Times New Roman" w:hAnsi="Times New Roman" w:cs="Times New Roman"/>
          <w:b/>
          <w:bCs/>
          <w:sz w:val="28"/>
          <w:szCs w:val="28"/>
        </w:rPr>
        <w:t>инициативы по направлению</w:t>
      </w: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26204" w:rsidRDefault="00545B89" w:rsidP="00821EE4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>все общеобразовательные учреждения перешли на новую систему оплаты;</w:t>
      </w:r>
    </w:p>
    <w:p w:rsidR="00545B89" w:rsidRPr="00F26204" w:rsidRDefault="00545B89" w:rsidP="00821EE4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pacing w:val="-1"/>
          <w:sz w:val="28"/>
          <w:szCs w:val="28"/>
        </w:rPr>
        <w:t xml:space="preserve">в общеобразовательных учреждениях разработаны локальные акты по </w:t>
      </w:r>
      <w:r w:rsidRPr="00F26204">
        <w:rPr>
          <w:rFonts w:ascii="Times New Roman" w:hAnsi="Times New Roman" w:cs="Times New Roman"/>
          <w:spacing w:val="1"/>
          <w:sz w:val="28"/>
          <w:szCs w:val="28"/>
        </w:rPr>
        <w:t>введению новой системы оплаты труда;</w:t>
      </w:r>
    </w:p>
    <w:p w:rsidR="00545B89" w:rsidRPr="00F26204" w:rsidRDefault="00545B89" w:rsidP="00821EE4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>п</w:t>
      </w:r>
      <w:r w:rsidRPr="00F26204">
        <w:rPr>
          <w:rFonts w:ascii="Times New Roman" w:hAnsi="Times New Roman" w:cs="Times New Roman"/>
          <w:spacing w:val="1"/>
          <w:sz w:val="28"/>
          <w:szCs w:val="28"/>
        </w:rPr>
        <w:t xml:space="preserve">ереход на новую систему оплаты труда позволил осуществлять </w:t>
      </w:r>
      <w:r w:rsidRPr="00F26204">
        <w:rPr>
          <w:rFonts w:ascii="Times New Roman" w:hAnsi="Times New Roman" w:cs="Times New Roman"/>
          <w:spacing w:val="3"/>
          <w:sz w:val="28"/>
          <w:szCs w:val="28"/>
        </w:rPr>
        <w:t xml:space="preserve">дифференцированный подход, в оплате труда работников за качество и </w:t>
      </w:r>
      <w:r w:rsidRPr="00F26204">
        <w:rPr>
          <w:rFonts w:ascii="Times New Roman" w:hAnsi="Times New Roman" w:cs="Times New Roman"/>
          <w:sz w:val="28"/>
          <w:szCs w:val="28"/>
        </w:rPr>
        <w:t>результат педагогической деятельности;</w:t>
      </w:r>
    </w:p>
    <w:p w:rsidR="00545B89" w:rsidRPr="00F26204" w:rsidRDefault="00545B89" w:rsidP="00821EE4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>общеобразовательные учреждения перешли на нормативное подушевое финансирование  , что составило 100 %;</w:t>
      </w:r>
    </w:p>
    <w:p w:rsidR="00545B89" w:rsidRPr="00F26204" w:rsidRDefault="00545B89" w:rsidP="00821EE4">
      <w:pPr>
        <w:pStyle w:val="NormalWeb"/>
        <w:numPr>
          <w:ilvl w:val="0"/>
          <w:numId w:val="30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204">
        <w:rPr>
          <w:rFonts w:ascii="Times New Roman" w:hAnsi="Times New Roman" w:cs="Times New Roman"/>
          <w:sz w:val="28"/>
          <w:szCs w:val="28"/>
        </w:rPr>
        <w:t>увеличилось количество общеобразовательных учреждений, имеющих действующие органы государственно-общественного управления, в  общеобразовательных учреждениях действуют Советы школ, попечительские советы;</w:t>
      </w:r>
    </w:p>
    <w:p w:rsidR="00545B89" w:rsidRPr="002720C0" w:rsidRDefault="00545B89" w:rsidP="00821EE4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0C0">
        <w:rPr>
          <w:rFonts w:ascii="Times New Roman" w:hAnsi="Times New Roman" w:cs="Times New Roman"/>
          <w:sz w:val="28"/>
          <w:szCs w:val="28"/>
        </w:rPr>
        <w:t>ежегодно общеобразовательные учреждения представляют общественности публичный доклад на сайтах школ, обеспечивающий открытость и прозр</w:t>
      </w:r>
      <w:r>
        <w:rPr>
          <w:rFonts w:ascii="Times New Roman" w:hAnsi="Times New Roman" w:cs="Times New Roman"/>
          <w:sz w:val="28"/>
          <w:szCs w:val="28"/>
        </w:rPr>
        <w:t>ачность деятельности учреждений;</w:t>
      </w:r>
    </w:p>
    <w:p w:rsidR="00545B89" w:rsidRPr="002720C0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0A7EAC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45B89" w:rsidRPr="00387EF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387EF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387EF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387EF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Pr="007C4151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45B89" w:rsidRPr="008B153B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8B153B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8B153B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D32D0D" w:rsidRDefault="00545B89" w:rsidP="00423D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7B3E75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916440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45B89" w:rsidRPr="00916440" w:rsidSect="00895D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B89" w:rsidRDefault="00545B89">
      <w:r>
        <w:separator/>
      </w:r>
    </w:p>
  </w:endnote>
  <w:endnote w:type="continuationSeparator" w:id="0">
    <w:p w:rsidR="00545B89" w:rsidRDefault="0054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B89" w:rsidRDefault="00545B89">
    <w:pPr>
      <w:pStyle w:val="Footer"/>
    </w:pPr>
    <w:r>
      <w:tab/>
      <w:t xml:space="preserve">- </w:t>
    </w:r>
    <w:fldSimple w:instr=" PAGE ">
      <w:r>
        <w:rPr>
          <w:noProof/>
        </w:rPr>
        <w:t>20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B89" w:rsidRDefault="00545B89">
      <w:r>
        <w:separator/>
      </w:r>
    </w:p>
  </w:footnote>
  <w:footnote w:type="continuationSeparator" w:id="0">
    <w:p w:rsidR="00545B89" w:rsidRDefault="00545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96944C"/>
    <w:lvl w:ilvl="0">
      <w:numFmt w:val="bullet"/>
      <w:lvlText w:val="*"/>
      <w:lvlJc w:val="left"/>
    </w:lvl>
  </w:abstractNum>
  <w:abstractNum w:abstractNumId="1">
    <w:nsid w:val="02F64A69"/>
    <w:multiLevelType w:val="hybridMultilevel"/>
    <w:tmpl w:val="B2EA6C66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471129E"/>
    <w:multiLevelType w:val="hybridMultilevel"/>
    <w:tmpl w:val="A58C9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705CA"/>
    <w:multiLevelType w:val="hybridMultilevel"/>
    <w:tmpl w:val="950681FA"/>
    <w:lvl w:ilvl="0" w:tplc="D7F8CDFA">
      <w:numFmt w:val="bullet"/>
      <w:lvlText w:val="•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>
    <w:nsid w:val="0B8510B5"/>
    <w:multiLevelType w:val="hybridMultilevel"/>
    <w:tmpl w:val="53BE2F44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A36B8"/>
    <w:multiLevelType w:val="hybridMultilevel"/>
    <w:tmpl w:val="9EBE612C"/>
    <w:lvl w:ilvl="0" w:tplc="D7F8CDFA">
      <w:numFmt w:val="bullet"/>
      <w:lvlText w:val="•"/>
      <w:lvlJc w:val="left"/>
      <w:pPr>
        <w:ind w:left="28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44" w:hanging="360"/>
      </w:pPr>
      <w:rPr>
        <w:rFonts w:ascii="Wingdings" w:hAnsi="Wingdings" w:cs="Wingdings" w:hint="default"/>
      </w:rPr>
    </w:lvl>
  </w:abstractNum>
  <w:abstractNum w:abstractNumId="6">
    <w:nsid w:val="0F5736F2"/>
    <w:multiLevelType w:val="hybridMultilevel"/>
    <w:tmpl w:val="62C6AE6A"/>
    <w:lvl w:ilvl="0" w:tplc="D7F8CDFA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F0984"/>
    <w:multiLevelType w:val="hybridMultilevel"/>
    <w:tmpl w:val="687E1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325E6"/>
    <w:multiLevelType w:val="hybridMultilevel"/>
    <w:tmpl w:val="489AA46E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C2C10"/>
    <w:multiLevelType w:val="hybridMultilevel"/>
    <w:tmpl w:val="F43A0BB6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C55F0"/>
    <w:multiLevelType w:val="hybridMultilevel"/>
    <w:tmpl w:val="1EBA22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0A21E16"/>
    <w:multiLevelType w:val="hybridMultilevel"/>
    <w:tmpl w:val="9A5E7294"/>
    <w:lvl w:ilvl="0" w:tplc="D7F8CDFA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12">
    <w:nsid w:val="25154A49"/>
    <w:multiLevelType w:val="hybridMultilevel"/>
    <w:tmpl w:val="10AC1878"/>
    <w:lvl w:ilvl="0" w:tplc="D7F8CDFA"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25420F4D"/>
    <w:multiLevelType w:val="hybridMultilevel"/>
    <w:tmpl w:val="64E4D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462EC0"/>
    <w:multiLevelType w:val="hybridMultilevel"/>
    <w:tmpl w:val="8A765042"/>
    <w:lvl w:ilvl="0" w:tplc="D7F8CDF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42D6174"/>
    <w:multiLevelType w:val="hybridMultilevel"/>
    <w:tmpl w:val="FF007040"/>
    <w:lvl w:ilvl="0" w:tplc="D7F8CDFA"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>
    <w:nsid w:val="36A2273D"/>
    <w:multiLevelType w:val="hybridMultilevel"/>
    <w:tmpl w:val="006A46AA"/>
    <w:lvl w:ilvl="0" w:tplc="D7F8CDFA">
      <w:numFmt w:val="bullet"/>
      <w:lvlText w:val="•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84433"/>
    <w:multiLevelType w:val="hybridMultilevel"/>
    <w:tmpl w:val="7EE486F8"/>
    <w:lvl w:ilvl="0" w:tplc="D7F8CDFA">
      <w:numFmt w:val="bullet"/>
      <w:lvlText w:val="•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20" w:hanging="360"/>
      </w:pPr>
      <w:rPr>
        <w:rFonts w:ascii="Wingdings" w:hAnsi="Wingdings" w:cs="Wingdings" w:hint="default"/>
      </w:rPr>
    </w:lvl>
  </w:abstractNum>
  <w:abstractNum w:abstractNumId="18">
    <w:nsid w:val="38F542EB"/>
    <w:multiLevelType w:val="hybridMultilevel"/>
    <w:tmpl w:val="18747AD4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9">
    <w:nsid w:val="39233718"/>
    <w:multiLevelType w:val="hybridMultilevel"/>
    <w:tmpl w:val="590A516E"/>
    <w:lvl w:ilvl="0" w:tplc="D7F8CDFA">
      <w:numFmt w:val="bullet"/>
      <w:lvlText w:val="•"/>
      <w:lvlJc w:val="left"/>
      <w:pPr>
        <w:ind w:left="19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28" w:hanging="360"/>
      </w:pPr>
      <w:rPr>
        <w:rFonts w:ascii="Wingdings" w:hAnsi="Wingdings" w:cs="Wingdings" w:hint="default"/>
      </w:rPr>
    </w:lvl>
  </w:abstractNum>
  <w:abstractNum w:abstractNumId="20">
    <w:nsid w:val="3D6767B1"/>
    <w:multiLevelType w:val="hybridMultilevel"/>
    <w:tmpl w:val="903A77D2"/>
    <w:lvl w:ilvl="0" w:tplc="6A9694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496682B"/>
    <w:multiLevelType w:val="hybridMultilevel"/>
    <w:tmpl w:val="73C2713E"/>
    <w:lvl w:ilvl="0" w:tplc="D7F8CDFA">
      <w:numFmt w:val="bullet"/>
      <w:lvlText w:val="•"/>
      <w:lvlJc w:val="left"/>
      <w:pPr>
        <w:ind w:left="252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2">
    <w:nsid w:val="4F5D5667"/>
    <w:multiLevelType w:val="hybridMultilevel"/>
    <w:tmpl w:val="0B5E9410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2A75F3"/>
    <w:multiLevelType w:val="hybridMultilevel"/>
    <w:tmpl w:val="F79CC074"/>
    <w:lvl w:ilvl="0" w:tplc="D7F8CDFA">
      <w:numFmt w:val="bullet"/>
      <w:lvlText w:val="•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4">
    <w:nsid w:val="524B5D2E"/>
    <w:multiLevelType w:val="hybridMultilevel"/>
    <w:tmpl w:val="A73C4EDE"/>
    <w:lvl w:ilvl="0" w:tplc="D7F8CDFA">
      <w:numFmt w:val="bullet"/>
      <w:lvlText w:val="•"/>
      <w:lvlJc w:val="left"/>
      <w:pPr>
        <w:ind w:left="5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abstractNum w:abstractNumId="25">
    <w:nsid w:val="544C2DD3"/>
    <w:multiLevelType w:val="hybridMultilevel"/>
    <w:tmpl w:val="76F4D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B5752D"/>
    <w:multiLevelType w:val="hybridMultilevel"/>
    <w:tmpl w:val="38A8E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0D3177"/>
    <w:multiLevelType w:val="hybridMultilevel"/>
    <w:tmpl w:val="81D2C232"/>
    <w:lvl w:ilvl="0" w:tplc="D7F8CDFA">
      <w:numFmt w:val="bullet"/>
      <w:lvlText w:val="•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</w:abstractNum>
  <w:abstractNum w:abstractNumId="28">
    <w:nsid w:val="635F02EE"/>
    <w:multiLevelType w:val="hybridMultilevel"/>
    <w:tmpl w:val="A64E6C4C"/>
    <w:lvl w:ilvl="0" w:tplc="D7F8CDFA">
      <w:numFmt w:val="bullet"/>
      <w:lvlText w:val="•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29">
    <w:nsid w:val="6599793E"/>
    <w:multiLevelType w:val="hybridMultilevel"/>
    <w:tmpl w:val="424CDCF6"/>
    <w:lvl w:ilvl="0" w:tplc="D7F8CDFA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30">
    <w:nsid w:val="68CD3B0E"/>
    <w:multiLevelType w:val="hybridMultilevel"/>
    <w:tmpl w:val="3EF467B2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1">
    <w:nsid w:val="6C664DE9"/>
    <w:multiLevelType w:val="hybridMultilevel"/>
    <w:tmpl w:val="AD562B14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2">
    <w:nsid w:val="6E644D2F"/>
    <w:multiLevelType w:val="hybridMultilevel"/>
    <w:tmpl w:val="A77236E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33">
    <w:nsid w:val="70000530"/>
    <w:multiLevelType w:val="hybridMultilevel"/>
    <w:tmpl w:val="BFB4D2C0"/>
    <w:lvl w:ilvl="0" w:tplc="D7F8CDFA">
      <w:numFmt w:val="bullet"/>
      <w:lvlText w:val="•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34">
    <w:nsid w:val="794F2364"/>
    <w:multiLevelType w:val="hybridMultilevel"/>
    <w:tmpl w:val="A600B8AC"/>
    <w:lvl w:ilvl="0" w:tplc="D7F8CDFA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7AF72786"/>
    <w:multiLevelType w:val="hybridMultilevel"/>
    <w:tmpl w:val="D8280B52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2F0684"/>
    <w:multiLevelType w:val="hybridMultilevel"/>
    <w:tmpl w:val="5C9E802C"/>
    <w:lvl w:ilvl="0" w:tplc="D7F8CDFA">
      <w:numFmt w:val="bullet"/>
      <w:lvlText w:val="•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7">
    <w:nsid w:val="7CA049FF"/>
    <w:multiLevelType w:val="hybridMultilevel"/>
    <w:tmpl w:val="14F2D1C4"/>
    <w:lvl w:ilvl="0" w:tplc="D7F8CDFA">
      <w:numFmt w:val="bullet"/>
      <w:lvlText w:val="•"/>
      <w:lvlJc w:val="left"/>
      <w:pPr>
        <w:ind w:left="25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cs="Wingdings" w:hint="default"/>
      </w:rPr>
    </w:lvl>
  </w:abstractNum>
  <w:abstractNum w:abstractNumId="38">
    <w:nsid w:val="7FBE7DB1"/>
    <w:multiLevelType w:val="hybridMultilevel"/>
    <w:tmpl w:val="94F649BC"/>
    <w:lvl w:ilvl="0" w:tplc="D7F8CDFA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vlJc w:val="left"/>
        <w:pPr>
          <w:ind w:left="30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vlJc w:val="left"/>
        <w:pPr>
          <w:ind w:left="900" w:hanging="360"/>
        </w:pPr>
        <w:rPr>
          <w:rFonts w:ascii="Times New Roman" w:hAnsi="Times New Roman" w:cs="Times New Roman" w:hint="default"/>
          <w:color w:val="000000"/>
        </w:rPr>
      </w:lvl>
    </w:lvlOverride>
  </w:num>
  <w:num w:numId="3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vlJc w:val="left"/>
        <w:pPr>
          <w:ind w:left="2345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0"/>
  </w:num>
  <w:num w:numId="8">
    <w:abstractNumId w:val="38"/>
  </w:num>
  <w:num w:numId="9">
    <w:abstractNumId w:val="24"/>
  </w:num>
  <w:num w:numId="10">
    <w:abstractNumId w:val="11"/>
  </w:num>
  <w:num w:numId="11">
    <w:abstractNumId w:val="18"/>
  </w:num>
  <w:num w:numId="12">
    <w:abstractNumId w:val="3"/>
  </w:num>
  <w:num w:numId="13">
    <w:abstractNumId w:val="1"/>
  </w:num>
  <w:num w:numId="14">
    <w:abstractNumId w:val="23"/>
  </w:num>
  <w:num w:numId="15">
    <w:abstractNumId w:val="27"/>
  </w:num>
  <w:num w:numId="16">
    <w:abstractNumId w:val="17"/>
  </w:num>
  <w:num w:numId="17">
    <w:abstractNumId w:val="28"/>
  </w:num>
  <w:num w:numId="18">
    <w:abstractNumId w:val="31"/>
  </w:num>
  <w:num w:numId="19">
    <w:abstractNumId w:val="5"/>
  </w:num>
  <w:num w:numId="20">
    <w:abstractNumId w:val="34"/>
  </w:num>
  <w:num w:numId="21">
    <w:abstractNumId w:val="19"/>
  </w:num>
  <w:num w:numId="22">
    <w:abstractNumId w:val="15"/>
  </w:num>
  <w:num w:numId="23">
    <w:abstractNumId w:val="29"/>
  </w:num>
  <w:num w:numId="24">
    <w:abstractNumId w:val="33"/>
  </w:num>
  <w:num w:numId="25">
    <w:abstractNumId w:val="7"/>
  </w:num>
  <w:num w:numId="26">
    <w:abstractNumId w:val="8"/>
  </w:num>
  <w:num w:numId="27">
    <w:abstractNumId w:val="37"/>
  </w:num>
  <w:num w:numId="28">
    <w:abstractNumId w:val="21"/>
  </w:num>
  <w:num w:numId="29">
    <w:abstractNumId w:val="6"/>
  </w:num>
  <w:num w:numId="30">
    <w:abstractNumId w:val="4"/>
  </w:num>
  <w:num w:numId="31">
    <w:abstractNumId w:val="36"/>
  </w:num>
  <w:num w:numId="32">
    <w:abstractNumId w:val="9"/>
  </w:num>
  <w:num w:numId="33">
    <w:abstractNumId w:val="22"/>
  </w:num>
  <w:num w:numId="34">
    <w:abstractNumId w:val="16"/>
  </w:num>
  <w:num w:numId="35">
    <w:abstractNumId w:val="12"/>
  </w:num>
  <w:num w:numId="36">
    <w:abstractNumId w:val="14"/>
  </w:num>
  <w:num w:numId="37">
    <w:abstractNumId w:val="32"/>
  </w:num>
  <w:num w:numId="38">
    <w:abstractNumId w:val="20"/>
  </w:num>
  <w:num w:numId="39">
    <w:abstractNumId w:val="10"/>
  </w:num>
  <w:num w:numId="40">
    <w:abstractNumId w:val="35"/>
  </w:num>
  <w:num w:numId="41">
    <w:abstractNumId w:val="25"/>
  </w:num>
  <w:num w:numId="42">
    <w:abstractNumId w:val="13"/>
  </w:num>
  <w:num w:numId="43">
    <w:abstractNumId w:val="26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2EC"/>
    <w:rsid w:val="000019F9"/>
    <w:rsid w:val="00001E4B"/>
    <w:rsid w:val="00002F6B"/>
    <w:rsid w:val="0000409D"/>
    <w:rsid w:val="00012985"/>
    <w:rsid w:val="00012E1D"/>
    <w:rsid w:val="00017853"/>
    <w:rsid w:val="000209F4"/>
    <w:rsid w:val="00021AD0"/>
    <w:rsid w:val="00021DB4"/>
    <w:rsid w:val="000221BE"/>
    <w:rsid w:val="0002561C"/>
    <w:rsid w:val="000319F4"/>
    <w:rsid w:val="000434C2"/>
    <w:rsid w:val="00043B24"/>
    <w:rsid w:val="0005040B"/>
    <w:rsid w:val="0005170F"/>
    <w:rsid w:val="00052876"/>
    <w:rsid w:val="00053DEF"/>
    <w:rsid w:val="000561B8"/>
    <w:rsid w:val="00062695"/>
    <w:rsid w:val="00066F48"/>
    <w:rsid w:val="00067759"/>
    <w:rsid w:val="000705C9"/>
    <w:rsid w:val="00070971"/>
    <w:rsid w:val="00071219"/>
    <w:rsid w:val="00073267"/>
    <w:rsid w:val="00074556"/>
    <w:rsid w:val="00076E3B"/>
    <w:rsid w:val="000774DC"/>
    <w:rsid w:val="00081C49"/>
    <w:rsid w:val="00084781"/>
    <w:rsid w:val="0009091D"/>
    <w:rsid w:val="000929E4"/>
    <w:rsid w:val="00092EEE"/>
    <w:rsid w:val="000962D0"/>
    <w:rsid w:val="00096ACE"/>
    <w:rsid w:val="00097C9D"/>
    <w:rsid w:val="000A0D1D"/>
    <w:rsid w:val="000A2584"/>
    <w:rsid w:val="000A3458"/>
    <w:rsid w:val="000A4679"/>
    <w:rsid w:val="000A7BBE"/>
    <w:rsid w:val="000A7EAC"/>
    <w:rsid w:val="000B002D"/>
    <w:rsid w:val="000B10C4"/>
    <w:rsid w:val="000B45BA"/>
    <w:rsid w:val="000B7E1E"/>
    <w:rsid w:val="000C092B"/>
    <w:rsid w:val="000C3F27"/>
    <w:rsid w:val="000C5485"/>
    <w:rsid w:val="000C7597"/>
    <w:rsid w:val="000D52CE"/>
    <w:rsid w:val="000D71A8"/>
    <w:rsid w:val="000D7639"/>
    <w:rsid w:val="000E2AF2"/>
    <w:rsid w:val="000E2FDF"/>
    <w:rsid w:val="000F0EB1"/>
    <w:rsid w:val="000F3008"/>
    <w:rsid w:val="000F5906"/>
    <w:rsid w:val="000F5A85"/>
    <w:rsid w:val="00105FFE"/>
    <w:rsid w:val="001076E8"/>
    <w:rsid w:val="00107AD6"/>
    <w:rsid w:val="001104BA"/>
    <w:rsid w:val="00110BB0"/>
    <w:rsid w:val="00111016"/>
    <w:rsid w:val="0011218F"/>
    <w:rsid w:val="001173AD"/>
    <w:rsid w:val="00122906"/>
    <w:rsid w:val="001255D8"/>
    <w:rsid w:val="00126DCD"/>
    <w:rsid w:val="0013371A"/>
    <w:rsid w:val="00134EA1"/>
    <w:rsid w:val="001404B8"/>
    <w:rsid w:val="00142DF6"/>
    <w:rsid w:val="00146DE4"/>
    <w:rsid w:val="001479C1"/>
    <w:rsid w:val="001500BB"/>
    <w:rsid w:val="00152D14"/>
    <w:rsid w:val="00154865"/>
    <w:rsid w:val="00156ED7"/>
    <w:rsid w:val="001605F7"/>
    <w:rsid w:val="0016143E"/>
    <w:rsid w:val="0016494C"/>
    <w:rsid w:val="00164E08"/>
    <w:rsid w:val="00173954"/>
    <w:rsid w:val="0017614C"/>
    <w:rsid w:val="001829A9"/>
    <w:rsid w:val="0018352F"/>
    <w:rsid w:val="0018463D"/>
    <w:rsid w:val="00186EE0"/>
    <w:rsid w:val="001877E7"/>
    <w:rsid w:val="00191382"/>
    <w:rsid w:val="00192134"/>
    <w:rsid w:val="0019545E"/>
    <w:rsid w:val="001A11BF"/>
    <w:rsid w:val="001A2D54"/>
    <w:rsid w:val="001A33A2"/>
    <w:rsid w:val="001A7430"/>
    <w:rsid w:val="001B3B21"/>
    <w:rsid w:val="001B5BD6"/>
    <w:rsid w:val="001B5C9C"/>
    <w:rsid w:val="001C5363"/>
    <w:rsid w:val="001D0FD6"/>
    <w:rsid w:val="001D1677"/>
    <w:rsid w:val="001D3B9A"/>
    <w:rsid w:val="001D4B71"/>
    <w:rsid w:val="001D58B6"/>
    <w:rsid w:val="001E3652"/>
    <w:rsid w:val="001E483B"/>
    <w:rsid w:val="001E60B1"/>
    <w:rsid w:val="001E7E2C"/>
    <w:rsid w:val="001F0964"/>
    <w:rsid w:val="001F152A"/>
    <w:rsid w:val="001F20AC"/>
    <w:rsid w:val="001F3F26"/>
    <w:rsid w:val="001F4DCE"/>
    <w:rsid w:val="001F6F52"/>
    <w:rsid w:val="001F7B7C"/>
    <w:rsid w:val="00200D27"/>
    <w:rsid w:val="00203136"/>
    <w:rsid w:val="0020402A"/>
    <w:rsid w:val="002041FF"/>
    <w:rsid w:val="0020785A"/>
    <w:rsid w:val="002108EC"/>
    <w:rsid w:val="0022012D"/>
    <w:rsid w:val="00220EC0"/>
    <w:rsid w:val="002227F7"/>
    <w:rsid w:val="00223BB1"/>
    <w:rsid w:val="00225A82"/>
    <w:rsid w:val="00230ADA"/>
    <w:rsid w:val="002314F4"/>
    <w:rsid w:val="0023336D"/>
    <w:rsid w:val="00233C43"/>
    <w:rsid w:val="00234EF2"/>
    <w:rsid w:val="00237315"/>
    <w:rsid w:val="0024117F"/>
    <w:rsid w:val="00242325"/>
    <w:rsid w:val="002449F0"/>
    <w:rsid w:val="00246435"/>
    <w:rsid w:val="00246FA0"/>
    <w:rsid w:val="002471CE"/>
    <w:rsid w:val="00261EBA"/>
    <w:rsid w:val="00263B22"/>
    <w:rsid w:val="00267CB0"/>
    <w:rsid w:val="00270BE9"/>
    <w:rsid w:val="002720C0"/>
    <w:rsid w:val="0027343C"/>
    <w:rsid w:val="00273E88"/>
    <w:rsid w:val="00274727"/>
    <w:rsid w:val="00274AFC"/>
    <w:rsid w:val="00276B1F"/>
    <w:rsid w:val="00285F7E"/>
    <w:rsid w:val="00293FCC"/>
    <w:rsid w:val="002963FE"/>
    <w:rsid w:val="00297369"/>
    <w:rsid w:val="002A3334"/>
    <w:rsid w:val="002A3806"/>
    <w:rsid w:val="002A3DB5"/>
    <w:rsid w:val="002B1159"/>
    <w:rsid w:val="002B1E79"/>
    <w:rsid w:val="002B256D"/>
    <w:rsid w:val="002B4F76"/>
    <w:rsid w:val="002C09AD"/>
    <w:rsid w:val="002C0E69"/>
    <w:rsid w:val="002C2901"/>
    <w:rsid w:val="002C31F3"/>
    <w:rsid w:val="002C4003"/>
    <w:rsid w:val="002C6092"/>
    <w:rsid w:val="002D2721"/>
    <w:rsid w:val="002D58DD"/>
    <w:rsid w:val="002D6147"/>
    <w:rsid w:val="002D7D52"/>
    <w:rsid w:val="002E3992"/>
    <w:rsid w:val="002E4621"/>
    <w:rsid w:val="002E4B90"/>
    <w:rsid w:val="002F3767"/>
    <w:rsid w:val="0030233E"/>
    <w:rsid w:val="003023F1"/>
    <w:rsid w:val="0030716C"/>
    <w:rsid w:val="0031064E"/>
    <w:rsid w:val="00310B92"/>
    <w:rsid w:val="00312F68"/>
    <w:rsid w:val="0031627D"/>
    <w:rsid w:val="003169E7"/>
    <w:rsid w:val="00324208"/>
    <w:rsid w:val="00324C19"/>
    <w:rsid w:val="00337E82"/>
    <w:rsid w:val="003449F0"/>
    <w:rsid w:val="003502CA"/>
    <w:rsid w:val="0035186A"/>
    <w:rsid w:val="00352BB9"/>
    <w:rsid w:val="00355C47"/>
    <w:rsid w:val="00355C85"/>
    <w:rsid w:val="00365F24"/>
    <w:rsid w:val="00366F3D"/>
    <w:rsid w:val="003709F9"/>
    <w:rsid w:val="00371693"/>
    <w:rsid w:val="00371C65"/>
    <w:rsid w:val="00375E75"/>
    <w:rsid w:val="003806F3"/>
    <w:rsid w:val="00383545"/>
    <w:rsid w:val="00385C82"/>
    <w:rsid w:val="00385E07"/>
    <w:rsid w:val="00387276"/>
    <w:rsid w:val="00387C82"/>
    <w:rsid w:val="00387EFD"/>
    <w:rsid w:val="0039109C"/>
    <w:rsid w:val="00392A0D"/>
    <w:rsid w:val="003946BE"/>
    <w:rsid w:val="0039655B"/>
    <w:rsid w:val="00396D94"/>
    <w:rsid w:val="003A03E9"/>
    <w:rsid w:val="003A3295"/>
    <w:rsid w:val="003A55F3"/>
    <w:rsid w:val="003A5F19"/>
    <w:rsid w:val="003B42EA"/>
    <w:rsid w:val="003B4E7F"/>
    <w:rsid w:val="003B55AD"/>
    <w:rsid w:val="003B6338"/>
    <w:rsid w:val="003C272D"/>
    <w:rsid w:val="003C4149"/>
    <w:rsid w:val="003C4B10"/>
    <w:rsid w:val="003C5646"/>
    <w:rsid w:val="003C6C25"/>
    <w:rsid w:val="003C6EDD"/>
    <w:rsid w:val="003C72A3"/>
    <w:rsid w:val="003D05EB"/>
    <w:rsid w:val="003D16A2"/>
    <w:rsid w:val="003D4A8A"/>
    <w:rsid w:val="003D4F8C"/>
    <w:rsid w:val="003D5A37"/>
    <w:rsid w:val="003E03A4"/>
    <w:rsid w:val="003F23CA"/>
    <w:rsid w:val="003F296A"/>
    <w:rsid w:val="003F3533"/>
    <w:rsid w:val="003F6D24"/>
    <w:rsid w:val="003F7578"/>
    <w:rsid w:val="00400AEA"/>
    <w:rsid w:val="00405DFF"/>
    <w:rsid w:val="004076FF"/>
    <w:rsid w:val="00410244"/>
    <w:rsid w:val="00420032"/>
    <w:rsid w:val="00421060"/>
    <w:rsid w:val="00422C3A"/>
    <w:rsid w:val="00423D15"/>
    <w:rsid w:val="00423D69"/>
    <w:rsid w:val="004245B8"/>
    <w:rsid w:val="00426FB8"/>
    <w:rsid w:val="004272DC"/>
    <w:rsid w:val="004319E0"/>
    <w:rsid w:val="0043346A"/>
    <w:rsid w:val="00433EBC"/>
    <w:rsid w:val="004364ED"/>
    <w:rsid w:val="004404B6"/>
    <w:rsid w:val="00441729"/>
    <w:rsid w:val="00441B72"/>
    <w:rsid w:val="004446F1"/>
    <w:rsid w:val="004506C9"/>
    <w:rsid w:val="00452DC2"/>
    <w:rsid w:val="004542DC"/>
    <w:rsid w:val="00466805"/>
    <w:rsid w:val="0047446E"/>
    <w:rsid w:val="00475BC3"/>
    <w:rsid w:val="00475EFC"/>
    <w:rsid w:val="004812AA"/>
    <w:rsid w:val="0048456C"/>
    <w:rsid w:val="004855BF"/>
    <w:rsid w:val="004938E1"/>
    <w:rsid w:val="0049700F"/>
    <w:rsid w:val="004A074F"/>
    <w:rsid w:val="004A0A0A"/>
    <w:rsid w:val="004A24C9"/>
    <w:rsid w:val="004A4B6C"/>
    <w:rsid w:val="004A53E3"/>
    <w:rsid w:val="004A6497"/>
    <w:rsid w:val="004B1E55"/>
    <w:rsid w:val="004B23C5"/>
    <w:rsid w:val="004B3506"/>
    <w:rsid w:val="004B4F26"/>
    <w:rsid w:val="004B542F"/>
    <w:rsid w:val="004C33DA"/>
    <w:rsid w:val="004D04BC"/>
    <w:rsid w:val="004D0C04"/>
    <w:rsid w:val="004D280E"/>
    <w:rsid w:val="004D4CD3"/>
    <w:rsid w:val="004D60DC"/>
    <w:rsid w:val="004E0A2A"/>
    <w:rsid w:val="004E309F"/>
    <w:rsid w:val="004E592F"/>
    <w:rsid w:val="004E5D6E"/>
    <w:rsid w:val="004E7070"/>
    <w:rsid w:val="005005DC"/>
    <w:rsid w:val="00501463"/>
    <w:rsid w:val="00501DD3"/>
    <w:rsid w:val="0050207C"/>
    <w:rsid w:val="0050622A"/>
    <w:rsid w:val="00513BB2"/>
    <w:rsid w:val="00513CE6"/>
    <w:rsid w:val="005173C1"/>
    <w:rsid w:val="00533F9C"/>
    <w:rsid w:val="005367CD"/>
    <w:rsid w:val="00543C8A"/>
    <w:rsid w:val="00544CC1"/>
    <w:rsid w:val="00545B89"/>
    <w:rsid w:val="00551360"/>
    <w:rsid w:val="00552693"/>
    <w:rsid w:val="005526AA"/>
    <w:rsid w:val="00552C2B"/>
    <w:rsid w:val="00552F39"/>
    <w:rsid w:val="00554721"/>
    <w:rsid w:val="00554F6C"/>
    <w:rsid w:val="005612E6"/>
    <w:rsid w:val="0056241A"/>
    <w:rsid w:val="005644B0"/>
    <w:rsid w:val="005664AD"/>
    <w:rsid w:val="005723EB"/>
    <w:rsid w:val="0057324C"/>
    <w:rsid w:val="00574C1D"/>
    <w:rsid w:val="0058175D"/>
    <w:rsid w:val="00585EDB"/>
    <w:rsid w:val="00586ED2"/>
    <w:rsid w:val="00592961"/>
    <w:rsid w:val="00592EEA"/>
    <w:rsid w:val="005A28C0"/>
    <w:rsid w:val="005A3486"/>
    <w:rsid w:val="005A52B6"/>
    <w:rsid w:val="005A6C84"/>
    <w:rsid w:val="005B2479"/>
    <w:rsid w:val="005B26B6"/>
    <w:rsid w:val="005B3DED"/>
    <w:rsid w:val="005B73C2"/>
    <w:rsid w:val="005C2B26"/>
    <w:rsid w:val="005D1C88"/>
    <w:rsid w:val="005D38B2"/>
    <w:rsid w:val="005D6D51"/>
    <w:rsid w:val="005E1E62"/>
    <w:rsid w:val="005E4F0C"/>
    <w:rsid w:val="005F0282"/>
    <w:rsid w:val="005F1F89"/>
    <w:rsid w:val="005F7A60"/>
    <w:rsid w:val="00601AB1"/>
    <w:rsid w:val="0060257E"/>
    <w:rsid w:val="00606F06"/>
    <w:rsid w:val="00607B60"/>
    <w:rsid w:val="00614F6D"/>
    <w:rsid w:val="00625BD8"/>
    <w:rsid w:val="00626D5E"/>
    <w:rsid w:val="00634EB0"/>
    <w:rsid w:val="006362F3"/>
    <w:rsid w:val="006435A9"/>
    <w:rsid w:val="00647078"/>
    <w:rsid w:val="00651566"/>
    <w:rsid w:val="006535F3"/>
    <w:rsid w:val="00655EAE"/>
    <w:rsid w:val="006573D5"/>
    <w:rsid w:val="006579D6"/>
    <w:rsid w:val="0066348D"/>
    <w:rsid w:val="00663D5D"/>
    <w:rsid w:val="00667E32"/>
    <w:rsid w:val="00670895"/>
    <w:rsid w:val="00674795"/>
    <w:rsid w:val="00676110"/>
    <w:rsid w:val="00680372"/>
    <w:rsid w:val="006843DB"/>
    <w:rsid w:val="0069090F"/>
    <w:rsid w:val="00693B00"/>
    <w:rsid w:val="00696A8F"/>
    <w:rsid w:val="006A0A90"/>
    <w:rsid w:val="006A42D2"/>
    <w:rsid w:val="006A7BEE"/>
    <w:rsid w:val="006B18D9"/>
    <w:rsid w:val="006B29D5"/>
    <w:rsid w:val="006B59A7"/>
    <w:rsid w:val="006B6BB0"/>
    <w:rsid w:val="006C1342"/>
    <w:rsid w:val="006C1CB3"/>
    <w:rsid w:val="006C3732"/>
    <w:rsid w:val="006C4286"/>
    <w:rsid w:val="006C62B6"/>
    <w:rsid w:val="006C782A"/>
    <w:rsid w:val="006D05E2"/>
    <w:rsid w:val="006D0642"/>
    <w:rsid w:val="006D237A"/>
    <w:rsid w:val="006E0180"/>
    <w:rsid w:val="006E3287"/>
    <w:rsid w:val="006E6E73"/>
    <w:rsid w:val="006E70D7"/>
    <w:rsid w:val="006F4D51"/>
    <w:rsid w:val="006F7230"/>
    <w:rsid w:val="006F767B"/>
    <w:rsid w:val="00700B47"/>
    <w:rsid w:val="00704571"/>
    <w:rsid w:val="00706DD5"/>
    <w:rsid w:val="00706EDA"/>
    <w:rsid w:val="007137DA"/>
    <w:rsid w:val="00716694"/>
    <w:rsid w:val="00716B82"/>
    <w:rsid w:val="00717410"/>
    <w:rsid w:val="007220C5"/>
    <w:rsid w:val="00723944"/>
    <w:rsid w:val="0072451D"/>
    <w:rsid w:val="00726E74"/>
    <w:rsid w:val="007276A0"/>
    <w:rsid w:val="00727FFE"/>
    <w:rsid w:val="0073490D"/>
    <w:rsid w:val="007350C1"/>
    <w:rsid w:val="007351FA"/>
    <w:rsid w:val="0073528B"/>
    <w:rsid w:val="0073680B"/>
    <w:rsid w:val="00742176"/>
    <w:rsid w:val="007444C1"/>
    <w:rsid w:val="0074497A"/>
    <w:rsid w:val="00744C92"/>
    <w:rsid w:val="007455D3"/>
    <w:rsid w:val="00751329"/>
    <w:rsid w:val="00751655"/>
    <w:rsid w:val="007530DB"/>
    <w:rsid w:val="007569E7"/>
    <w:rsid w:val="00761942"/>
    <w:rsid w:val="00763F62"/>
    <w:rsid w:val="00764803"/>
    <w:rsid w:val="00765F0F"/>
    <w:rsid w:val="00776573"/>
    <w:rsid w:val="00777B00"/>
    <w:rsid w:val="007813C8"/>
    <w:rsid w:val="00784620"/>
    <w:rsid w:val="00787D57"/>
    <w:rsid w:val="007908E9"/>
    <w:rsid w:val="00796442"/>
    <w:rsid w:val="00797BBF"/>
    <w:rsid w:val="007B033E"/>
    <w:rsid w:val="007B2CD4"/>
    <w:rsid w:val="007B3E75"/>
    <w:rsid w:val="007B3F76"/>
    <w:rsid w:val="007B50C3"/>
    <w:rsid w:val="007B6157"/>
    <w:rsid w:val="007B7FEE"/>
    <w:rsid w:val="007C046D"/>
    <w:rsid w:val="007C402D"/>
    <w:rsid w:val="007C4151"/>
    <w:rsid w:val="007C4741"/>
    <w:rsid w:val="007D021A"/>
    <w:rsid w:val="007D0898"/>
    <w:rsid w:val="007D179D"/>
    <w:rsid w:val="007D2433"/>
    <w:rsid w:val="007D2AD8"/>
    <w:rsid w:val="007D7ECC"/>
    <w:rsid w:val="007D7EF0"/>
    <w:rsid w:val="007E01E4"/>
    <w:rsid w:val="007E12B2"/>
    <w:rsid w:val="007E43A6"/>
    <w:rsid w:val="007E6C4D"/>
    <w:rsid w:val="007F17B6"/>
    <w:rsid w:val="007F230E"/>
    <w:rsid w:val="007F5E4A"/>
    <w:rsid w:val="00800460"/>
    <w:rsid w:val="008040A2"/>
    <w:rsid w:val="008041A8"/>
    <w:rsid w:val="00807B1E"/>
    <w:rsid w:val="008105AE"/>
    <w:rsid w:val="0081227C"/>
    <w:rsid w:val="0081585F"/>
    <w:rsid w:val="00816FEE"/>
    <w:rsid w:val="00817C09"/>
    <w:rsid w:val="00820E82"/>
    <w:rsid w:val="00821EE4"/>
    <w:rsid w:val="008222EC"/>
    <w:rsid w:val="00824985"/>
    <w:rsid w:val="008252B4"/>
    <w:rsid w:val="0083114D"/>
    <w:rsid w:val="0083147E"/>
    <w:rsid w:val="008321F6"/>
    <w:rsid w:val="00836230"/>
    <w:rsid w:val="00837107"/>
    <w:rsid w:val="00837416"/>
    <w:rsid w:val="00843EFE"/>
    <w:rsid w:val="00845394"/>
    <w:rsid w:val="00845D7A"/>
    <w:rsid w:val="008465D9"/>
    <w:rsid w:val="00847733"/>
    <w:rsid w:val="00850E92"/>
    <w:rsid w:val="008547BE"/>
    <w:rsid w:val="00855DC1"/>
    <w:rsid w:val="0085717A"/>
    <w:rsid w:val="00857C18"/>
    <w:rsid w:val="00861773"/>
    <w:rsid w:val="00861FE3"/>
    <w:rsid w:val="00864880"/>
    <w:rsid w:val="00870037"/>
    <w:rsid w:val="00870C01"/>
    <w:rsid w:val="00875554"/>
    <w:rsid w:val="00884CDE"/>
    <w:rsid w:val="00885C55"/>
    <w:rsid w:val="00886C69"/>
    <w:rsid w:val="00895DD6"/>
    <w:rsid w:val="00897E2A"/>
    <w:rsid w:val="008A0DF2"/>
    <w:rsid w:val="008A1A7B"/>
    <w:rsid w:val="008A77E4"/>
    <w:rsid w:val="008B1461"/>
    <w:rsid w:val="008B153B"/>
    <w:rsid w:val="008B2038"/>
    <w:rsid w:val="008B2AA2"/>
    <w:rsid w:val="008B4EEB"/>
    <w:rsid w:val="008B63B2"/>
    <w:rsid w:val="008B65B9"/>
    <w:rsid w:val="008B68F8"/>
    <w:rsid w:val="008B714B"/>
    <w:rsid w:val="008C182B"/>
    <w:rsid w:val="008C4A38"/>
    <w:rsid w:val="008C4B83"/>
    <w:rsid w:val="008C4B89"/>
    <w:rsid w:val="008C746A"/>
    <w:rsid w:val="008D6CA5"/>
    <w:rsid w:val="008E344A"/>
    <w:rsid w:val="008E521B"/>
    <w:rsid w:val="008E52FE"/>
    <w:rsid w:val="008E5465"/>
    <w:rsid w:val="008E69F1"/>
    <w:rsid w:val="008E7C42"/>
    <w:rsid w:val="008F12AC"/>
    <w:rsid w:val="008F1A34"/>
    <w:rsid w:val="008F2FF8"/>
    <w:rsid w:val="008F5BD9"/>
    <w:rsid w:val="008F60EF"/>
    <w:rsid w:val="009004BC"/>
    <w:rsid w:val="009018F9"/>
    <w:rsid w:val="00901D28"/>
    <w:rsid w:val="0090233B"/>
    <w:rsid w:val="00902F3C"/>
    <w:rsid w:val="00906EFF"/>
    <w:rsid w:val="009116A1"/>
    <w:rsid w:val="009136E8"/>
    <w:rsid w:val="00913809"/>
    <w:rsid w:val="009156B5"/>
    <w:rsid w:val="00916440"/>
    <w:rsid w:val="00922ECE"/>
    <w:rsid w:val="00923EF3"/>
    <w:rsid w:val="0092768C"/>
    <w:rsid w:val="009318E6"/>
    <w:rsid w:val="00933374"/>
    <w:rsid w:val="009337E3"/>
    <w:rsid w:val="00933DAE"/>
    <w:rsid w:val="00935C21"/>
    <w:rsid w:val="0094196B"/>
    <w:rsid w:val="00945050"/>
    <w:rsid w:val="00952A9A"/>
    <w:rsid w:val="00960276"/>
    <w:rsid w:val="00960F7C"/>
    <w:rsid w:val="00962E0A"/>
    <w:rsid w:val="00970932"/>
    <w:rsid w:val="009759B0"/>
    <w:rsid w:val="00976E23"/>
    <w:rsid w:val="00977E60"/>
    <w:rsid w:val="00981DF3"/>
    <w:rsid w:val="00983AF9"/>
    <w:rsid w:val="00985741"/>
    <w:rsid w:val="00985E4E"/>
    <w:rsid w:val="00991AFA"/>
    <w:rsid w:val="00992B2A"/>
    <w:rsid w:val="00993398"/>
    <w:rsid w:val="0099407B"/>
    <w:rsid w:val="00994363"/>
    <w:rsid w:val="009A0FFB"/>
    <w:rsid w:val="009A34B6"/>
    <w:rsid w:val="009A4B3C"/>
    <w:rsid w:val="009B1A49"/>
    <w:rsid w:val="009B47CF"/>
    <w:rsid w:val="009C2F9D"/>
    <w:rsid w:val="009C4217"/>
    <w:rsid w:val="009D3C37"/>
    <w:rsid w:val="009D79A0"/>
    <w:rsid w:val="009E0BCD"/>
    <w:rsid w:val="009E1C0F"/>
    <w:rsid w:val="009E73AB"/>
    <w:rsid w:val="009F05C8"/>
    <w:rsid w:val="009F3142"/>
    <w:rsid w:val="00A01FF0"/>
    <w:rsid w:val="00A02477"/>
    <w:rsid w:val="00A07923"/>
    <w:rsid w:val="00A109E7"/>
    <w:rsid w:val="00A11A25"/>
    <w:rsid w:val="00A1295C"/>
    <w:rsid w:val="00A159C1"/>
    <w:rsid w:val="00A179C5"/>
    <w:rsid w:val="00A25FA6"/>
    <w:rsid w:val="00A26DDB"/>
    <w:rsid w:val="00A27FFD"/>
    <w:rsid w:val="00A3242C"/>
    <w:rsid w:val="00A332DD"/>
    <w:rsid w:val="00A338BC"/>
    <w:rsid w:val="00A35DA4"/>
    <w:rsid w:val="00A446D3"/>
    <w:rsid w:val="00A5229B"/>
    <w:rsid w:val="00A52CF3"/>
    <w:rsid w:val="00A544EC"/>
    <w:rsid w:val="00A54D9C"/>
    <w:rsid w:val="00A57C91"/>
    <w:rsid w:val="00A60D04"/>
    <w:rsid w:val="00A61E3E"/>
    <w:rsid w:val="00A62C02"/>
    <w:rsid w:val="00A6359C"/>
    <w:rsid w:val="00A6373B"/>
    <w:rsid w:val="00A64FB6"/>
    <w:rsid w:val="00A702A5"/>
    <w:rsid w:val="00A728DF"/>
    <w:rsid w:val="00A730A8"/>
    <w:rsid w:val="00A73237"/>
    <w:rsid w:val="00A7577D"/>
    <w:rsid w:val="00A87A40"/>
    <w:rsid w:val="00A87D8C"/>
    <w:rsid w:val="00A95CC2"/>
    <w:rsid w:val="00AA1404"/>
    <w:rsid w:val="00AA1EAE"/>
    <w:rsid w:val="00AB05F6"/>
    <w:rsid w:val="00AB271D"/>
    <w:rsid w:val="00AC20FF"/>
    <w:rsid w:val="00AC5BDD"/>
    <w:rsid w:val="00AC6018"/>
    <w:rsid w:val="00AC71F2"/>
    <w:rsid w:val="00AD75EB"/>
    <w:rsid w:val="00AD7C26"/>
    <w:rsid w:val="00AE0F5B"/>
    <w:rsid w:val="00AE48FB"/>
    <w:rsid w:val="00AE4B20"/>
    <w:rsid w:val="00AE6F34"/>
    <w:rsid w:val="00AE71D4"/>
    <w:rsid w:val="00AF0BEC"/>
    <w:rsid w:val="00AF6FBD"/>
    <w:rsid w:val="00AF780F"/>
    <w:rsid w:val="00B0197E"/>
    <w:rsid w:val="00B024A9"/>
    <w:rsid w:val="00B02654"/>
    <w:rsid w:val="00B030B0"/>
    <w:rsid w:val="00B06E60"/>
    <w:rsid w:val="00B071AA"/>
    <w:rsid w:val="00B1017A"/>
    <w:rsid w:val="00B10C1E"/>
    <w:rsid w:val="00B12AFA"/>
    <w:rsid w:val="00B16902"/>
    <w:rsid w:val="00B16AEA"/>
    <w:rsid w:val="00B17522"/>
    <w:rsid w:val="00B2145C"/>
    <w:rsid w:val="00B225DD"/>
    <w:rsid w:val="00B30998"/>
    <w:rsid w:val="00B32115"/>
    <w:rsid w:val="00B33EFE"/>
    <w:rsid w:val="00B353AF"/>
    <w:rsid w:val="00B35A20"/>
    <w:rsid w:val="00B36959"/>
    <w:rsid w:val="00B41479"/>
    <w:rsid w:val="00B41AEF"/>
    <w:rsid w:val="00B4300E"/>
    <w:rsid w:val="00B45AA8"/>
    <w:rsid w:val="00B474D6"/>
    <w:rsid w:val="00B528F2"/>
    <w:rsid w:val="00B5532B"/>
    <w:rsid w:val="00B56685"/>
    <w:rsid w:val="00B574FC"/>
    <w:rsid w:val="00B655F9"/>
    <w:rsid w:val="00B65BE8"/>
    <w:rsid w:val="00B7014A"/>
    <w:rsid w:val="00B744BE"/>
    <w:rsid w:val="00B757F6"/>
    <w:rsid w:val="00B81F56"/>
    <w:rsid w:val="00B82DA5"/>
    <w:rsid w:val="00B8574E"/>
    <w:rsid w:val="00B870DF"/>
    <w:rsid w:val="00B901A9"/>
    <w:rsid w:val="00B91545"/>
    <w:rsid w:val="00B94739"/>
    <w:rsid w:val="00B962AE"/>
    <w:rsid w:val="00BA6EAD"/>
    <w:rsid w:val="00BA7BDC"/>
    <w:rsid w:val="00BB07CD"/>
    <w:rsid w:val="00BB1A0C"/>
    <w:rsid w:val="00BC07ED"/>
    <w:rsid w:val="00BC15E8"/>
    <w:rsid w:val="00BC2881"/>
    <w:rsid w:val="00BD07BE"/>
    <w:rsid w:val="00BD10FE"/>
    <w:rsid w:val="00BD221D"/>
    <w:rsid w:val="00BD25F5"/>
    <w:rsid w:val="00BD3DEA"/>
    <w:rsid w:val="00BD4823"/>
    <w:rsid w:val="00BD6615"/>
    <w:rsid w:val="00BD6FCE"/>
    <w:rsid w:val="00BD7049"/>
    <w:rsid w:val="00BE0192"/>
    <w:rsid w:val="00BE0E08"/>
    <w:rsid w:val="00BE7C63"/>
    <w:rsid w:val="00BF053D"/>
    <w:rsid w:val="00BF06EE"/>
    <w:rsid w:val="00BF278F"/>
    <w:rsid w:val="00BF498F"/>
    <w:rsid w:val="00BF6832"/>
    <w:rsid w:val="00BF7FAA"/>
    <w:rsid w:val="00C006AE"/>
    <w:rsid w:val="00C0087A"/>
    <w:rsid w:val="00C00BC3"/>
    <w:rsid w:val="00C00D54"/>
    <w:rsid w:val="00C050F7"/>
    <w:rsid w:val="00C0733B"/>
    <w:rsid w:val="00C078AF"/>
    <w:rsid w:val="00C11716"/>
    <w:rsid w:val="00C11CF5"/>
    <w:rsid w:val="00C12E41"/>
    <w:rsid w:val="00C17474"/>
    <w:rsid w:val="00C17F48"/>
    <w:rsid w:val="00C23C4D"/>
    <w:rsid w:val="00C3252C"/>
    <w:rsid w:val="00C3275A"/>
    <w:rsid w:val="00C32F1E"/>
    <w:rsid w:val="00C53271"/>
    <w:rsid w:val="00C54689"/>
    <w:rsid w:val="00C56348"/>
    <w:rsid w:val="00C572C2"/>
    <w:rsid w:val="00C7627A"/>
    <w:rsid w:val="00C81A6E"/>
    <w:rsid w:val="00C81BB0"/>
    <w:rsid w:val="00C85417"/>
    <w:rsid w:val="00C93A0E"/>
    <w:rsid w:val="00C96691"/>
    <w:rsid w:val="00C971C8"/>
    <w:rsid w:val="00C97DE5"/>
    <w:rsid w:val="00CA0D0D"/>
    <w:rsid w:val="00CA396F"/>
    <w:rsid w:val="00CA634B"/>
    <w:rsid w:val="00CB4573"/>
    <w:rsid w:val="00CB7D08"/>
    <w:rsid w:val="00CC1064"/>
    <w:rsid w:val="00CC3028"/>
    <w:rsid w:val="00CC43FE"/>
    <w:rsid w:val="00CC5932"/>
    <w:rsid w:val="00CD0328"/>
    <w:rsid w:val="00CD0996"/>
    <w:rsid w:val="00CD1EAD"/>
    <w:rsid w:val="00CD2DBE"/>
    <w:rsid w:val="00CD3C21"/>
    <w:rsid w:val="00CD76B3"/>
    <w:rsid w:val="00CE162B"/>
    <w:rsid w:val="00CE44D7"/>
    <w:rsid w:val="00CE4518"/>
    <w:rsid w:val="00CF2027"/>
    <w:rsid w:val="00CF5C0E"/>
    <w:rsid w:val="00D00AF1"/>
    <w:rsid w:val="00D02CB6"/>
    <w:rsid w:val="00D0487B"/>
    <w:rsid w:val="00D0528F"/>
    <w:rsid w:val="00D06DAF"/>
    <w:rsid w:val="00D13434"/>
    <w:rsid w:val="00D16379"/>
    <w:rsid w:val="00D1698C"/>
    <w:rsid w:val="00D23052"/>
    <w:rsid w:val="00D23D57"/>
    <w:rsid w:val="00D24305"/>
    <w:rsid w:val="00D24554"/>
    <w:rsid w:val="00D3251F"/>
    <w:rsid w:val="00D32D0D"/>
    <w:rsid w:val="00D3457C"/>
    <w:rsid w:val="00D371BF"/>
    <w:rsid w:val="00D4001F"/>
    <w:rsid w:val="00D40028"/>
    <w:rsid w:val="00D41070"/>
    <w:rsid w:val="00D46E8D"/>
    <w:rsid w:val="00D54198"/>
    <w:rsid w:val="00D55395"/>
    <w:rsid w:val="00D5614E"/>
    <w:rsid w:val="00D57BD9"/>
    <w:rsid w:val="00D57C57"/>
    <w:rsid w:val="00D6062E"/>
    <w:rsid w:val="00D615C3"/>
    <w:rsid w:val="00D61AAE"/>
    <w:rsid w:val="00D65E00"/>
    <w:rsid w:val="00D77202"/>
    <w:rsid w:val="00D828A8"/>
    <w:rsid w:val="00D8294B"/>
    <w:rsid w:val="00D90020"/>
    <w:rsid w:val="00D91E2D"/>
    <w:rsid w:val="00D91ED9"/>
    <w:rsid w:val="00D9361E"/>
    <w:rsid w:val="00D94FE6"/>
    <w:rsid w:val="00DA1B66"/>
    <w:rsid w:val="00DA1F05"/>
    <w:rsid w:val="00DA2378"/>
    <w:rsid w:val="00DA4221"/>
    <w:rsid w:val="00DA5F01"/>
    <w:rsid w:val="00DA7E48"/>
    <w:rsid w:val="00DB3F4C"/>
    <w:rsid w:val="00DB46BF"/>
    <w:rsid w:val="00DB5E4F"/>
    <w:rsid w:val="00DC3B5E"/>
    <w:rsid w:val="00DC3EFF"/>
    <w:rsid w:val="00DC51EB"/>
    <w:rsid w:val="00DC6E84"/>
    <w:rsid w:val="00DD112D"/>
    <w:rsid w:val="00DD2146"/>
    <w:rsid w:val="00DD23F9"/>
    <w:rsid w:val="00DD3F3E"/>
    <w:rsid w:val="00DE1C52"/>
    <w:rsid w:val="00DE39F3"/>
    <w:rsid w:val="00DE4A16"/>
    <w:rsid w:val="00DF1E0F"/>
    <w:rsid w:val="00DF4D77"/>
    <w:rsid w:val="00DF4DDC"/>
    <w:rsid w:val="00DF4FE0"/>
    <w:rsid w:val="00DF73AB"/>
    <w:rsid w:val="00E003F5"/>
    <w:rsid w:val="00E01A17"/>
    <w:rsid w:val="00E01E49"/>
    <w:rsid w:val="00E0310E"/>
    <w:rsid w:val="00E03ABD"/>
    <w:rsid w:val="00E12B25"/>
    <w:rsid w:val="00E14821"/>
    <w:rsid w:val="00E14EB4"/>
    <w:rsid w:val="00E17C43"/>
    <w:rsid w:val="00E2064E"/>
    <w:rsid w:val="00E21C0C"/>
    <w:rsid w:val="00E240A1"/>
    <w:rsid w:val="00E269E0"/>
    <w:rsid w:val="00E310B0"/>
    <w:rsid w:val="00E36A19"/>
    <w:rsid w:val="00E36A92"/>
    <w:rsid w:val="00E41E7E"/>
    <w:rsid w:val="00E42FA5"/>
    <w:rsid w:val="00E44B57"/>
    <w:rsid w:val="00E47E7B"/>
    <w:rsid w:val="00E520DE"/>
    <w:rsid w:val="00E54831"/>
    <w:rsid w:val="00E55C22"/>
    <w:rsid w:val="00E5688E"/>
    <w:rsid w:val="00E57977"/>
    <w:rsid w:val="00E60A35"/>
    <w:rsid w:val="00E655C0"/>
    <w:rsid w:val="00E65A8C"/>
    <w:rsid w:val="00E66883"/>
    <w:rsid w:val="00E679BF"/>
    <w:rsid w:val="00E717F0"/>
    <w:rsid w:val="00E746E8"/>
    <w:rsid w:val="00E76840"/>
    <w:rsid w:val="00E83642"/>
    <w:rsid w:val="00E83C2F"/>
    <w:rsid w:val="00E87987"/>
    <w:rsid w:val="00E90AD2"/>
    <w:rsid w:val="00E91626"/>
    <w:rsid w:val="00E9182A"/>
    <w:rsid w:val="00E921B8"/>
    <w:rsid w:val="00E92AD2"/>
    <w:rsid w:val="00E9332E"/>
    <w:rsid w:val="00E94150"/>
    <w:rsid w:val="00E9650D"/>
    <w:rsid w:val="00E97BD3"/>
    <w:rsid w:val="00EA288C"/>
    <w:rsid w:val="00EA6E67"/>
    <w:rsid w:val="00EA6F17"/>
    <w:rsid w:val="00EB05D9"/>
    <w:rsid w:val="00EB21F8"/>
    <w:rsid w:val="00EB37EB"/>
    <w:rsid w:val="00EB3BA1"/>
    <w:rsid w:val="00EB6A75"/>
    <w:rsid w:val="00EC028F"/>
    <w:rsid w:val="00EC4B5A"/>
    <w:rsid w:val="00ED1B02"/>
    <w:rsid w:val="00ED5353"/>
    <w:rsid w:val="00ED5FEC"/>
    <w:rsid w:val="00ED6A33"/>
    <w:rsid w:val="00EE52A9"/>
    <w:rsid w:val="00EF4370"/>
    <w:rsid w:val="00EF4395"/>
    <w:rsid w:val="00F02B7B"/>
    <w:rsid w:val="00F02D23"/>
    <w:rsid w:val="00F02E43"/>
    <w:rsid w:val="00F046C1"/>
    <w:rsid w:val="00F05C8E"/>
    <w:rsid w:val="00F06186"/>
    <w:rsid w:val="00F1050A"/>
    <w:rsid w:val="00F12C99"/>
    <w:rsid w:val="00F13A67"/>
    <w:rsid w:val="00F170C2"/>
    <w:rsid w:val="00F20BD8"/>
    <w:rsid w:val="00F21E42"/>
    <w:rsid w:val="00F22B11"/>
    <w:rsid w:val="00F24AD1"/>
    <w:rsid w:val="00F26204"/>
    <w:rsid w:val="00F2771A"/>
    <w:rsid w:val="00F32CCF"/>
    <w:rsid w:val="00F33A06"/>
    <w:rsid w:val="00F33DC4"/>
    <w:rsid w:val="00F34917"/>
    <w:rsid w:val="00F3505D"/>
    <w:rsid w:val="00F35B00"/>
    <w:rsid w:val="00F40B6E"/>
    <w:rsid w:val="00F42E02"/>
    <w:rsid w:val="00F43CA1"/>
    <w:rsid w:val="00F44396"/>
    <w:rsid w:val="00F45510"/>
    <w:rsid w:val="00F456DF"/>
    <w:rsid w:val="00F47DF7"/>
    <w:rsid w:val="00F5023D"/>
    <w:rsid w:val="00F54565"/>
    <w:rsid w:val="00F558DD"/>
    <w:rsid w:val="00F5601C"/>
    <w:rsid w:val="00F647A5"/>
    <w:rsid w:val="00F651A0"/>
    <w:rsid w:val="00F718F9"/>
    <w:rsid w:val="00F740AD"/>
    <w:rsid w:val="00F7476B"/>
    <w:rsid w:val="00F75D3C"/>
    <w:rsid w:val="00F766D5"/>
    <w:rsid w:val="00F77345"/>
    <w:rsid w:val="00F82F02"/>
    <w:rsid w:val="00F85946"/>
    <w:rsid w:val="00F87D73"/>
    <w:rsid w:val="00F90975"/>
    <w:rsid w:val="00F91CAB"/>
    <w:rsid w:val="00F9459F"/>
    <w:rsid w:val="00FA41E2"/>
    <w:rsid w:val="00FA716A"/>
    <w:rsid w:val="00FB0236"/>
    <w:rsid w:val="00FB0DE1"/>
    <w:rsid w:val="00FB27ED"/>
    <w:rsid w:val="00FB45A2"/>
    <w:rsid w:val="00FB5B39"/>
    <w:rsid w:val="00FC6427"/>
    <w:rsid w:val="00FD3F73"/>
    <w:rsid w:val="00FD524E"/>
    <w:rsid w:val="00FD7635"/>
    <w:rsid w:val="00FE12AF"/>
    <w:rsid w:val="00FE214A"/>
    <w:rsid w:val="00FE41E3"/>
    <w:rsid w:val="00FF1333"/>
    <w:rsid w:val="00FF1676"/>
    <w:rsid w:val="00FF20C6"/>
    <w:rsid w:val="00FF2D71"/>
    <w:rsid w:val="00FF3D6B"/>
    <w:rsid w:val="00FF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7B"/>
    <w:pPr>
      <w:spacing w:after="200" w:line="276" w:lineRule="auto"/>
    </w:pPr>
    <w:rPr>
      <w:rFonts w:cs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090F"/>
    <w:pPr>
      <w:keepNext/>
      <w:spacing w:after="0" w:line="240" w:lineRule="auto"/>
      <w:ind w:firstLine="709"/>
      <w:jc w:val="center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69090F"/>
    <w:rPr>
      <w:rFonts w:ascii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B0197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B0197E"/>
    <w:rPr>
      <w:i/>
      <w:iCs/>
    </w:rPr>
  </w:style>
  <w:style w:type="character" w:styleId="Strong">
    <w:name w:val="Strong"/>
    <w:basedOn w:val="DefaultParagraphFont"/>
    <w:uiPriority w:val="99"/>
    <w:qFormat/>
    <w:rsid w:val="00BD6615"/>
    <w:rPr>
      <w:b/>
      <w:bCs/>
    </w:rPr>
  </w:style>
  <w:style w:type="paragraph" w:styleId="ListParagraph">
    <w:name w:val="List Paragraph"/>
    <w:basedOn w:val="Normal"/>
    <w:uiPriority w:val="99"/>
    <w:qFormat/>
    <w:rsid w:val="007220C5"/>
    <w:pPr>
      <w:ind w:left="720"/>
    </w:pPr>
  </w:style>
  <w:style w:type="paragraph" w:customStyle="1" w:styleId="a">
    <w:name w:val="Прижатый влево"/>
    <w:basedOn w:val="Normal"/>
    <w:next w:val="Normal"/>
    <w:uiPriority w:val="99"/>
    <w:rsid w:val="006C1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4E7070"/>
    <w:rPr>
      <w:rFonts w:cs="Calibri"/>
      <w:lang w:eastAsia="en-US"/>
    </w:rPr>
  </w:style>
  <w:style w:type="paragraph" w:customStyle="1" w:styleId="10">
    <w:name w:val="Знак1"/>
    <w:basedOn w:val="Normal"/>
    <w:uiPriority w:val="99"/>
    <w:rsid w:val="004E70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6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73AB"/>
    <w:rPr>
      <w:rFonts w:ascii="Times New Roman" w:hAnsi="Times New Roman" w:cs="Times New Roman"/>
      <w:sz w:val="2"/>
      <w:szCs w:val="2"/>
    </w:rPr>
  </w:style>
  <w:style w:type="paragraph" w:customStyle="1" w:styleId="a0">
    <w:name w:val="Без интервала"/>
    <w:link w:val="a1"/>
    <w:uiPriority w:val="99"/>
    <w:rsid w:val="004E0A2A"/>
    <w:rPr>
      <w:rFonts w:cs="Calibri"/>
    </w:rPr>
  </w:style>
  <w:style w:type="character" w:customStyle="1" w:styleId="a1">
    <w:name w:val="Без интервала Знак"/>
    <w:basedOn w:val="DefaultParagraphFont"/>
    <w:link w:val="a0"/>
    <w:uiPriority w:val="99"/>
    <w:locked/>
    <w:rsid w:val="004E0A2A"/>
    <w:rPr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E240A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3CE6"/>
  </w:style>
  <w:style w:type="paragraph" w:styleId="Footer">
    <w:name w:val="footer"/>
    <w:basedOn w:val="Normal"/>
    <w:link w:val="FooterChar"/>
    <w:uiPriority w:val="99"/>
    <w:rsid w:val="00E240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3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3245</TotalTime>
  <Pages>23</Pages>
  <Words>6340</Words>
  <Characters>-32766</Characters>
  <Application>Microsoft Office Outlook</Application>
  <DocSecurity>0</DocSecurity>
  <Lines>0</Lines>
  <Paragraphs>0</Paragraphs>
  <ScaleCrop>false</ScaleCrop>
  <Company>МУУО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bos</cp:lastModifiedBy>
  <cp:revision>775</cp:revision>
  <cp:lastPrinted>2014-02-21T06:48:00Z</cp:lastPrinted>
  <dcterms:created xsi:type="dcterms:W3CDTF">2013-02-08T13:06:00Z</dcterms:created>
  <dcterms:modified xsi:type="dcterms:W3CDTF">2014-02-21T06:49:00Z</dcterms:modified>
</cp:coreProperties>
</file>