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5D61D4">
        <w:trPr>
          <w:trHeight w:hRule="exact" w:val="3031"/>
        </w:trPr>
        <w:tc>
          <w:tcPr>
            <w:tcW w:w="10716" w:type="dxa"/>
            <w:tcBorders>
              <w:top w:val="nil"/>
              <w:left w:val="nil"/>
              <w:bottom w:val="nil"/>
              <w:right w:val="nil"/>
            </w:tcBorders>
            <w:tcMar>
              <w:top w:w="60" w:type="dxa"/>
              <w:left w:w="80" w:type="dxa"/>
              <w:bottom w:w="60" w:type="dxa"/>
              <w:right w:w="80" w:type="dxa"/>
            </w:tcMar>
          </w:tcPr>
          <w:p w:rsidR="005D61D4" w:rsidRDefault="005D61D4">
            <w:pPr>
              <w:pStyle w:val="ConsPlusTitlePage0"/>
            </w:pPr>
          </w:p>
        </w:tc>
      </w:tr>
      <w:tr w:rsidR="005D61D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D61D4" w:rsidRDefault="00101036">
            <w:pPr>
              <w:pStyle w:val="ConsPlusTitlePage0"/>
              <w:jc w:val="center"/>
            </w:pPr>
            <w:r>
              <w:rPr>
                <w:sz w:val="48"/>
              </w:rPr>
              <w:t>Областной закон Ростовской области от 22.10.2004 N 165-ЗС</w:t>
            </w:r>
            <w:r>
              <w:rPr>
                <w:sz w:val="48"/>
              </w:rPr>
              <w:br/>
              <w:t>(ред. от 20.02.2025)</w:t>
            </w:r>
            <w:r>
              <w:rPr>
                <w:sz w:val="48"/>
              </w:rPr>
              <w:br/>
              <w:t>"О</w:t>
            </w:r>
            <w:r w:rsidR="00D7202E">
              <w:rPr>
                <w:sz w:val="48"/>
              </w:rPr>
              <w:t xml:space="preserve"> социальной поддержке детства в </w:t>
            </w:r>
            <w:r>
              <w:rPr>
                <w:sz w:val="48"/>
              </w:rPr>
              <w:t>Ростовской области"</w:t>
            </w:r>
            <w:r>
              <w:rPr>
                <w:sz w:val="48"/>
              </w:rPr>
              <w:br/>
              <w:t>(принят ЗС РО 07.10.2004)</w:t>
            </w:r>
          </w:p>
        </w:tc>
      </w:tr>
      <w:tr w:rsidR="005D61D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D61D4" w:rsidRDefault="005D61D4">
            <w:pPr>
              <w:pStyle w:val="ConsPlusTitlePage0"/>
              <w:jc w:val="center"/>
            </w:pPr>
          </w:p>
        </w:tc>
      </w:tr>
    </w:tbl>
    <w:p w:rsidR="005D61D4" w:rsidRDefault="005D61D4">
      <w:pPr>
        <w:pStyle w:val="ConsPlusNormal0"/>
        <w:sectPr w:rsidR="005D61D4">
          <w:pgSz w:w="11906" w:h="16838"/>
          <w:pgMar w:top="841" w:right="595" w:bottom="841" w:left="595" w:header="0" w:footer="0" w:gutter="0"/>
          <w:cols w:space="720"/>
          <w:titlePg/>
        </w:sectPr>
      </w:pPr>
    </w:p>
    <w:p w:rsidR="005D61D4" w:rsidRDefault="005D61D4">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5D61D4">
        <w:tc>
          <w:tcPr>
            <w:tcW w:w="5103" w:type="dxa"/>
            <w:tcBorders>
              <w:top w:val="nil"/>
              <w:left w:val="nil"/>
              <w:bottom w:val="nil"/>
              <w:right w:val="nil"/>
            </w:tcBorders>
          </w:tcPr>
          <w:p w:rsidR="005D61D4" w:rsidRDefault="00101036">
            <w:pPr>
              <w:pStyle w:val="ConsPlusNormal0"/>
            </w:pPr>
            <w:r>
              <w:t>22 октября 2004 года</w:t>
            </w:r>
          </w:p>
        </w:tc>
        <w:tc>
          <w:tcPr>
            <w:tcW w:w="5103" w:type="dxa"/>
            <w:tcBorders>
              <w:top w:val="nil"/>
              <w:left w:val="nil"/>
              <w:bottom w:val="nil"/>
              <w:right w:val="nil"/>
            </w:tcBorders>
          </w:tcPr>
          <w:p w:rsidR="005D61D4" w:rsidRDefault="00101036">
            <w:pPr>
              <w:pStyle w:val="ConsPlusNormal0"/>
              <w:jc w:val="right"/>
            </w:pPr>
            <w:r>
              <w:t>N 165-ЗС</w:t>
            </w:r>
          </w:p>
        </w:tc>
      </w:tr>
    </w:tbl>
    <w:p w:rsidR="005D61D4" w:rsidRDefault="005D61D4">
      <w:pPr>
        <w:pStyle w:val="ConsPlusNormal0"/>
        <w:pBdr>
          <w:bottom w:val="single" w:sz="6" w:space="0" w:color="auto"/>
        </w:pBdr>
        <w:spacing w:before="100" w:after="100"/>
        <w:jc w:val="both"/>
        <w:rPr>
          <w:sz w:val="2"/>
          <w:szCs w:val="2"/>
        </w:rPr>
      </w:pPr>
    </w:p>
    <w:p w:rsidR="005D61D4" w:rsidRDefault="005D61D4">
      <w:pPr>
        <w:pStyle w:val="ConsPlusNormal0"/>
        <w:jc w:val="both"/>
      </w:pPr>
    </w:p>
    <w:p w:rsidR="005D61D4" w:rsidRDefault="00101036">
      <w:pPr>
        <w:pStyle w:val="ConsPlusTitle0"/>
        <w:jc w:val="center"/>
      </w:pPr>
      <w:r>
        <w:t>ОБЛАСТНОЙ ЗАКОН</w:t>
      </w:r>
    </w:p>
    <w:p w:rsidR="005D61D4" w:rsidRDefault="00101036">
      <w:pPr>
        <w:pStyle w:val="ConsPlusTitle0"/>
        <w:jc w:val="center"/>
      </w:pPr>
      <w:r>
        <w:t>РОСТОВСКОЙ ОБЛАСТИ</w:t>
      </w:r>
    </w:p>
    <w:p w:rsidR="005D61D4" w:rsidRDefault="005D61D4">
      <w:pPr>
        <w:pStyle w:val="ConsPlusTitle0"/>
        <w:jc w:val="center"/>
      </w:pPr>
    </w:p>
    <w:p w:rsidR="005D61D4" w:rsidRDefault="00101036">
      <w:pPr>
        <w:pStyle w:val="ConsPlusTitle0"/>
        <w:jc w:val="center"/>
      </w:pPr>
      <w:r>
        <w:t>О СОЦИАЛЬНОЙ ПОДДЕРЖКЕ ДЕТСТВА В РОСТОВСКОЙ ОБЛАСТИ</w:t>
      </w:r>
    </w:p>
    <w:p w:rsidR="005D61D4" w:rsidRDefault="005D61D4">
      <w:pPr>
        <w:pStyle w:val="ConsPlusNormal0"/>
        <w:jc w:val="both"/>
      </w:pPr>
    </w:p>
    <w:p w:rsidR="005D61D4" w:rsidRDefault="00101036">
      <w:pPr>
        <w:pStyle w:val="ConsPlusNormal0"/>
        <w:jc w:val="right"/>
      </w:pPr>
      <w:r>
        <w:t>Принят</w:t>
      </w:r>
    </w:p>
    <w:p w:rsidR="005D61D4" w:rsidRDefault="00101036">
      <w:pPr>
        <w:pStyle w:val="ConsPlusNormal0"/>
        <w:jc w:val="right"/>
      </w:pPr>
      <w:r>
        <w:t>Законодательным Собранием</w:t>
      </w:r>
    </w:p>
    <w:p w:rsidR="005D61D4" w:rsidRDefault="00101036">
      <w:pPr>
        <w:pStyle w:val="ConsPlusNormal0"/>
        <w:jc w:val="right"/>
      </w:pPr>
      <w:r>
        <w:t>7 октября 2004 года</w:t>
      </w:r>
    </w:p>
    <w:p w:rsidR="005D61D4" w:rsidRDefault="005D61D4">
      <w:pPr>
        <w:pStyle w:val="ConsPlusNormal0"/>
        <w:spacing w:after="1"/>
      </w:pPr>
    </w:p>
    <w:tbl>
      <w:tblPr>
        <w:tblW w:w="5000" w:type="pct"/>
        <w:shd w:val="clear" w:color="auto" w:fill="FFFFFF" w:themeFill="background1"/>
        <w:tblCellMar>
          <w:left w:w="10" w:type="dxa"/>
          <w:right w:w="10" w:type="dxa"/>
        </w:tblCellMar>
        <w:tblLook w:val="0000"/>
      </w:tblPr>
      <w:tblGrid>
        <w:gridCol w:w="60"/>
        <w:gridCol w:w="113"/>
        <w:gridCol w:w="9921"/>
        <w:gridCol w:w="113"/>
      </w:tblGrid>
      <w:tr w:rsidR="005D61D4" w:rsidTr="00182465">
        <w:tc>
          <w:tcPr>
            <w:tcW w:w="60" w:type="dxa"/>
            <w:shd w:val="clear" w:color="auto" w:fill="FFFFFF" w:themeFill="background1"/>
            <w:tcMar>
              <w:top w:w="0" w:type="dxa"/>
              <w:left w:w="0" w:type="dxa"/>
              <w:bottom w:w="0" w:type="dxa"/>
              <w:right w:w="0" w:type="dxa"/>
            </w:tcMar>
          </w:tcPr>
          <w:p w:rsidR="005D61D4" w:rsidRDefault="005D61D4">
            <w:pPr>
              <w:pStyle w:val="ConsPlusNormal0"/>
            </w:pPr>
          </w:p>
        </w:tc>
        <w:tc>
          <w:tcPr>
            <w:tcW w:w="113" w:type="dxa"/>
            <w:shd w:val="clear" w:color="auto" w:fill="FFFFFF" w:themeFill="background1"/>
            <w:tcMar>
              <w:top w:w="0" w:type="dxa"/>
              <w:left w:w="0" w:type="dxa"/>
              <w:bottom w:w="0" w:type="dxa"/>
              <w:right w:w="0" w:type="dxa"/>
            </w:tcMar>
          </w:tcPr>
          <w:p w:rsidR="005D61D4" w:rsidRDefault="005D61D4">
            <w:pPr>
              <w:pStyle w:val="ConsPlusNormal0"/>
            </w:pPr>
          </w:p>
        </w:tc>
        <w:tc>
          <w:tcPr>
            <w:tcW w:w="0" w:type="auto"/>
            <w:shd w:val="clear" w:color="auto" w:fill="FFFFFF" w:themeFill="background1"/>
            <w:tcMar>
              <w:top w:w="113" w:type="dxa"/>
              <w:left w:w="0" w:type="dxa"/>
              <w:bottom w:w="113" w:type="dxa"/>
              <w:right w:w="0" w:type="dxa"/>
            </w:tcMar>
          </w:tcPr>
          <w:p w:rsidR="005D61D4" w:rsidRDefault="005D61D4">
            <w:pPr>
              <w:pStyle w:val="ConsPlusNormal0"/>
              <w:jc w:val="center"/>
            </w:pPr>
            <w:bookmarkStart w:id="0" w:name="_GoBack"/>
            <w:bookmarkEnd w:id="0"/>
          </w:p>
        </w:tc>
        <w:tc>
          <w:tcPr>
            <w:tcW w:w="113" w:type="dxa"/>
            <w:shd w:val="clear" w:color="auto" w:fill="FFFFFF" w:themeFill="background1"/>
            <w:tcMar>
              <w:top w:w="0" w:type="dxa"/>
              <w:left w:w="0" w:type="dxa"/>
              <w:bottom w:w="0" w:type="dxa"/>
              <w:right w:w="0" w:type="dxa"/>
            </w:tcMar>
          </w:tcPr>
          <w:p w:rsidR="005D61D4" w:rsidRDefault="005D61D4">
            <w:pPr>
              <w:pStyle w:val="ConsPlusNormal0"/>
            </w:pPr>
          </w:p>
        </w:tc>
      </w:tr>
    </w:tbl>
    <w:p w:rsidR="005D61D4" w:rsidRDefault="005D61D4">
      <w:pPr>
        <w:pStyle w:val="ConsPlusNormal0"/>
        <w:jc w:val="both"/>
      </w:pPr>
    </w:p>
    <w:p w:rsidR="005D61D4" w:rsidRDefault="00101036">
      <w:pPr>
        <w:pStyle w:val="ConsPlusNormal0"/>
        <w:ind w:firstLine="540"/>
        <w:jc w:val="both"/>
      </w:pPr>
      <w:r>
        <w:t xml:space="preserve">Преамбула утратила силу с 01.01.2010. - Областной </w:t>
      </w:r>
      <w:hyperlink r:id="rId6"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w:t>
        </w:r>
      </w:hyperlink>
      <w:r>
        <w:t xml:space="preserve"> РО от 07.12.2009 N 334-ЗС.</w:t>
      </w:r>
    </w:p>
    <w:p w:rsidR="005D61D4" w:rsidRDefault="005D61D4">
      <w:pPr>
        <w:pStyle w:val="ConsPlusNormal0"/>
        <w:jc w:val="both"/>
      </w:pPr>
    </w:p>
    <w:p w:rsidR="005D61D4" w:rsidRDefault="00101036">
      <w:pPr>
        <w:pStyle w:val="ConsPlusTitle0"/>
        <w:ind w:firstLine="540"/>
        <w:jc w:val="both"/>
        <w:outlineLvl w:val="0"/>
      </w:pPr>
      <w:bookmarkStart w:id="1" w:name="P45"/>
      <w:bookmarkEnd w:id="1"/>
      <w:r>
        <w:t>Статья 1. Предмет регулирования настоящего Областного закона</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7"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закона</w:t>
        </w:r>
      </w:hyperlink>
      <w:r>
        <w:t xml:space="preserve"> РО от 07.12.2009 N 334-ЗС)</w:t>
      </w:r>
    </w:p>
    <w:p w:rsidR="005D61D4" w:rsidRDefault="005D61D4">
      <w:pPr>
        <w:pStyle w:val="ConsPlusNormal0"/>
        <w:jc w:val="both"/>
      </w:pPr>
    </w:p>
    <w:p w:rsidR="005D61D4" w:rsidRDefault="00101036">
      <w:pPr>
        <w:pStyle w:val="ConsPlusNormal0"/>
        <w:ind w:firstLine="540"/>
        <w:jc w:val="both"/>
      </w:pPr>
      <w:r>
        <w:t>1. Настоящий Областной закон определяет меры социальной поддержки и социального обслуживания беременных женщин из малоимущих семей, кормящих матерей и детей в возрасте до трех лет из малоимущих семей, детей из многодетных семей и следующих категорий детей и лиц, находящихся в трудной жизненной ситуации, проживающих на территории Ростовской области:</w:t>
      </w:r>
    </w:p>
    <w:p w:rsidR="005D61D4" w:rsidRDefault="00101036">
      <w:pPr>
        <w:pStyle w:val="ConsPlusNormal0"/>
        <w:jc w:val="both"/>
      </w:pPr>
      <w:r>
        <w:t xml:space="preserve">(в ред. Областных законов РО от 31.10.2011 </w:t>
      </w:r>
      <w:hyperlink r:id="rId8"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N 695-ЗС</w:t>
        </w:r>
      </w:hyperlink>
      <w:r>
        <w:t xml:space="preserve">, от 29.12.2016 </w:t>
      </w:r>
      <w:hyperlink r:id="rId9" w:tooltip="Областной закон Ростовской области от 29.12.2016 N 935-ЗС &quot;О внесении изменений в Областной закон &quot;О социальной поддержке детства в Ростовской области&quot; (принят ЗС РО 22.12.2016) {КонсультантПлюс}">
        <w:r>
          <w:rPr>
            <w:color w:val="0000FF"/>
          </w:rPr>
          <w:t>N 935-ЗС</w:t>
        </w:r>
      </w:hyperlink>
      <w:r>
        <w:t>)</w:t>
      </w:r>
    </w:p>
    <w:p w:rsidR="005D61D4" w:rsidRDefault="00101036">
      <w:pPr>
        <w:pStyle w:val="ConsPlusNormal0"/>
        <w:spacing w:before="200"/>
        <w:ind w:firstLine="540"/>
        <w:jc w:val="both"/>
      </w:pPr>
      <w:r>
        <w:t>1) детей-сирот и детей, оставшихся без попечения родителей, детей, чьи родители, усыновители либо опекуны или попечители (далее -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5D61D4" w:rsidRDefault="00101036">
      <w:pPr>
        <w:pStyle w:val="ConsPlusNormal0"/>
        <w:jc w:val="both"/>
      </w:pPr>
      <w:r>
        <w:t xml:space="preserve">(п. 1 в ред. Областного </w:t>
      </w:r>
      <w:hyperlink r:id="rId10" w:tooltip="Областной закон Ростовской области от 04.08.2017 N 1177-ЗС &quot;О внесении изменений в статьи 1 и 13 Областного закона &quot;О социальной поддержке детства в Ростовской области&quot; (принят ЗС РО 27.07.2017) {КонсультантПлюс}">
        <w:r>
          <w:rPr>
            <w:color w:val="0000FF"/>
          </w:rPr>
          <w:t>закона</w:t>
        </w:r>
      </w:hyperlink>
      <w:r>
        <w:t xml:space="preserve"> РО от 04.08.2017 N 1177-ЗС)</w:t>
      </w:r>
    </w:p>
    <w:p w:rsidR="005D61D4" w:rsidRDefault="00101036">
      <w:pPr>
        <w:pStyle w:val="ConsPlusNormal0"/>
        <w:spacing w:before="200"/>
        <w:ind w:firstLine="540"/>
        <w:jc w:val="both"/>
      </w:pPr>
      <w:r>
        <w:t>2) детей-инвалидов, детей с ограниченными возможностями здоровья;</w:t>
      </w:r>
    </w:p>
    <w:p w:rsidR="005D61D4" w:rsidRDefault="00101036">
      <w:pPr>
        <w:pStyle w:val="ConsPlusNormal0"/>
        <w:spacing w:before="200"/>
        <w:ind w:firstLine="540"/>
        <w:jc w:val="both"/>
      </w:pPr>
      <w:r>
        <w:t xml:space="preserve">3) утратил силу. - Областной </w:t>
      </w:r>
      <w:hyperlink r:id="rId11" w:tooltip="Областной закон Ростовской области от 16.04.2010 N 391-ЗС (ред. от 23.12.2013) &quot;О внесении изменений в Областной закон &quot;О социальной поддержке детства в Ростовской области&quot; (принят ЗС РО 15.04.2010) {КонсультантПлюс}">
        <w:r>
          <w:rPr>
            <w:color w:val="0000FF"/>
          </w:rPr>
          <w:t>закон</w:t>
        </w:r>
      </w:hyperlink>
      <w:r>
        <w:t xml:space="preserve"> РО от 16.04.2010 N 391-ЗС;</w:t>
      </w:r>
    </w:p>
    <w:p w:rsidR="005D61D4" w:rsidRDefault="00101036">
      <w:pPr>
        <w:pStyle w:val="ConsPlusNormal0"/>
        <w:spacing w:before="200"/>
        <w:ind w:firstLine="540"/>
        <w:jc w:val="both"/>
      </w:pPr>
      <w:r>
        <w:t>4) детей, проживающих в малоимущих семьях;</w:t>
      </w:r>
    </w:p>
    <w:p w:rsidR="005D61D4" w:rsidRDefault="00101036">
      <w:pPr>
        <w:pStyle w:val="ConsPlusNormal0"/>
        <w:spacing w:before="200"/>
        <w:ind w:firstLine="540"/>
        <w:jc w:val="both"/>
      </w:pPr>
      <w:r>
        <w:t>5) детей, находящихся в социально опасном положении.</w:t>
      </w:r>
    </w:p>
    <w:p w:rsidR="005D61D4" w:rsidRDefault="00101036">
      <w:pPr>
        <w:pStyle w:val="ConsPlusNormal0"/>
        <w:spacing w:before="200"/>
        <w:ind w:firstLine="540"/>
        <w:jc w:val="both"/>
      </w:pPr>
      <w:r>
        <w:t>Принадлежность к категориям детей из многодетных семей и детей, проживающих в малоимущих семьях, определяется нормативными правовыми актами Правительства Ростовской области.</w:t>
      </w:r>
    </w:p>
    <w:p w:rsidR="005D61D4" w:rsidRDefault="00101036">
      <w:pPr>
        <w:pStyle w:val="ConsPlusNormal0"/>
        <w:jc w:val="both"/>
      </w:pPr>
      <w:r>
        <w:t xml:space="preserve">(в ред. Областного </w:t>
      </w:r>
      <w:hyperlink r:id="rId12"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r>
        <w:t xml:space="preserve">2. Настоящий Областной закон наделяет органы местного самоуправления государственными полномочиями Ростовской области, определенными </w:t>
      </w:r>
      <w:hyperlink w:anchor="P284" w:tooltip="Статья 13.2. Полномочия органов местного самоуправления по предоставлению отдельных мер социальной поддержки">
        <w:r>
          <w:rPr>
            <w:color w:val="0000FF"/>
          </w:rPr>
          <w:t>статьей 13.2</w:t>
        </w:r>
      </w:hyperlink>
      <w:r>
        <w:t xml:space="preserve"> настоящего Областного закона.</w:t>
      </w:r>
    </w:p>
    <w:p w:rsidR="005D61D4" w:rsidRDefault="00101036">
      <w:pPr>
        <w:pStyle w:val="ConsPlusNormal0"/>
        <w:spacing w:before="200"/>
        <w:ind w:firstLine="540"/>
        <w:jc w:val="both"/>
      </w:pPr>
      <w:r>
        <w:t>3. Настоящий Областной закон определяет меры социальной поддержки семей в связи с рождением одновременно трех и более детей, малоимущих многодетных семей, семей, имеющих детей с фенилкетонурией, и иных категорий граждан, определенных настоящим Областным законом.</w:t>
      </w:r>
    </w:p>
    <w:p w:rsidR="005D61D4" w:rsidRDefault="00101036">
      <w:pPr>
        <w:pStyle w:val="ConsPlusNormal0"/>
        <w:jc w:val="both"/>
      </w:pPr>
      <w:r>
        <w:t xml:space="preserve">(часть 3 введена Областным </w:t>
      </w:r>
      <w:hyperlink r:id="rId13" w:tooltip="Областной закон Ростовской области от 10.05.2011 N 600-ЗС (ред. от 18.12.2015) &quot;О внесении изменений в Областной закон &quot;О социальной поддержке детства в Ростовской области&quot; (принят ЗС РО 21.04.2011) {КонсультантПлюс}">
        <w:r>
          <w:rPr>
            <w:color w:val="0000FF"/>
          </w:rPr>
          <w:t>законом</w:t>
        </w:r>
      </w:hyperlink>
      <w:r>
        <w:t xml:space="preserve"> РО от 10.05.2011 N 600-ЗС, в ред. Областных законов РО от 25.10.2012 </w:t>
      </w:r>
      <w:hyperlink r:id="rId14" w:tooltip="Областной закон Ростовской области от 25.10.2012 N 957-ЗС &quot;О внесении изменений в Областной закон &quot;О социальной поддержке детства в Ростовской области&quot; (принят ЗС РО 18.10.2012) {КонсультантПлюс}">
        <w:r>
          <w:rPr>
            <w:color w:val="0000FF"/>
          </w:rPr>
          <w:t>N 957-ЗС</w:t>
        </w:r>
      </w:hyperlink>
      <w:r>
        <w:t xml:space="preserve">, от 18.12.2015 </w:t>
      </w:r>
      <w:hyperlink r:id="rId15" w:tooltip="Областной закон Ростовской области от 18.12.2015 N 470-ЗС (ред. от 23.06.2016) &quot;О внесении изменений в отдельные областные законы&quot; (принят ЗС РО 17.12.2015) {КонсультантПлюс}">
        <w:r>
          <w:rPr>
            <w:color w:val="0000FF"/>
          </w:rPr>
          <w:t>N 470-ЗС</w:t>
        </w:r>
      </w:hyperlink>
      <w:r>
        <w:t xml:space="preserve">, от 05.11.2019 </w:t>
      </w:r>
      <w:hyperlink r:id="rId16" w:tooltip="Областной закон Ростовской области от 05.11.2019 N 225-ЗС &quot;О внесении изменений в Областной закон &quot;О социальной поддержке детства в Ростовской области&quot; (принят ЗС РО 24.10.2019) {КонсультантПлюс}">
        <w:r>
          <w:rPr>
            <w:color w:val="0000FF"/>
          </w:rPr>
          <w:t>N 225-ЗС</w:t>
        </w:r>
      </w:hyperlink>
      <w:r>
        <w:t xml:space="preserve">, от 11.10.2022 </w:t>
      </w:r>
      <w:hyperlink r:id="rId17"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N 747-ЗС</w:t>
        </w:r>
      </w:hyperlink>
      <w:r>
        <w:t xml:space="preserve">, от 24.12.2024 </w:t>
      </w:r>
      <w:hyperlink r:id="rId18" w:tooltip="Областной закон Ростовской области от 24.12.2024 N 231-ЗС &quot;О внесении изменений в Областной закон &quot;О социальной поддержке детства в Ростовской области&quot; (принят ЗС РО 23.12.2024) {КонсультантПлюс}">
        <w:r>
          <w:rPr>
            <w:color w:val="0000FF"/>
          </w:rPr>
          <w:t>N 231-ЗС</w:t>
        </w:r>
      </w:hyperlink>
      <w:r>
        <w:t>)</w:t>
      </w:r>
    </w:p>
    <w:p w:rsidR="005D61D4" w:rsidRDefault="005D61D4">
      <w:pPr>
        <w:pStyle w:val="ConsPlusNormal0"/>
        <w:jc w:val="both"/>
      </w:pPr>
    </w:p>
    <w:p w:rsidR="005D61D4" w:rsidRDefault="00101036">
      <w:pPr>
        <w:pStyle w:val="ConsPlusTitle0"/>
        <w:ind w:firstLine="540"/>
        <w:jc w:val="both"/>
        <w:outlineLvl w:val="0"/>
      </w:pPr>
      <w:r>
        <w:t>Статья 2. Понятия и термины</w:t>
      </w:r>
    </w:p>
    <w:p w:rsidR="005D61D4" w:rsidRDefault="005D61D4">
      <w:pPr>
        <w:pStyle w:val="ConsPlusNormal0"/>
        <w:jc w:val="both"/>
      </w:pPr>
    </w:p>
    <w:p w:rsidR="005D61D4" w:rsidRDefault="00101036">
      <w:pPr>
        <w:pStyle w:val="ConsPlusNormal0"/>
        <w:ind w:firstLine="540"/>
        <w:jc w:val="both"/>
      </w:pPr>
      <w:r>
        <w:t xml:space="preserve">В настоящем Областном законе используются понятия и термины, предусмотренные </w:t>
      </w:r>
      <w:r>
        <w:lastRenderedPageBreak/>
        <w:t>законодательством Российской Федерации, регулирующим отношения в сфере социальной поддержки и социального обслуживания детей.</w:t>
      </w:r>
    </w:p>
    <w:p w:rsidR="005D61D4" w:rsidRDefault="005D61D4">
      <w:pPr>
        <w:pStyle w:val="ConsPlusNormal0"/>
        <w:jc w:val="both"/>
      </w:pPr>
    </w:p>
    <w:p w:rsidR="005D61D4" w:rsidRDefault="00101036">
      <w:pPr>
        <w:pStyle w:val="ConsPlusTitle0"/>
        <w:ind w:firstLine="540"/>
        <w:jc w:val="both"/>
        <w:outlineLvl w:val="0"/>
      </w:pPr>
      <w:r>
        <w:t xml:space="preserve">Статья 3. Утратила силу с 01.01.2010. - Областной </w:t>
      </w:r>
      <w:hyperlink r:id="rId19"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w:t>
        </w:r>
      </w:hyperlink>
      <w:r>
        <w:t xml:space="preserve"> РО от 07.12.2009 N 334-ЗС.</w:t>
      </w:r>
    </w:p>
    <w:p w:rsidR="005D61D4" w:rsidRDefault="005D61D4">
      <w:pPr>
        <w:pStyle w:val="ConsPlusNormal0"/>
        <w:jc w:val="both"/>
      </w:pPr>
    </w:p>
    <w:p w:rsidR="005D61D4" w:rsidRDefault="00101036">
      <w:pPr>
        <w:pStyle w:val="ConsPlusTitle0"/>
        <w:ind w:firstLine="540"/>
        <w:jc w:val="both"/>
        <w:outlineLvl w:val="0"/>
      </w:pPr>
      <w:r>
        <w:t>Статья 4. Защита прав детей из многодетных семей, детей и лиц, находящихся в трудной жизненной ситуации</w:t>
      </w:r>
    </w:p>
    <w:p w:rsidR="005D61D4" w:rsidRDefault="00101036">
      <w:pPr>
        <w:pStyle w:val="ConsPlusNormal0"/>
        <w:jc w:val="both"/>
      </w:pPr>
      <w:r>
        <w:t xml:space="preserve">(в ред. Областного </w:t>
      </w:r>
      <w:hyperlink r:id="rId20" w:tooltip="Областной закон Ростовской области от 29.12.2016 N 935-ЗС &quot;О внесении изменений в Областной закон &quot;О социальной поддержке детства в Ростовской области&quot; (принят ЗС РО 22.12.2016) {КонсультантПлюс}">
        <w:r>
          <w:rPr>
            <w:color w:val="0000FF"/>
          </w:rPr>
          <w:t>закона</w:t>
        </w:r>
      </w:hyperlink>
      <w:r>
        <w:t xml:space="preserve"> РО от 29.12.2016 N 935-ЗС)</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21" w:tooltip="Областной закон Ростовской области от 16.04.2010 N 391-ЗС (ред. от 23.12.2013) &quot;О внесении изменений в Областной закон &quot;О социальной поддержке детства в Ростовской области&quot; (принят ЗС РО 15.04.2010) {КонсультантПлюс}">
        <w:r>
          <w:rPr>
            <w:color w:val="0000FF"/>
          </w:rPr>
          <w:t>закона</w:t>
        </w:r>
      </w:hyperlink>
      <w:r>
        <w:t xml:space="preserve"> РО от 16.04.2010 N 391-ЗС)</w:t>
      </w:r>
    </w:p>
    <w:p w:rsidR="005D61D4" w:rsidRDefault="005D61D4">
      <w:pPr>
        <w:pStyle w:val="ConsPlusNormal0"/>
        <w:jc w:val="both"/>
      </w:pPr>
    </w:p>
    <w:p w:rsidR="005D61D4" w:rsidRDefault="00101036">
      <w:pPr>
        <w:pStyle w:val="ConsPlusNormal0"/>
        <w:ind w:firstLine="540"/>
        <w:jc w:val="both"/>
      </w:pPr>
      <w:r>
        <w:t>Защита прав детей из многодетных семей, детей и лиц,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Ростовской области в соответствии с законодательством Российской Федерации и Ростовской области. Такая защита должна обеспечивать выживание и развитие детей, их участие в общественной жизни.</w:t>
      </w:r>
    </w:p>
    <w:p w:rsidR="005D61D4" w:rsidRDefault="00101036">
      <w:pPr>
        <w:pStyle w:val="ConsPlusNormal0"/>
        <w:jc w:val="both"/>
      </w:pPr>
      <w:r>
        <w:t xml:space="preserve">(в ред. Областных законов РО от 23.12.2013 </w:t>
      </w:r>
      <w:hyperlink r:id="rId22" w:tooltip="Областной закон Ростовской области от 23.12.2013 N 85-ЗС (ред. от 06.03.2024) &quot;О внесении изменений в отдельные областные законы&quot; (принят ЗС РО 10.12.2013) {КонсультантПлюс}">
        <w:r>
          <w:rPr>
            <w:color w:val="0000FF"/>
          </w:rPr>
          <w:t>N 85-ЗС</w:t>
        </w:r>
      </w:hyperlink>
      <w:r>
        <w:t xml:space="preserve">, от 29.12.2016 </w:t>
      </w:r>
      <w:hyperlink r:id="rId23" w:tooltip="Областной закон Ростовской области от 29.12.2016 N 935-ЗС &quot;О внесении изменений в Областной закон &quot;О социальной поддержке детства в Ростовской области&quot; (принят ЗС РО 22.12.2016) {КонсультантПлюс}">
        <w:r>
          <w:rPr>
            <w:color w:val="0000FF"/>
          </w:rPr>
          <w:t>N 935-ЗС</w:t>
        </w:r>
      </w:hyperlink>
      <w:r>
        <w:t>)</w:t>
      </w:r>
    </w:p>
    <w:p w:rsidR="005D61D4" w:rsidRDefault="005D61D4">
      <w:pPr>
        <w:pStyle w:val="ConsPlusNormal0"/>
        <w:jc w:val="both"/>
      </w:pPr>
    </w:p>
    <w:p w:rsidR="005D61D4" w:rsidRDefault="00101036">
      <w:pPr>
        <w:pStyle w:val="ConsPlusTitle0"/>
        <w:ind w:firstLine="540"/>
        <w:jc w:val="both"/>
        <w:outlineLvl w:val="0"/>
      </w:pPr>
      <w:r>
        <w:t>Статья 5. Компетенция исполнительных органов Ростовской области по предоставлению мер социальной поддержки детей</w:t>
      </w:r>
    </w:p>
    <w:p w:rsidR="005D61D4" w:rsidRDefault="00101036">
      <w:pPr>
        <w:pStyle w:val="ConsPlusNormal0"/>
        <w:jc w:val="both"/>
      </w:pPr>
      <w:r>
        <w:t xml:space="preserve">(в ред. Областных законов РО от 16.04.2010 </w:t>
      </w:r>
      <w:hyperlink r:id="rId24" w:tooltip="Областной закон Ростовской области от 16.04.2010 N 391-ЗС (ред. от 23.12.2013) &quot;О внесении изменений в Областной закон &quot;О социальной поддержке детства в Ростовской области&quot; (принят ЗС РО 15.04.2010) {КонсультантПлюс}">
        <w:r>
          <w:rPr>
            <w:color w:val="0000FF"/>
          </w:rPr>
          <w:t>N 391-ЗС</w:t>
        </w:r>
      </w:hyperlink>
      <w:r>
        <w:t xml:space="preserve">, от 25.10.2024 </w:t>
      </w:r>
      <w:hyperlink r:id="rId25" w:tooltip="Областной закон Ростовской области от 25.10.2024 N 204-ЗС (ред. от 26.12.2024) &quot;О внесении изменений в отдельные областные законы&quot; (принят ЗС РО 25.10.2024) {КонсультантПлюс}">
        <w:r>
          <w:rPr>
            <w:color w:val="0000FF"/>
          </w:rPr>
          <w:t>N 204-ЗС</w:t>
        </w:r>
      </w:hyperlink>
      <w:r>
        <w:t>)</w:t>
      </w:r>
    </w:p>
    <w:p w:rsidR="005D61D4" w:rsidRDefault="005D61D4">
      <w:pPr>
        <w:pStyle w:val="ConsPlusNormal0"/>
        <w:jc w:val="both"/>
      </w:pPr>
    </w:p>
    <w:p w:rsidR="005D61D4" w:rsidRDefault="00101036">
      <w:pPr>
        <w:pStyle w:val="ConsPlusNormal0"/>
        <w:ind w:firstLine="540"/>
        <w:jc w:val="both"/>
      </w:pPr>
      <w:r>
        <w:t>1. Правительство Ростовский области:</w:t>
      </w:r>
    </w:p>
    <w:p w:rsidR="005D61D4" w:rsidRDefault="00101036">
      <w:pPr>
        <w:pStyle w:val="ConsPlusNormal0"/>
        <w:jc w:val="both"/>
      </w:pPr>
      <w:r>
        <w:t xml:space="preserve">(в ред. Областного </w:t>
      </w:r>
      <w:hyperlink r:id="rId26"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r>
        <w:t xml:space="preserve">1) устанавливает порядки предоставления мер социальной поддержки беременных женщин и кормящих матерей из малоимущих семей, детей из многодетных семей, семей в связи с рождением одновременно трех и более детей, малоимущих многодетных семей, предусмотренных настоящим Областным законом, а также </w:t>
      </w:r>
      <w:hyperlink r:id="rId27" w:tooltip="Постановление Правительства РО от 13.03.2019 N 145 (ред. от 26.04.2023) &quot;О Порядке оценки нуждаемости исходя из имущественной обеспеченности для предоставления мер социальной поддержки малоимущим семьям&quot; {КонсультантПлюс}">
        <w:r>
          <w:rPr>
            <w:color w:val="0000FF"/>
          </w:rPr>
          <w:t>порядок</w:t>
        </w:r>
      </w:hyperlink>
      <w:r>
        <w:t xml:space="preserve"> оценки нуждаемости исходя из имущественной обеспеченности для предоставления мер социальной поддержки малоимущим семьям и </w:t>
      </w:r>
      <w:hyperlink r:id="rId28" w:tooltip="Постановление Правительства РО от 03.09.2024 N 584 (ред. от 28.10.2024) &quot;Об утверждении Порядка выдачи удостоверения, подтверждающего статус многодетной семьи в Российской Федерации&quot; {КонсультантПлюс}">
        <w:r>
          <w:rPr>
            <w:color w:val="0000FF"/>
          </w:rPr>
          <w:t>порядок</w:t>
        </w:r>
      </w:hyperlink>
      <w:r>
        <w:t xml:space="preserve"> выдачи удостоверений, подтверждающих статус многодетной семьи в Российской Федерации;</w:t>
      </w:r>
    </w:p>
    <w:p w:rsidR="005D61D4" w:rsidRDefault="00101036">
      <w:pPr>
        <w:pStyle w:val="ConsPlusNormal0"/>
        <w:jc w:val="both"/>
      </w:pPr>
      <w:r>
        <w:t xml:space="preserve">(в ред. Областных законов РО от 25.10.2012 </w:t>
      </w:r>
      <w:hyperlink r:id="rId29" w:tooltip="Областной закон Ростовской области от 25.10.2012 N 957-ЗС &quot;О внесении изменений в Областной закон &quot;О социальной поддержке детства в Ростовской области&quot; (принят ЗС РО 18.10.2012) {КонсультантПлюс}">
        <w:r>
          <w:rPr>
            <w:color w:val="0000FF"/>
          </w:rPr>
          <w:t>N 957-ЗС</w:t>
        </w:r>
      </w:hyperlink>
      <w:r>
        <w:t xml:space="preserve">, от 18.12.2015 </w:t>
      </w:r>
      <w:hyperlink r:id="rId30" w:tooltip="Областной закон Ростовской области от 18.12.2015 N 470-ЗС (ред. от 23.06.2016) &quot;О внесении изменений в отдельные областные законы&quot; (принят ЗС РО 17.12.2015) {КонсультантПлюс}">
        <w:r>
          <w:rPr>
            <w:color w:val="0000FF"/>
          </w:rPr>
          <w:t>N 470-ЗС</w:t>
        </w:r>
      </w:hyperlink>
      <w:r>
        <w:t xml:space="preserve">, от 25.12.2018 </w:t>
      </w:r>
      <w:hyperlink r:id="rId31" w:tooltip="Областной закон Ростовской области от 25.12.2018 N 77-ЗС (ред. от 28.11.2024) &quot;О внесении изменений в отдельные областные законы&quot; (принят ЗС РО 20.12.2018) {КонсультантПлюс}">
        <w:r>
          <w:rPr>
            <w:color w:val="0000FF"/>
          </w:rPr>
          <w:t>N 77-ЗС</w:t>
        </w:r>
      </w:hyperlink>
      <w:r>
        <w:t xml:space="preserve">, от 05.11.2019 </w:t>
      </w:r>
      <w:hyperlink r:id="rId32" w:tooltip="Областной закон Ростовской области от 05.11.2019 N 225-ЗС &quot;О внесении изменений в Областной закон &quot;О социальной поддержке детства в Ростовской области&quot; (принят ЗС РО 24.10.2019) {КонсультантПлюс}">
        <w:r>
          <w:rPr>
            <w:color w:val="0000FF"/>
          </w:rPr>
          <w:t>N 225-ЗС</w:t>
        </w:r>
      </w:hyperlink>
      <w:r>
        <w:t xml:space="preserve">, от 30.09.2024 </w:t>
      </w:r>
      <w:hyperlink r:id="rId33" w:tooltip="Областной закон Ростовской области от 30.09.2024 N 170-ЗС &quot;О внесении изменений в Областной закон &quot;О социальной поддержке детства в Ростовской области&quot; (принят ЗС РО 26.09.2024) {КонсультантПлюс}">
        <w:r>
          <w:rPr>
            <w:color w:val="0000FF"/>
          </w:rPr>
          <w:t>N 170-ЗС</w:t>
        </w:r>
      </w:hyperlink>
      <w:r>
        <w:t>)</w:t>
      </w:r>
    </w:p>
    <w:p w:rsidR="005D61D4" w:rsidRDefault="00101036">
      <w:pPr>
        <w:pStyle w:val="ConsPlusNormal0"/>
        <w:spacing w:before="200"/>
        <w:ind w:firstLine="540"/>
        <w:jc w:val="both"/>
      </w:pPr>
      <w:r>
        <w:t>При оценке нуждаемости исходя из имущественной обеспеченности площадь находящихся в собственности членов семьи жилых помещений, приходящаяся на каждого члена семьи, подлежит округлению до целого квадратного метра в сторону уменьшения. В случае, если в составе семьи имеется инвалид, в том числе ребенок-инвалид, страдающий тяжелыми формами хронических заболеваний, дающих право на дополнительную жилую площадь, предусмотренных перечнем, устанавливаемым уполномоченным Правительством Российской Федерации федеральным органом исполнительной власти, при оценке нуждаемости исходя из имущественной обеспеченности норматив общей площади находящихся в собственности членов семьи жилых помещений увеличивается на 18 квадратных метров в отношении каждого такого инвалида;</w:t>
      </w:r>
    </w:p>
    <w:p w:rsidR="005D61D4" w:rsidRDefault="00101036">
      <w:pPr>
        <w:pStyle w:val="ConsPlusNormal0"/>
        <w:jc w:val="both"/>
      </w:pPr>
      <w:r>
        <w:t xml:space="preserve">(абзац введен Областным </w:t>
      </w:r>
      <w:hyperlink r:id="rId34" w:tooltip="Областной закон Ростовской области от 29.11.2022 N 786-ЗС (ред. от 06.03.2024) &quot;О внесении изменений в отдельные областные законы&quot; (принят ЗС РО 22.11.2022) {КонсультантПлюс}">
        <w:r>
          <w:rPr>
            <w:color w:val="0000FF"/>
          </w:rPr>
          <w:t>законом</w:t>
        </w:r>
      </w:hyperlink>
      <w:r>
        <w:t xml:space="preserve"> РО от 29.11.2022 N 786-ЗС)</w:t>
      </w:r>
    </w:p>
    <w:p w:rsidR="005D61D4" w:rsidRDefault="00101036">
      <w:pPr>
        <w:pStyle w:val="ConsPlusNormal0"/>
        <w:spacing w:before="200"/>
        <w:ind w:firstLine="540"/>
        <w:jc w:val="both"/>
      </w:pPr>
      <w:r>
        <w:t>2) реализует государственную политику в интересах детей;</w:t>
      </w:r>
    </w:p>
    <w:p w:rsidR="005D61D4" w:rsidRDefault="00101036">
      <w:pPr>
        <w:pStyle w:val="ConsPlusNormal0"/>
        <w:spacing w:before="200"/>
        <w:ind w:firstLine="540"/>
        <w:jc w:val="both"/>
      </w:pPr>
      <w:r>
        <w:t>3) осуществляет деятельность в области образования и воспитания, охраны здоровья, социальной поддержки, социального обслуживания;</w:t>
      </w:r>
    </w:p>
    <w:p w:rsidR="005D61D4" w:rsidRDefault="00101036">
      <w:pPr>
        <w:pStyle w:val="ConsPlusNormal0"/>
        <w:spacing w:before="200"/>
        <w:ind w:firstLine="540"/>
        <w:jc w:val="both"/>
      </w:pPr>
      <w:r>
        <w:t>4) содействует социальной адаптации и социальной реабилитации детей;</w:t>
      </w:r>
    </w:p>
    <w:p w:rsidR="005D61D4" w:rsidRDefault="00101036">
      <w:pPr>
        <w:pStyle w:val="ConsPlusNormal0"/>
        <w:spacing w:before="200"/>
        <w:ind w:firstLine="540"/>
        <w:jc w:val="both"/>
      </w:pPr>
      <w:r>
        <w:t>5) обеспечивает их занятость и охрану труда, профилактику безнадзорности и правонарушений, государственную поддержку общественных объединений (организаций), иных некоммерческих организаций в соответствии с законодательством Российской Федерации и Ростовской области.</w:t>
      </w:r>
    </w:p>
    <w:p w:rsidR="005D61D4" w:rsidRDefault="00101036">
      <w:pPr>
        <w:pStyle w:val="ConsPlusNormal0"/>
        <w:jc w:val="both"/>
      </w:pPr>
      <w:r>
        <w:t xml:space="preserve">(в ред. Областного </w:t>
      </w:r>
      <w:hyperlink r:id="rId35"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закона</w:t>
        </w:r>
      </w:hyperlink>
      <w:r>
        <w:t xml:space="preserve"> РО от 07.12.2009 N 334-ЗС)</w:t>
      </w:r>
    </w:p>
    <w:p w:rsidR="005D61D4" w:rsidRDefault="00101036">
      <w:pPr>
        <w:pStyle w:val="ConsPlusNormal0"/>
        <w:spacing w:before="200"/>
        <w:ind w:firstLine="540"/>
        <w:jc w:val="both"/>
      </w:pPr>
      <w:r>
        <w:t>2. Исполнительные органы Ростовской области:</w:t>
      </w:r>
    </w:p>
    <w:p w:rsidR="005D61D4" w:rsidRDefault="00101036">
      <w:pPr>
        <w:pStyle w:val="ConsPlusNormal0"/>
        <w:jc w:val="both"/>
      </w:pPr>
      <w:r>
        <w:t xml:space="preserve">(в ред. Областных законов РО от 16.04.2010 </w:t>
      </w:r>
      <w:hyperlink r:id="rId36" w:tooltip="Областной закон Ростовской области от 16.04.2010 N 391-ЗС (ред. от 23.12.2013) &quot;О внесении изменений в Областной закон &quot;О социальной поддержке детства в Ростовской области&quot; (принят ЗС РО 15.04.2010) {КонсультантПлюс}">
        <w:r>
          <w:rPr>
            <w:color w:val="0000FF"/>
          </w:rPr>
          <w:t>N 391-ЗС</w:t>
        </w:r>
      </w:hyperlink>
      <w:r>
        <w:t xml:space="preserve">, от 25.10.2024 </w:t>
      </w:r>
      <w:hyperlink r:id="rId37" w:tooltip="Областной закон Ростовской области от 25.10.2024 N 204-ЗС (ред. от 26.12.2024) &quot;О внесении изменений в отдельные областные законы&quot; (принят ЗС РО 25.10.2024) {КонсультантПлюс}">
        <w:r>
          <w:rPr>
            <w:color w:val="0000FF"/>
          </w:rPr>
          <w:t>N 204-ЗС</w:t>
        </w:r>
      </w:hyperlink>
      <w:r>
        <w:t>)</w:t>
      </w:r>
    </w:p>
    <w:p w:rsidR="005D61D4" w:rsidRDefault="00101036">
      <w:pPr>
        <w:pStyle w:val="ConsPlusNormal0"/>
        <w:spacing w:before="200"/>
        <w:ind w:firstLine="540"/>
        <w:jc w:val="both"/>
      </w:pPr>
      <w:r>
        <w:t xml:space="preserve">1) обеспечивают реализацию мероприятий по защите прав и законных интересов детей, поддержке </w:t>
      </w:r>
      <w:r>
        <w:lastRenderedPageBreak/>
        <w:t>детства, профилактике безнадзорности и правонарушений несовершеннолетних, полное, частичное, долевое финансирование проектов, программ защиты прав и законных интересов детей, поддержки детства, профилактики безнадзорности и правонарушений несовершеннолетних;</w:t>
      </w:r>
    </w:p>
    <w:p w:rsidR="005D61D4" w:rsidRDefault="00101036">
      <w:pPr>
        <w:pStyle w:val="ConsPlusNormal0"/>
        <w:spacing w:before="200"/>
        <w:ind w:firstLine="540"/>
        <w:jc w:val="both"/>
      </w:pPr>
      <w:r>
        <w:t>2) участвуют в формировании социальной инфраструктуры для детей;</w:t>
      </w:r>
    </w:p>
    <w:p w:rsidR="005D61D4" w:rsidRDefault="00101036">
      <w:pPr>
        <w:pStyle w:val="ConsPlusNormal0"/>
        <w:spacing w:before="200"/>
        <w:ind w:firstLine="540"/>
        <w:jc w:val="both"/>
      </w:pPr>
      <w:r>
        <w:t>3) определяют порядок информирования и проведения консультаций в различных формах, осуществления мероприятий по защите прав и законных интересов ребенка;</w:t>
      </w:r>
    </w:p>
    <w:p w:rsidR="005D61D4" w:rsidRDefault="00101036">
      <w:pPr>
        <w:pStyle w:val="ConsPlusNormal0"/>
        <w:spacing w:before="200"/>
        <w:ind w:firstLine="540"/>
        <w:jc w:val="both"/>
      </w:pPr>
      <w:r>
        <w:t>4) обеспечивают подготовку соответствующих кино-, радио-, теле- и видеопрограмм для детей;</w:t>
      </w:r>
    </w:p>
    <w:p w:rsidR="005D61D4" w:rsidRDefault="00101036">
      <w:pPr>
        <w:pStyle w:val="ConsPlusNormal0"/>
        <w:spacing w:before="200"/>
        <w:ind w:firstLine="540"/>
        <w:jc w:val="both"/>
      </w:pPr>
      <w:r>
        <w:t>5) готовят информационные и аналитические материалы о положении детей;</w:t>
      </w:r>
    </w:p>
    <w:p w:rsidR="005D61D4" w:rsidRDefault="00101036">
      <w:pPr>
        <w:pStyle w:val="ConsPlusNormal0"/>
        <w:spacing w:before="200"/>
        <w:ind w:firstLine="540"/>
        <w:jc w:val="both"/>
      </w:pPr>
      <w:r>
        <w:t>6) обеспечивают иные направления координации деятельности в данной области.</w:t>
      </w:r>
    </w:p>
    <w:p w:rsidR="005D61D4" w:rsidRDefault="005D61D4">
      <w:pPr>
        <w:pStyle w:val="ConsPlusNormal0"/>
        <w:jc w:val="both"/>
      </w:pPr>
    </w:p>
    <w:p w:rsidR="005D61D4" w:rsidRDefault="00101036">
      <w:pPr>
        <w:pStyle w:val="ConsPlusTitle0"/>
        <w:ind w:firstLine="540"/>
        <w:jc w:val="both"/>
        <w:outlineLvl w:val="0"/>
      </w:pPr>
      <w:r>
        <w:t>Статья 6. Комиссии по делам несовершеннолетних и защите их прав</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38" w:tooltip="Областной закон Ростовской области от 08.05.2013 N 1085-ЗС &quot;О внесении изменения в статью 6 Областного закона &quot;О социальной поддержке детства в Ростовской области&quot; (принят ЗС РО 23.04.2013) {КонсультантПлюс}">
        <w:r>
          <w:rPr>
            <w:color w:val="0000FF"/>
          </w:rPr>
          <w:t>закона</w:t>
        </w:r>
      </w:hyperlink>
      <w:r>
        <w:t xml:space="preserve"> РО от 08.05.2013 N 1085-ЗС)</w:t>
      </w:r>
    </w:p>
    <w:p w:rsidR="005D61D4" w:rsidRDefault="005D61D4">
      <w:pPr>
        <w:pStyle w:val="ConsPlusNormal0"/>
        <w:jc w:val="both"/>
      </w:pPr>
    </w:p>
    <w:p w:rsidR="005D61D4" w:rsidRDefault="00101036">
      <w:pPr>
        <w:pStyle w:val="ConsPlusNormal0"/>
        <w:ind w:firstLine="540"/>
        <w:jc w:val="both"/>
      </w:pPr>
      <w:r>
        <w:t xml:space="preserve">Комиссии по делам несовершеннолетних и защите их прав создаются на территории Ростовской области в порядке, установленном областным </w:t>
      </w:r>
      <w:hyperlink r:id="rId39" w:tooltip="Областной закон Ростовской области от 26.12.2005 N 425-ЗС (ред. от 27.02.2023) &quot;О комиссиях по делам несовершеннолетних и защите их прав в Ростовской области&quot; (принят ЗС РО 09.12.2005) {КонсультантПлюс}">
        <w:r>
          <w:rPr>
            <w:color w:val="0000FF"/>
          </w:rPr>
          <w:t>законом</w:t>
        </w:r>
      </w:hyperlink>
      <w:r>
        <w:t xml:space="preserve"> и иными нормативными правовыми актами Ростовской области,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5D61D4" w:rsidRDefault="00101036">
      <w:pPr>
        <w:pStyle w:val="ConsPlusNormal0"/>
        <w:jc w:val="both"/>
      </w:pPr>
      <w:r>
        <w:t xml:space="preserve">(в ред. Областного </w:t>
      </w:r>
      <w:hyperlink r:id="rId40" w:tooltip="Областной закон Ростовской области от 04.08.2017 N 1180-ЗС &quot;О внесении изменений в статью 6 Областного закона &quot;О социальной поддержке детства в Ростовской области&quot; и статьи 1 и 1.1 Областного закона &quot;О комиссиях по делам несовершеннолетних и защите их прав в Р">
        <w:r>
          <w:rPr>
            <w:color w:val="0000FF"/>
          </w:rPr>
          <w:t>закона</w:t>
        </w:r>
      </w:hyperlink>
      <w:r>
        <w:t xml:space="preserve"> РО от 04.08.2017 N 1180-ЗС)</w:t>
      </w:r>
    </w:p>
    <w:p w:rsidR="005D61D4" w:rsidRDefault="00101036">
      <w:pPr>
        <w:pStyle w:val="ConsPlusNormal0"/>
        <w:spacing w:before="200"/>
        <w:ind w:firstLine="540"/>
        <w:jc w:val="both"/>
      </w:pPr>
      <w:r>
        <w:t>Порядок осуществления деятельности комиссии по делам несовершеннолетних и защите их прав определяется областным законом и иными нормативными правовыми актами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7. Финансирование мер социальной поддержки и социального обслуживания</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41"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закона</w:t>
        </w:r>
      </w:hyperlink>
      <w:r>
        <w:t xml:space="preserve"> РО от 11.10.2022 N 747-ЗС)</w:t>
      </w:r>
    </w:p>
    <w:p w:rsidR="005D61D4" w:rsidRDefault="005D61D4">
      <w:pPr>
        <w:pStyle w:val="ConsPlusNormal0"/>
        <w:jc w:val="both"/>
      </w:pPr>
    </w:p>
    <w:p w:rsidR="005D61D4" w:rsidRDefault="00101036">
      <w:pPr>
        <w:pStyle w:val="ConsPlusNormal0"/>
        <w:ind w:firstLine="540"/>
        <w:jc w:val="both"/>
      </w:pPr>
      <w:r>
        <w:t>Предоставление мер социальной поддержки и социального обслуживания, предусмотренных настоящим Областным законом, в том числе возмещение расходов на оплату услуг по доставке, пересылке и выплате мер социальной поддержки в денежном выражении, является расходным обязательством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8. Предоставление социальных услуг несовершеннолетним, находящимся в трудной жизненной ситуации</w:t>
      </w:r>
    </w:p>
    <w:p w:rsidR="005D61D4" w:rsidRDefault="005D61D4">
      <w:pPr>
        <w:pStyle w:val="ConsPlusNormal0"/>
        <w:jc w:val="both"/>
      </w:pPr>
    </w:p>
    <w:p w:rsidR="005D61D4" w:rsidRDefault="00101036">
      <w:pPr>
        <w:pStyle w:val="ConsPlusNormal0"/>
        <w:ind w:firstLine="540"/>
        <w:jc w:val="both"/>
      </w:pPr>
      <w:r>
        <w:t xml:space="preserve">Несовершеннолетним, указанным в </w:t>
      </w:r>
      <w:hyperlink w:anchor="P45" w:tooltip="Статья 1. Предмет регулирования настоящего Областного закона">
        <w:r>
          <w:rPr>
            <w:color w:val="0000FF"/>
          </w:rPr>
          <w:t>статье 1</w:t>
        </w:r>
      </w:hyperlink>
      <w:r>
        <w:t xml:space="preserve"> настоящего Областного закона, социальные услуги предоставляются в порядке, установленном Правительством Ростовской области.</w:t>
      </w:r>
    </w:p>
    <w:p w:rsidR="005D61D4" w:rsidRDefault="00101036">
      <w:pPr>
        <w:pStyle w:val="ConsPlusNormal0"/>
        <w:jc w:val="both"/>
      </w:pPr>
      <w:r>
        <w:t xml:space="preserve">(в ред. Областного </w:t>
      </w:r>
      <w:hyperlink r:id="rId42" w:tooltip="Областной закон Ростовской области от 25.12.2014 N 290-ЗС &quot;О внесении изменений в Областной закон &quot;О социальной поддержке детства в Ростовской области&quot; (принят ЗС РО 18.12.2014) {КонсультантПлюс}">
        <w:r>
          <w:rPr>
            <w:color w:val="0000FF"/>
          </w:rPr>
          <w:t>закона</w:t>
        </w:r>
      </w:hyperlink>
      <w:r>
        <w:t xml:space="preserve"> РО от 25.12.2014 N 290-ЗС)</w:t>
      </w:r>
    </w:p>
    <w:p w:rsidR="005D61D4" w:rsidRDefault="00101036">
      <w:pPr>
        <w:pStyle w:val="ConsPlusNormal0"/>
        <w:spacing w:before="200"/>
        <w:ind w:firstLine="540"/>
        <w:jc w:val="both"/>
      </w:pPr>
      <w:r>
        <w:t>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между субъектами Российской Федерации, а также в пределах территорий государств - участников Содружества Независимых Государств, осуществляется за счет средств федерального бюджета в виде субвенций бюджету Ростовской области в порядке, установленном федеральным законодательством.</w:t>
      </w:r>
    </w:p>
    <w:p w:rsidR="005D61D4" w:rsidRDefault="00101036">
      <w:pPr>
        <w:pStyle w:val="ConsPlusNormal0"/>
        <w:jc w:val="both"/>
      </w:pPr>
      <w:r>
        <w:t xml:space="preserve">(абзац второй введен Областным </w:t>
      </w:r>
      <w:hyperlink r:id="rId43" w:tooltip="Областной закон Ростовской области от 21.03.2005 N 295-ЗС &quot;О внесении изменения в статью 8 Областного закона &quot;О социальной поддержке детства в Ростовской области&quot; (принят ЗС РО 11.03.2005) {КонсультантПлюс}">
        <w:r>
          <w:rPr>
            <w:color w:val="0000FF"/>
          </w:rPr>
          <w:t>законом</w:t>
        </w:r>
      </w:hyperlink>
      <w:r>
        <w:t xml:space="preserve"> РО от 21.03.2005 N 295-ЗС, в ред. Областного </w:t>
      </w:r>
      <w:hyperlink r:id="rId44" w:tooltip="Областной закон Ростовской области от 23.12.2013 N 85-ЗС (ред. от 06.03.2024) &quot;О внесении изменений в отдельные областные законы&quot; (принят ЗС РО 10.12.2013) {КонсультантПлюс}">
        <w:r>
          <w:rPr>
            <w:color w:val="0000FF"/>
          </w:rPr>
          <w:t>закона</w:t>
        </w:r>
      </w:hyperlink>
      <w:r>
        <w:t xml:space="preserve"> РО от 23.12.2013 N 85-ЗС)</w:t>
      </w:r>
    </w:p>
    <w:p w:rsidR="005D61D4" w:rsidRDefault="00101036">
      <w:pPr>
        <w:pStyle w:val="ConsPlusNormal0"/>
        <w:spacing w:before="200"/>
        <w:ind w:firstLine="540"/>
        <w:jc w:val="both"/>
      </w:pPr>
      <w:r>
        <w:t xml:space="preserve">Деятельность, связанная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w:t>
      </w:r>
      <w:r>
        <w:lastRenderedPageBreak/>
        <w:t xml:space="preserve">и иных организаций, в пределах территории Ростовской области, осуществляется в </w:t>
      </w:r>
      <w:hyperlink r:id="rId45" w:tooltip="Постановление Правительства РО от 02.03.2012 N 139 (ред. от 12.05.2023) &quot;О порядке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
        <w:r>
          <w:rPr>
            <w:color w:val="0000FF"/>
          </w:rPr>
          <w:t>порядке</w:t>
        </w:r>
      </w:hyperlink>
      <w:r>
        <w:t>, устанавливаемом Правительством Ростовской области.</w:t>
      </w:r>
    </w:p>
    <w:p w:rsidR="005D61D4" w:rsidRDefault="00101036">
      <w:pPr>
        <w:pStyle w:val="ConsPlusNormal0"/>
        <w:jc w:val="both"/>
      </w:pPr>
      <w:r>
        <w:t xml:space="preserve">(абзац третий введен Областным </w:t>
      </w:r>
      <w:hyperlink r:id="rId46" w:tooltip="Областной закон Ростовской области от 21.03.2005 N 295-ЗС &quot;О внесении изменения в статью 8 Областного закона &quot;О социальной поддержке детства в Ростовской области&quot; (принят ЗС РО 11.03.2005) {КонсультантПлюс}">
        <w:r>
          <w:rPr>
            <w:color w:val="0000FF"/>
          </w:rPr>
          <w:t>законом</w:t>
        </w:r>
      </w:hyperlink>
      <w:r>
        <w:t xml:space="preserve"> РО от 21.03.2005 N 295-ЗС, в ред. Областного </w:t>
      </w:r>
      <w:hyperlink r:id="rId47" w:tooltip="Областной закон Ростовской области от 23.12.2013 N 85-ЗС (ред. от 06.03.2024) &quot;О внесении изменений в отдельные областные законы&quot; (принят ЗС РО 10.12.2013) {КонсультантПлюс}">
        <w:r>
          <w:rPr>
            <w:color w:val="0000FF"/>
          </w:rPr>
          <w:t>закона</w:t>
        </w:r>
      </w:hyperlink>
      <w:r>
        <w:t xml:space="preserve"> РО от 23.12.2013 N 85-ЗС)</w:t>
      </w:r>
    </w:p>
    <w:p w:rsidR="005D61D4" w:rsidRDefault="005D61D4">
      <w:pPr>
        <w:pStyle w:val="ConsPlusNormal0"/>
        <w:jc w:val="both"/>
      </w:pPr>
    </w:p>
    <w:p w:rsidR="005D61D4" w:rsidRDefault="00101036">
      <w:pPr>
        <w:pStyle w:val="ConsPlusTitle0"/>
        <w:ind w:firstLine="540"/>
        <w:jc w:val="both"/>
        <w:outlineLvl w:val="0"/>
      </w:pPr>
      <w:r>
        <w:t>Статья 9. Организация медицинского обслуживания, оздоровления и отдыха детей</w:t>
      </w:r>
    </w:p>
    <w:p w:rsidR="005D61D4" w:rsidRDefault="00101036">
      <w:pPr>
        <w:pStyle w:val="ConsPlusNormal0"/>
        <w:jc w:val="both"/>
      </w:pPr>
      <w:r>
        <w:t xml:space="preserve">(в ред. Областного </w:t>
      </w:r>
      <w:hyperlink r:id="rId48"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закона</w:t>
        </w:r>
      </w:hyperlink>
      <w:r>
        <w:t xml:space="preserve"> РО от 07.12.2009 N 334-ЗС)</w:t>
      </w:r>
    </w:p>
    <w:p w:rsidR="005D61D4" w:rsidRDefault="005D61D4">
      <w:pPr>
        <w:pStyle w:val="ConsPlusNormal0"/>
        <w:jc w:val="both"/>
      </w:pPr>
    </w:p>
    <w:p w:rsidR="005D61D4" w:rsidRDefault="00101036">
      <w:pPr>
        <w:pStyle w:val="ConsPlusNormal0"/>
        <w:ind w:firstLine="540"/>
        <w:jc w:val="both"/>
      </w:pPr>
      <w:r>
        <w:t>1. Медицинское обслуживание детей осуществляется в соответствии с территориальной программой государственных гарантий бесплатного оказания гражданам Российской Федерации медицинской помощи в Ростовской области.</w:t>
      </w:r>
    </w:p>
    <w:p w:rsidR="005D61D4" w:rsidRDefault="00101036">
      <w:pPr>
        <w:pStyle w:val="ConsPlusNormal0"/>
        <w:jc w:val="both"/>
      </w:pPr>
      <w:r>
        <w:t xml:space="preserve">(часть 1 в ред. Областного </w:t>
      </w:r>
      <w:hyperlink r:id="rId49" w:tooltip="Областной закон Ростовской области от 10.04.2012 N 835-ЗС &quot;О внесении изменений в Областной закон &quot;О социальной поддержке детства в Ростовской области&quot; (принят ЗС РО 29.03.2012) {КонсультантПлюс}">
        <w:r>
          <w:rPr>
            <w:color w:val="0000FF"/>
          </w:rPr>
          <w:t>закона</w:t>
        </w:r>
      </w:hyperlink>
      <w:r>
        <w:t xml:space="preserve"> РО от 10.04.2012 N 835-ЗС)</w:t>
      </w:r>
    </w:p>
    <w:p w:rsidR="005D61D4" w:rsidRDefault="00101036">
      <w:pPr>
        <w:pStyle w:val="ConsPlusNormal0"/>
        <w:spacing w:before="200"/>
        <w:ind w:firstLine="540"/>
        <w:jc w:val="both"/>
      </w:pPr>
      <w:r>
        <w:t>1.1. Дети-инвалиды, дети с ограниченными возможностями здоровья имеют право на внеочередное оказание медицинской помощи в медицинских организациях государственной областной системы здравоохранения.</w:t>
      </w:r>
    </w:p>
    <w:p w:rsidR="005D61D4" w:rsidRDefault="00101036">
      <w:pPr>
        <w:pStyle w:val="ConsPlusNormal0"/>
        <w:jc w:val="both"/>
      </w:pPr>
      <w:r>
        <w:t xml:space="preserve">(часть 1.1 введена Областным </w:t>
      </w:r>
      <w:hyperlink r:id="rId50" w:tooltip="Областной закон Ростовской области от 01.03.2021 N 435-ЗС &quot;О внесении изменения в статью 9 Областного закона &quot;О социальной поддержке детства в Ростовской области&quot; (принят ЗС РО 18.02.2021) {КонсультантПлюс}">
        <w:r>
          <w:rPr>
            <w:color w:val="0000FF"/>
          </w:rPr>
          <w:t>законом</w:t>
        </w:r>
      </w:hyperlink>
      <w:r>
        <w:t xml:space="preserve"> РО от 01.03.2021 N 435-ЗС; в ред. Областного </w:t>
      </w:r>
      <w:hyperlink r:id="rId51" w:tooltip="Областной закон Ростовской области от 07.11.2023 N 6-ЗС &quot;О внесении изменений в отдельные областные законы&quot; (принят ЗС РО 23.10.2023) {КонсультантПлюс}">
        <w:r>
          <w:rPr>
            <w:color w:val="0000FF"/>
          </w:rPr>
          <w:t>закона</w:t>
        </w:r>
      </w:hyperlink>
      <w:r>
        <w:t xml:space="preserve"> РО от 07.11.2023 N 6-ЗС)</w:t>
      </w:r>
    </w:p>
    <w:p w:rsidR="005D61D4" w:rsidRDefault="00101036">
      <w:pPr>
        <w:pStyle w:val="ConsPlusNormal0"/>
        <w:spacing w:before="200"/>
        <w:ind w:firstLine="540"/>
        <w:jc w:val="both"/>
      </w:pPr>
      <w:r>
        <w:t>2. Детям может оказываться медицинская помощь за счет средств благотворительных и общественных фондов и объединений, средств организаций всех форм собственности и организационно-правовых форм, личных средств граждан, иных источников, не запрещенных законодательством.</w:t>
      </w:r>
    </w:p>
    <w:p w:rsidR="005D61D4" w:rsidRDefault="00101036">
      <w:pPr>
        <w:pStyle w:val="ConsPlusNormal0"/>
        <w:jc w:val="both"/>
      </w:pPr>
      <w:r>
        <w:t xml:space="preserve">(часть вторая в ред. Областного </w:t>
      </w:r>
      <w:hyperlink r:id="rId52"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закона</w:t>
        </w:r>
      </w:hyperlink>
      <w:r>
        <w:t xml:space="preserve"> РО от 07.12.2009 N 334-ЗС)</w:t>
      </w:r>
    </w:p>
    <w:p w:rsidR="005D61D4" w:rsidRDefault="00101036">
      <w:pPr>
        <w:pStyle w:val="ConsPlusNormal0"/>
        <w:spacing w:before="200"/>
        <w:ind w:firstLine="540"/>
        <w:jc w:val="both"/>
      </w:pPr>
      <w:r>
        <w:t xml:space="preserve">3. </w:t>
      </w:r>
      <w:hyperlink r:id="rId53" w:tooltip="Постановление Правительства РО от 15.12.2011 N 240 (ред. от 22.01.2025) &quot;О порядке организации и обеспечения отдыха и оздоровления детей&quot; {КонсультантПлюс}">
        <w:r>
          <w:rPr>
            <w:color w:val="0000FF"/>
          </w:rPr>
          <w:t>Порядок</w:t>
        </w:r>
      </w:hyperlink>
      <w:r>
        <w:t xml:space="preserve">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w:t>
      </w:r>
    </w:p>
    <w:p w:rsidR="005D61D4" w:rsidRDefault="00101036">
      <w:pPr>
        <w:pStyle w:val="ConsPlusNormal0"/>
        <w:jc w:val="both"/>
      </w:pPr>
      <w:r>
        <w:t xml:space="preserve">(в ред. Областных законов РО от 07.12.2009 </w:t>
      </w:r>
      <w:hyperlink r:id="rId54"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N 334-ЗС</w:t>
        </w:r>
      </w:hyperlink>
      <w:r>
        <w:t xml:space="preserve">, от 16.04.2010 </w:t>
      </w:r>
      <w:hyperlink r:id="rId55" w:tooltip="Областной закон Ростовской области от 16.04.2010 N 391-ЗС (ред. от 23.12.2013) &quot;О внесении изменений в Областной закон &quot;О социальной поддержке детства в Ростовской области&quot; (принят ЗС РО 15.04.2010) {КонсультантПлюс}">
        <w:r>
          <w:rPr>
            <w:color w:val="0000FF"/>
          </w:rPr>
          <w:t>N 391-ЗС</w:t>
        </w:r>
      </w:hyperlink>
      <w:r>
        <w:t xml:space="preserve">, от 31.10.2011 </w:t>
      </w:r>
      <w:hyperlink r:id="rId56"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N 695-ЗС</w:t>
        </w:r>
      </w:hyperlink>
      <w:r>
        <w:t>)</w:t>
      </w:r>
    </w:p>
    <w:p w:rsidR="005D61D4" w:rsidRDefault="005D61D4">
      <w:pPr>
        <w:pStyle w:val="ConsPlusNormal0"/>
        <w:jc w:val="both"/>
      </w:pPr>
    </w:p>
    <w:p w:rsidR="005D61D4" w:rsidRDefault="00101036">
      <w:pPr>
        <w:pStyle w:val="ConsPlusTitle0"/>
        <w:ind w:firstLine="540"/>
        <w:jc w:val="both"/>
        <w:outlineLvl w:val="0"/>
      </w:pPr>
      <w:r>
        <w:t>Статья 10. Меры социальной поддержки детей первого-второго года жизни из малоимущих семей</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57" w:tooltip="Областной закон Ростовской области от 06.08.2008 N 55-ЗС &quot;О внесении изменений в Областной закон &quot;О государственном ежемесячном пособии на ребенка гражданам, проживающим на территории Ростовской области&quot; и статьи 10 и 12 Областного закона &quot;О социальной поддерж">
        <w:r>
          <w:rPr>
            <w:color w:val="0000FF"/>
          </w:rPr>
          <w:t>закона</w:t>
        </w:r>
      </w:hyperlink>
      <w:r>
        <w:t xml:space="preserve"> РО от 06.08.2008 N 55-ЗС)</w:t>
      </w:r>
    </w:p>
    <w:p w:rsidR="005D61D4" w:rsidRDefault="005D61D4">
      <w:pPr>
        <w:pStyle w:val="ConsPlusNormal0"/>
        <w:jc w:val="both"/>
      </w:pPr>
    </w:p>
    <w:p w:rsidR="005D61D4" w:rsidRDefault="00101036">
      <w:pPr>
        <w:pStyle w:val="ConsPlusNormal0"/>
        <w:ind w:firstLine="540"/>
        <w:jc w:val="both"/>
      </w:pPr>
      <w:r>
        <w:t xml:space="preserve">Малоимущим семьям, имеющим детей первого-второго года жизни, предоставляется с учетом индексации с 1 января 2008 года ежемесячная денежная выплата на каждого ребенка в размере 400 рублей для приобретения специальных молочных продуктов детского питания в </w:t>
      </w:r>
      <w:hyperlink r:id="rId58" w:tooltip="Постановление Правительства РО от 15.12.2011 N 232 (ред. от 25.02.2025) &quot;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
        <w:r>
          <w:rPr>
            <w:color w:val="0000FF"/>
          </w:rPr>
          <w:t>порядке</w:t>
        </w:r>
      </w:hyperlink>
      <w:r>
        <w:t>, устанавливаемом Правительством Ростовской области.</w:t>
      </w:r>
    </w:p>
    <w:p w:rsidR="005D61D4" w:rsidRDefault="00101036">
      <w:pPr>
        <w:pStyle w:val="ConsPlusNormal0"/>
        <w:jc w:val="both"/>
      </w:pPr>
      <w:r>
        <w:t xml:space="preserve">(в ред. Областного </w:t>
      </w:r>
      <w:hyperlink r:id="rId59"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r>
        <w:t>С 1 января 2009 года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5D61D4" w:rsidRDefault="00DB1C3E">
      <w:pPr>
        <w:pStyle w:val="ConsPlusNormal0"/>
        <w:spacing w:before="200"/>
        <w:ind w:firstLine="540"/>
        <w:jc w:val="both"/>
      </w:pPr>
      <w:hyperlink r:id="rId60" w:tooltip="Постановление Правительства РО от 15.12.2011 N 232 (ред. от 25.02.2025) &quot;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
        <w:r w:rsidR="00101036">
          <w:rPr>
            <w:color w:val="0000FF"/>
          </w:rPr>
          <w:t>Размер</w:t>
        </w:r>
      </w:hyperlink>
      <w:r w:rsidR="00101036">
        <w:t xml:space="preserve"> ежемесячной денежной выплаты с учетом индексации определяется постановлением Правительства Ростовской области. Проиндексированный размер ежемесячной денежной выплаты подлежит округлению до целого рубля в сторону увеличения.</w:t>
      </w:r>
    </w:p>
    <w:p w:rsidR="005D61D4" w:rsidRDefault="00101036">
      <w:pPr>
        <w:pStyle w:val="ConsPlusNormal0"/>
        <w:jc w:val="both"/>
      </w:pPr>
      <w:r>
        <w:t xml:space="preserve">(в ред. Областного </w:t>
      </w:r>
      <w:hyperlink r:id="rId61"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5D61D4">
      <w:pPr>
        <w:pStyle w:val="ConsPlusNormal0"/>
        <w:jc w:val="both"/>
      </w:pPr>
    </w:p>
    <w:p w:rsidR="005D61D4" w:rsidRDefault="00101036">
      <w:pPr>
        <w:pStyle w:val="ConsPlusTitle0"/>
        <w:ind w:firstLine="540"/>
        <w:jc w:val="both"/>
        <w:outlineLvl w:val="0"/>
      </w:pPr>
      <w:r>
        <w:t>Статья 10.1. Меры социальной поддержки беременных женщин из малоимущих семей, кормящих матерей и детей в возрасте до трех лет из малоимущих семей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62"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законом</w:t>
        </w:r>
      </w:hyperlink>
      <w:r>
        <w:t xml:space="preserve"> РО от 31.10.2011 N 695-ЗС)</w:t>
      </w:r>
    </w:p>
    <w:p w:rsidR="005D61D4" w:rsidRDefault="005D61D4">
      <w:pPr>
        <w:pStyle w:val="ConsPlusNormal0"/>
        <w:jc w:val="both"/>
      </w:pPr>
    </w:p>
    <w:p w:rsidR="005D61D4" w:rsidRDefault="00101036">
      <w:pPr>
        <w:pStyle w:val="ConsPlusNormal0"/>
        <w:ind w:firstLine="540"/>
        <w:jc w:val="both"/>
      </w:pPr>
      <w:r>
        <w:t>1. Меры социальной поддержки беременных женщин из малоимущих семей, кормящих матерей и детей в возрасте до трех лет из малоимущих семей при наличии заключения врача предоставляются в виде ежемесячной денежной выплаты на полноценное питание.</w:t>
      </w:r>
    </w:p>
    <w:p w:rsidR="005D61D4" w:rsidRDefault="00101036">
      <w:pPr>
        <w:pStyle w:val="ConsPlusNormal0"/>
        <w:spacing w:before="200"/>
        <w:ind w:firstLine="540"/>
        <w:jc w:val="both"/>
      </w:pPr>
      <w:r>
        <w:t>2. Ежемесячная денежная выплата на полноценное питание устанавливается в размере 1146 рублей.</w:t>
      </w:r>
    </w:p>
    <w:p w:rsidR="005D61D4" w:rsidRDefault="00101036">
      <w:pPr>
        <w:pStyle w:val="ConsPlusNormal0"/>
        <w:spacing w:before="200"/>
        <w:ind w:firstLine="540"/>
        <w:jc w:val="both"/>
      </w:pPr>
      <w:r>
        <w:t xml:space="preserve">Размер ежемесячной денежной выплаты на полноценное питание ежегодно индексируется исходя из определенного областным законом об областном бюджете уровня инфляции. Проиндексированный размер </w:t>
      </w:r>
      <w:r>
        <w:lastRenderedPageBreak/>
        <w:t>ежемесячной денежной выплаты на полноценное питание подлежит округлению до целого рубля в сторону увеличения.</w:t>
      </w:r>
    </w:p>
    <w:p w:rsidR="005D61D4" w:rsidRDefault="00101036">
      <w:pPr>
        <w:pStyle w:val="ConsPlusNormal0"/>
        <w:jc w:val="both"/>
      </w:pPr>
      <w:r>
        <w:t xml:space="preserve">(часть 2 в ред. Областного </w:t>
      </w:r>
      <w:hyperlink r:id="rId63" w:tooltip="Областной закон Ростовской области от 16.12.2019 N 264-ЗС &quot;О внесении изменений в статьи 10.1 и 12 Областного закона &quot;О социальной поддержке детства в Ростовской области&quot; и статьи 5 и 11 Областного закона &quot;О пособии на ребенка гражданам, проживающим на террито">
        <w:r>
          <w:rPr>
            <w:color w:val="0000FF"/>
          </w:rPr>
          <w:t>закона</w:t>
        </w:r>
      </w:hyperlink>
      <w:r>
        <w:t xml:space="preserve"> РО от 16.12.2019 N 264-ЗС)</w:t>
      </w:r>
    </w:p>
    <w:p w:rsidR="005D61D4" w:rsidRDefault="00101036">
      <w:pPr>
        <w:pStyle w:val="ConsPlusNormal0"/>
        <w:spacing w:before="200"/>
        <w:ind w:firstLine="540"/>
        <w:jc w:val="both"/>
      </w:pPr>
      <w:r>
        <w:t xml:space="preserve">3. </w:t>
      </w:r>
      <w:hyperlink r:id="rId64" w:tooltip="Постановление Правительства РО от 23.12.2011 N 281 (ред. от 16.12.2024) &quot;О предоставлении мер социальной поддержки беременных женщин из малоимущих семей, кормящих матерей и детей в возрасте до трех лет из малоимущих семей&quot; (вместе с Положениями) {КонсультантПл">
        <w:r>
          <w:rPr>
            <w:color w:val="0000FF"/>
          </w:rPr>
          <w:t>Размер</w:t>
        </w:r>
      </w:hyperlink>
      <w:r>
        <w:t xml:space="preserve"> с учетом индексации, </w:t>
      </w:r>
      <w:hyperlink r:id="rId65" w:tooltip="Постановление Правительства РО от 23.12.2011 N 281 (ред. от 16.12.2024) &quot;О предоставлении мер социальной поддержки беременных женщин из малоимущих семей, кормящих матерей и детей в возрасте до трех лет из малоимущих семей&quot; (вместе с Положениями) {КонсультантПл">
        <w:r>
          <w:rPr>
            <w:color w:val="0000FF"/>
          </w:rPr>
          <w:t>порядок</w:t>
        </w:r>
      </w:hyperlink>
      <w:r>
        <w:t xml:space="preserve"> назначения и предоставления ежемесячной денежной выплаты на полноценное питание устанавливаются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10.2. Мера социальной поддержки семей в связи с рождением одновременно трех и более детей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66" w:tooltip="Областной закон Ростовской области от 25.10.2012 N 957-ЗС &quot;О внесении изменений в Областной закон &quot;О социальной поддержке детства в Ростовской области&quot; (принят ЗС РО 18.10.2012) {КонсультантПлюс}">
        <w:r>
          <w:rPr>
            <w:color w:val="0000FF"/>
          </w:rPr>
          <w:t>законом</w:t>
        </w:r>
      </w:hyperlink>
      <w:r>
        <w:t xml:space="preserve"> РО от 25.10.2012 N 957-ЗС)</w:t>
      </w:r>
    </w:p>
    <w:p w:rsidR="005D61D4" w:rsidRDefault="005D61D4">
      <w:pPr>
        <w:pStyle w:val="ConsPlusNormal0"/>
        <w:jc w:val="both"/>
      </w:pPr>
    </w:p>
    <w:p w:rsidR="005D61D4" w:rsidRDefault="00101036">
      <w:pPr>
        <w:pStyle w:val="ConsPlusNormal0"/>
        <w:ind w:firstLine="540"/>
        <w:jc w:val="both"/>
      </w:pPr>
      <w:r>
        <w:t>1. Мера социальной поддержки семей в связи с рождением одновременно трех и более детей предоставляется в виде единовременной денежной выплаты.</w:t>
      </w:r>
    </w:p>
    <w:p w:rsidR="005D61D4" w:rsidRDefault="00101036">
      <w:pPr>
        <w:pStyle w:val="ConsPlusNormal0"/>
        <w:spacing w:before="200"/>
        <w:ind w:firstLine="540"/>
        <w:jc w:val="both"/>
      </w:pPr>
      <w:r>
        <w:t>2. Единовременная денежная выплата семьям в связи с рождением одновременно трех и более детей устанавливается в размере 50000 рублей на каждого ребенка.</w:t>
      </w:r>
    </w:p>
    <w:p w:rsidR="005D61D4" w:rsidRDefault="00101036">
      <w:pPr>
        <w:pStyle w:val="ConsPlusNormal0"/>
        <w:spacing w:before="200"/>
        <w:ind w:firstLine="540"/>
        <w:jc w:val="both"/>
      </w:pPr>
      <w:r>
        <w:t>Размер единовременной денежной выплаты семьям в связи с рождением одновременно трех и более детей ежегодно индексируется исходя из определенного областным законом об областном бюджете уровня инфляции. Проиндексированный размер единовременной денежной выплаты семьям в связи с рождением одновременно трех и более детей подлежит округлению до целого рубля в сторону увеличения.</w:t>
      </w:r>
    </w:p>
    <w:p w:rsidR="005D61D4" w:rsidRDefault="00101036">
      <w:pPr>
        <w:pStyle w:val="ConsPlusNormal0"/>
        <w:spacing w:before="200"/>
        <w:ind w:firstLine="540"/>
        <w:jc w:val="both"/>
      </w:pPr>
      <w:r>
        <w:t xml:space="preserve">3. </w:t>
      </w:r>
      <w:hyperlink r:id="rId67" w:tooltip="Постановление Правительства РО от 29.12.2012 N 1155 (ред. от 16.12.2024) &quot;О порядке назначения и предоставления единовременной денежной выплаты семьям в связи с рождением одновременно трех и более детей&quot; (вместе с Положением) {КонсультантПлюс}">
        <w:r>
          <w:rPr>
            <w:color w:val="0000FF"/>
          </w:rPr>
          <w:t>Размер</w:t>
        </w:r>
      </w:hyperlink>
      <w:r>
        <w:t xml:space="preserve"> с учетом индексации, </w:t>
      </w:r>
      <w:hyperlink r:id="rId68" w:tooltip="Постановление Правительства РО от 29.12.2012 N 1155 (ред. от 16.12.2024) &quot;О порядке назначения и предоставления единовременной денежной выплаты семьям в связи с рождением одновременно трех и более детей&quot; (вместе с Положением) {КонсультантПлюс}">
        <w:r>
          <w:rPr>
            <w:color w:val="0000FF"/>
          </w:rPr>
          <w:t>порядок</w:t>
        </w:r>
      </w:hyperlink>
      <w:r>
        <w:t xml:space="preserve"> назначения и предоставления единовременной денежной выплаты семьям в связи с рождением одновременно трех и более детей устанавливаются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bookmarkStart w:id="2" w:name="P164"/>
      <w:bookmarkEnd w:id="2"/>
      <w:r>
        <w:t>Статья 10.3. Меры социальной поддержки отдельных категорий граждан в целях реализации региональной программы по повышению рождаемости</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69" w:tooltip="Областной закон Ростовской области от 24.12.2024 N 231-ЗС &quot;О внесении изменений в Областной закон &quot;О социальной поддержке детства в Ростовской области&quot; (принят ЗС РО 23.12.2024) {КонсультантПлюс}">
        <w:r>
          <w:rPr>
            <w:color w:val="0000FF"/>
          </w:rPr>
          <w:t>законом</w:t>
        </w:r>
      </w:hyperlink>
      <w:r>
        <w:t xml:space="preserve"> РО от 24.12.2024 N 231-ЗС)</w:t>
      </w:r>
    </w:p>
    <w:p w:rsidR="005D61D4" w:rsidRDefault="005D61D4">
      <w:pPr>
        <w:pStyle w:val="ConsPlusNormal0"/>
        <w:jc w:val="both"/>
      </w:pPr>
    </w:p>
    <w:p w:rsidR="005D61D4" w:rsidRDefault="00101036">
      <w:pPr>
        <w:pStyle w:val="ConsPlusNormal0"/>
        <w:ind w:firstLine="540"/>
        <w:jc w:val="both"/>
      </w:pPr>
      <w:bookmarkStart w:id="3" w:name="P168"/>
      <w:bookmarkEnd w:id="3"/>
      <w:r>
        <w:t xml:space="preserve">1. Меры социальной поддержки, предусмотренные настоящей статьей, предоставляются в </w:t>
      </w:r>
      <w:hyperlink r:id="rId70" w:tooltip="Постановление Правительства РО от 27.01.2025 N 44 &quot;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и порядке р">
        <w:r>
          <w:rPr>
            <w:color w:val="0000FF"/>
          </w:rPr>
          <w:t>порядке</w:t>
        </w:r>
      </w:hyperlink>
      <w:r>
        <w:t>, установленном Правительством Ростовской области, на условиях софинансирования из федерального бюджета мероприятий региональной программы по повышению рождаемости:</w:t>
      </w:r>
    </w:p>
    <w:p w:rsidR="005D61D4" w:rsidRDefault="00101036">
      <w:pPr>
        <w:pStyle w:val="ConsPlusNormal0"/>
        <w:spacing w:before="200"/>
        <w:ind w:firstLine="540"/>
        <w:jc w:val="both"/>
      </w:pPr>
      <w:bookmarkStart w:id="4" w:name="P169"/>
      <w:bookmarkEnd w:id="4"/>
      <w:r>
        <w:t>1)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возрасте до 35 лет включительно;</w:t>
      </w:r>
    </w:p>
    <w:p w:rsidR="005D61D4" w:rsidRDefault="00101036">
      <w:pPr>
        <w:pStyle w:val="ConsPlusNormal0"/>
        <w:spacing w:before="200"/>
        <w:ind w:firstLine="540"/>
        <w:jc w:val="both"/>
      </w:pPr>
      <w:r>
        <w:t>2) гражданам Российской Федерации, постоянно проживающим на территории Ростовской области, из числа членов студенческих семей, состоящих из двух родителей, находящихся в зарегистрированном браке и обучающихся по очной форме обучения в образовательных организациях среднего профессионального образования или высшего образования, расположенных на территории Ростовской области;</w:t>
      </w:r>
    </w:p>
    <w:p w:rsidR="005D61D4" w:rsidRDefault="00101036">
      <w:pPr>
        <w:pStyle w:val="ConsPlusNormal0"/>
        <w:spacing w:before="200"/>
        <w:ind w:firstLine="540"/>
        <w:jc w:val="both"/>
      </w:pPr>
      <w:r>
        <w:t>3) единственному родителю, который является гражданином Российской Федерации, постоянно проживающему на территории Ростовской области;</w:t>
      </w:r>
    </w:p>
    <w:p w:rsidR="005D61D4" w:rsidRDefault="00101036">
      <w:pPr>
        <w:pStyle w:val="ConsPlusNormal0"/>
        <w:spacing w:before="200"/>
        <w:ind w:firstLine="540"/>
        <w:jc w:val="both"/>
      </w:pPr>
      <w:bookmarkStart w:id="5" w:name="P172"/>
      <w:bookmarkEnd w:id="5"/>
      <w:r>
        <w:t xml:space="preserve">4) гражданам Российской Федерации из числа многодетных семей, указанных в </w:t>
      </w:r>
      <w:hyperlink w:anchor="P222" w:tooltip="1. Меры социальной поддержки, предусмотренные настоящей статьей, предоставляются гражданам Российской Федерации из числа членов многодетных семей, состоящих из двух родителей, находящихся в зарегистрированном браке, либо одного из родителей, и имеющим трех и б">
        <w:r>
          <w:rPr>
            <w:color w:val="0000FF"/>
          </w:rPr>
          <w:t>части 1 статьи 12</w:t>
        </w:r>
      </w:hyperlink>
      <w:r>
        <w:t xml:space="preserve"> настоящего Областного закона.</w:t>
      </w:r>
    </w:p>
    <w:p w:rsidR="005D61D4" w:rsidRDefault="00101036">
      <w:pPr>
        <w:pStyle w:val="ConsPlusNormal0"/>
        <w:spacing w:before="200"/>
        <w:ind w:firstLine="540"/>
        <w:jc w:val="both"/>
      </w:pPr>
      <w:r>
        <w:t xml:space="preserve">2. Гражданам, указанным в </w:t>
      </w:r>
      <w:hyperlink w:anchor="P169" w:tooltip="1)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
        <w:r>
          <w:rPr>
            <w:color w:val="0000FF"/>
          </w:rPr>
          <w:t>пункте 1 части 1</w:t>
        </w:r>
      </w:hyperlink>
      <w:r>
        <w:t xml:space="preserve"> настоящей статьи, предоставляется 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300000 рублей.</w:t>
      </w:r>
    </w:p>
    <w:p w:rsidR="005D61D4" w:rsidRDefault="00101036">
      <w:pPr>
        <w:pStyle w:val="ConsPlusNormal0"/>
        <w:spacing w:before="200"/>
        <w:ind w:firstLine="540"/>
        <w:jc w:val="both"/>
      </w:pPr>
      <w:r>
        <w:t xml:space="preserve">При определении права на получение единовременной денежной выплаты учитывается, являлись ли граждане, указанные в </w:t>
      </w:r>
      <w:hyperlink w:anchor="P169" w:tooltip="1)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
        <w:r>
          <w:rPr>
            <w:color w:val="0000FF"/>
          </w:rPr>
          <w:t>пункте 1 части 1</w:t>
        </w:r>
      </w:hyperlink>
      <w:r>
        <w:t xml:space="preserve"> настоящей статьи, гражданами Российской Федерации и их постоянное проживание на территории Ростовской области на дату рождения третьего или последующего ребенка.</w:t>
      </w:r>
    </w:p>
    <w:p w:rsidR="005D61D4" w:rsidRDefault="00101036">
      <w:pPr>
        <w:pStyle w:val="ConsPlusNormal0"/>
        <w:spacing w:before="200"/>
        <w:ind w:firstLine="540"/>
        <w:jc w:val="both"/>
      </w:pPr>
      <w:r>
        <w:t xml:space="preserve">При определении права на получение единовременной денежной выплаты не учитываются дети, в </w:t>
      </w:r>
      <w:r>
        <w:lastRenderedPageBreak/>
        <w:t xml:space="preserve">отношении которых граждане, указанные в </w:t>
      </w:r>
      <w:hyperlink w:anchor="P169" w:tooltip="1)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 единственного родителя в возра">
        <w:r>
          <w:rPr>
            <w:color w:val="0000FF"/>
          </w:rPr>
          <w:t>пункте 1 части 1</w:t>
        </w:r>
      </w:hyperlink>
      <w:r>
        <w:t xml:space="preserve"> настоящей статьи, были лишены родительских прав, ограничены в родительских правах или в отношении которых было отменено усыновление (удочерение).</w:t>
      </w:r>
    </w:p>
    <w:p w:rsidR="005D61D4" w:rsidRDefault="00101036">
      <w:pPr>
        <w:pStyle w:val="ConsPlusNormal0"/>
        <w:spacing w:before="200"/>
        <w:ind w:firstLine="540"/>
        <w:jc w:val="both"/>
      </w:pPr>
      <w:r>
        <w:t xml:space="preserve">3. Гражданам, указанным в </w:t>
      </w:r>
      <w:hyperlink w:anchor="P172" w:tooltip="4) гражданам Российской Федерации из числа многодетных семей, указанных в части 1 статьи 12 настоящего Областного закона.">
        <w:r>
          <w:rPr>
            <w:color w:val="0000FF"/>
          </w:rPr>
          <w:t>пункте 4 части 1</w:t>
        </w:r>
      </w:hyperlink>
      <w:r>
        <w:t xml:space="preserve"> настоящей статьи, при рождении третьего или последующих детей предоставляется 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w:t>
      </w:r>
    </w:p>
    <w:p w:rsidR="005D61D4" w:rsidRDefault="00101036">
      <w:pPr>
        <w:pStyle w:val="ConsPlusNormal0"/>
        <w:spacing w:before="200"/>
        <w:ind w:firstLine="540"/>
        <w:jc w:val="both"/>
      </w:pPr>
      <w:r>
        <w:t xml:space="preserve">4. В целях обеспечения граждан, указанных в </w:t>
      </w:r>
      <w:hyperlink w:anchor="P168" w:tooltip="1. Меры социальной поддержки, предусмотренные настоящей статьей, предоставляются в порядке, установленном Правительством Ростовской области, на условиях софинансирования из федерального бюджета мероприятий региональной программы по повышению рождаемости:">
        <w:r>
          <w:rPr>
            <w:color w:val="0000FF"/>
          </w:rPr>
          <w:t>части 1</w:t>
        </w:r>
      </w:hyperlink>
      <w:r>
        <w:t xml:space="preserve"> настоящей статьи, предметами для ухода за детьми до трех лет и их воспитания (далее - предметы первой необходимости) на территории Ростовской области в период с 1 января 2025 года по 31 декабря 2027 года создаются пункты проката предметов первой необходимости для новорожденных.</w:t>
      </w:r>
    </w:p>
    <w:p w:rsidR="005D61D4" w:rsidRDefault="00101036">
      <w:pPr>
        <w:pStyle w:val="ConsPlusNormal0"/>
        <w:spacing w:before="200"/>
        <w:ind w:firstLine="540"/>
        <w:jc w:val="both"/>
      </w:pPr>
      <w:r>
        <w:t xml:space="preserve">Предметы первой необходимости предоставляются гражданам, указанным в </w:t>
      </w:r>
      <w:hyperlink w:anchor="P168" w:tooltip="1. Меры социальной поддержки, предусмотренные настоящей статьей, предоставляются в порядке, установленном Правительством Ростовской области, на условиях софинансирования из федерального бюджета мероприятий региональной программы по повышению рождаемости:">
        <w:r>
          <w:rPr>
            <w:color w:val="0000FF"/>
          </w:rPr>
          <w:t>части 1</w:t>
        </w:r>
      </w:hyperlink>
      <w:r>
        <w:t xml:space="preserve"> настоящей статьи, во временное безвозмездное пользование.</w:t>
      </w:r>
    </w:p>
    <w:p w:rsidR="005D61D4" w:rsidRDefault="00DB1C3E">
      <w:pPr>
        <w:pStyle w:val="ConsPlusNormal0"/>
        <w:spacing w:before="200"/>
        <w:ind w:firstLine="540"/>
        <w:jc w:val="both"/>
      </w:pPr>
      <w:hyperlink r:id="rId71" w:tooltip="Постановление Правительства РО от 27.01.2025 N 44 &quot;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и порядке р">
        <w:r w:rsidR="00101036">
          <w:rPr>
            <w:color w:val="0000FF"/>
          </w:rPr>
          <w:t>Перечень</w:t>
        </w:r>
      </w:hyperlink>
      <w:r w:rsidR="00101036">
        <w:t xml:space="preserve"> предметов первой необходимости, порядки создания пунктов их проката и предоставления устанавливаются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11. Меры социальной поддержки ВИЧ-инфицированных в детском возрасте во время пребывания в нозокомиальных очагах (медицинских организациях)</w:t>
      </w:r>
    </w:p>
    <w:p w:rsidR="005D61D4" w:rsidRDefault="00101036">
      <w:pPr>
        <w:pStyle w:val="ConsPlusNormal0"/>
        <w:jc w:val="both"/>
      </w:pPr>
      <w:r>
        <w:t xml:space="preserve">(в ред. Областного </w:t>
      </w:r>
      <w:hyperlink r:id="rId72" w:tooltip="Областной закон Ростовской области от 10.04.2012 N 835-ЗС &quot;О внесении изменений в Областной закон &quot;О социальной поддержке детства в Ростовской области&quot; (принят ЗС РО 29.03.2012) {КонсультантПлюс}">
        <w:r>
          <w:rPr>
            <w:color w:val="0000FF"/>
          </w:rPr>
          <w:t>закона</w:t>
        </w:r>
      </w:hyperlink>
      <w:r>
        <w:t xml:space="preserve"> РО от 10.04.2012 N 835-ЗС)</w:t>
      </w:r>
    </w:p>
    <w:p w:rsidR="005D61D4" w:rsidRDefault="005D61D4">
      <w:pPr>
        <w:pStyle w:val="ConsPlusNormal0"/>
        <w:jc w:val="both"/>
      </w:pPr>
    </w:p>
    <w:p w:rsidR="005D61D4" w:rsidRDefault="00101036">
      <w:pPr>
        <w:pStyle w:val="ConsPlusNormal0"/>
        <w:ind w:firstLine="540"/>
        <w:jc w:val="both"/>
      </w:pPr>
      <w:r>
        <w:t>1. ВИЧ-инфицированным в детском возрасте во время пребывания в нозокомиальных очагах (медицинских организациях) (каждому пожизненно), а также лицу, осуществляющему уход за ним, назначаются ежемесячные социальные пособия.</w:t>
      </w:r>
    </w:p>
    <w:p w:rsidR="005D61D4" w:rsidRDefault="00101036">
      <w:pPr>
        <w:pStyle w:val="ConsPlusNormal0"/>
        <w:jc w:val="both"/>
      </w:pPr>
      <w:r>
        <w:t xml:space="preserve">(в ред. Областного </w:t>
      </w:r>
      <w:hyperlink r:id="rId73" w:tooltip="Областной закон Ростовской области от 10.04.2012 N 835-ЗС &quot;О внесении изменений в Областной закон &quot;О социальной поддержке детства в Ростовской области&quot; (принят ЗС РО 29.03.2012) {КонсультантПлюс}">
        <w:r>
          <w:rPr>
            <w:color w:val="0000FF"/>
          </w:rPr>
          <w:t>закона</w:t>
        </w:r>
      </w:hyperlink>
      <w:r>
        <w:t xml:space="preserve"> РО от 10.04.2012 N 835-ЗС)</w:t>
      </w:r>
    </w:p>
    <w:p w:rsidR="005D61D4" w:rsidRDefault="00101036">
      <w:pPr>
        <w:pStyle w:val="ConsPlusNormal0"/>
        <w:spacing w:before="200"/>
        <w:ind w:firstLine="540"/>
        <w:jc w:val="both"/>
      </w:pPr>
      <w:r>
        <w:t>При наличии в семье более одного ВИЧ-инфицированного в детском возрасте лицу, осуществляющему за ними уход, назначается одно пособие в месяц.</w:t>
      </w:r>
    </w:p>
    <w:p w:rsidR="005D61D4" w:rsidRDefault="00101036">
      <w:pPr>
        <w:pStyle w:val="ConsPlusNormal0"/>
        <w:spacing w:before="200"/>
        <w:ind w:firstLine="540"/>
        <w:jc w:val="both"/>
      </w:pPr>
      <w:r>
        <w:t>2. Размер пособия остается неизменным в течение текущего финансового года и устанавливается:</w:t>
      </w:r>
    </w:p>
    <w:p w:rsidR="005D61D4" w:rsidRDefault="00101036">
      <w:pPr>
        <w:pStyle w:val="ConsPlusNormal0"/>
        <w:jc w:val="both"/>
      </w:pPr>
      <w:r>
        <w:t xml:space="preserve">(в ред. Областного </w:t>
      </w:r>
      <w:hyperlink r:id="rId74" w:tooltip="Областной закон Ростовской области от 03.10.2007 N 780-ЗС (ред. от 06.03.2024) &quot;О внесении изменений в некоторые акты областного законодательства&quot; (принят ЗС РО 18.09.2007) {КонсультантПлюс}">
        <w:r>
          <w:rPr>
            <w:color w:val="0000FF"/>
          </w:rPr>
          <w:t>закона</w:t>
        </w:r>
      </w:hyperlink>
      <w:r>
        <w:t xml:space="preserve"> РО от 03.10.2007 N 780-ЗС)</w:t>
      </w:r>
    </w:p>
    <w:p w:rsidR="005D61D4" w:rsidRDefault="00101036">
      <w:pPr>
        <w:pStyle w:val="ConsPlusNormal0"/>
        <w:spacing w:before="200"/>
        <w:ind w:firstLine="540"/>
        <w:jc w:val="both"/>
      </w:pPr>
      <w:r>
        <w:t xml:space="preserve">1) ВИЧ-инфицированным в детском возрасте - в размере двух </w:t>
      </w:r>
      <w:hyperlink r:id="rId75" w:tooltip="Справочная информация: &quot;Величина прожиточного минимума в Ростовской области&quot; (Материал подготовлен специалистами КонсультантПлюс) {КонсультантПлюс}">
        <w:r>
          <w:rPr>
            <w:color w:val="0000FF"/>
          </w:rPr>
          <w:t>прожиточных минимумов</w:t>
        </w:r>
      </w:hyperlink>
      <w:r>
        <w:t xml:space="preserve"> для детей;</w:t>
      </w:r>
    </w:p>
    <w:p w:rsidR="005D61D4" w:rsidRDefault="00101036">
      <w:pPr>
        <w:pStyle w:val="ConsPlusNormal0"/>
        <w:spacing w:before="200"/>
        <w:ind w:firstLine="540"/>
        <w:jc w:val="both"/>
      </w:pPr>
      <w:r>
        <w:t>2) лицу, осуществляющему уход за ВИЧ-инфицированным в детском возрасте, - в размере одного прожиточного минимума для трудоспособного населения.</w:t>
      </w:r>
    </w:p>
    <w:p w:rsidR="005D61D4" w:rsidRDefault="00101036">
      <w:pPr>
        <w:pStyle w:val="ConsPlusNormal0"/>
        <w:spacing w:before="200"/>
        <w:ind w:firstLine="540"/>
        <w:jc w:val="both"/>
      </w:pPr>
      <w:r>
        <w:t>3. ВИЧ-инфицированный в детском возрасте и один из родителей или иной законный представитель ВИЧ-инфицированного несовершеннолетнего в возрасте до 18 лет при его сопровождении к месту лечения и обратно имеют право на бесплатный проезд.</w:t>
      </w:r>
    </w:p>
    <w:p w:rsidR="005D61D4" w:rsidRDefault="00101036">
      <w:pPr>
        <w:pStyle w:val="ConsPlusNormal0"/>
        <w:jc w:val="both"/>
      </w:pPr>
      <w:r>
        <w:t xml:space="preserve">(в ред. Областного </w:t>
      </w:r>
      <w:hyperlink r:id="rId76" w:tooltip="Областной закон Ростовской области от 26.05.2005 N 320-ЗС &quot;О внесении изменения в статью 11 Областного закона &quot;О социальной поддержке детства в Ростовской области&quot; (принят ЗС РО 20.05.2005) {КонсультантПлюс}">
        <w:r>
          <w:rPr>
            <w:color w:val="0000FF"/>
          </w:rPr>
          <w:t>закона</w:t>
        </w:r>
      </w:hyperlink>
      <w:r>
        <w:t xml:space="preserve"> РО от 26.05.2005 N 320-ЗС)</w:t>
      </w:r>
    </w:p>
    <w:p w:rsidR="005D61D4" w:rsidRDefault="00101036">
      <w:pPr>
        <w:pStyle w:val="ConsPlusNormal0"/>
        <w:spacing w:before="200"/>
        <w:ind w:firstLine="540"/>
        <w:jc w:val="both"/>
      </w:pPr>
      <w:r>
        <w:t xml:space="preserve">4. </w:t>
      </w:r>
      <w:hyperlink r:id="rId77" w:tooltip="Постановление Правительства РО от 26.07.2012 N 674 (ред. от 17.05.2023) &quot;О мерах социальной поддержки ВИЧ-инфицированных в детском возрасте во время пребывания в нозокомиальных очагах (медицинских организациях)&quot; (вместе с Порядком) {КонсультантПлюс}">
        <w:r>
          <w:rPr>
            <w:color w:val="0000FF"/>
          </w:rPr>
          <w:t>Порядок</w:t>
        </w:r>
      </w:hyperlink>
      <w:r>
        <w:t xml:space="preserve"> назначения и выплаты социального пособия и возмещения расходов за проезд к месту лечения устанавливается Правительством Ростовской области.</w:t>
      </w:r>
    </w:p>
    <w:p w:rsidR="005D61D4" w:rsidRDefault="00101036">
      <w:pPr>
        <w:pStyle w:val="ConsPlusNormal0"/>
        <w:jc w:val="both"/>
      </w:pPr>
      <w:r>
        <w:t xml:space="preserve">(в ред. Областного </w:t>
      </w:r>
      <w:hyperlink r:id="rId78"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5D61D4">
      <w:pPr>
        <w:pStyle w:val="ConsPlusNormal0"/>
        <w:jc w:val="both"/>
      </w:pPr>
    </w:p>
    <w:p w:rsidR="005D61D4" w:rsidRDefault="00101036">
      <w:pPr>
        <w:pStyle w:val="ConsPlusTitle0"/>
        <w:ind w:firstLine="540"/>
        <w:jc w:val="both"/>
        <w:outlineLvl w:val="0"/>
      </w:pPr>
      <w:r>
        <w:t>Статья 11.1. Мера социальной поддержки семей, имеющих детей с фенилкетонурией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79"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законом</w:t>
        </w:r>
      </w:hyperlink>
      <w:r>
        <w:t xml:space="preserve"> РО от 11.10.2022 N 747-ЗС)</w:t>
      </w:r>
    </w:p>
    <w:p w:rsidR="005D61D4" w:rsidRDefault="005D61D4">
      <w:pPr>
        <w:pStyle w:val="ConsPlusNormal0"/>
        <w:jc w:val="both"/>
      </w:pPr>
    </w:p>
    <w:p w:rsidR="005D61D4" w:rsidRDefault="00101036">
      <w:pPr>
        <w:pStyle w:val="ConsPlusNormal0"/>
        <w:ind w:firstLine="540"/>
        <w:jc w:val="both"/>
      </w:pPr>
      <w:r>
        <w:t>1. Семьям, имеющим детей с фенилкетонурией, предоставляется ежемесячная денежная выплата на приобретение низкобелковых и безбелковых продуктов питания.</w:t>
      </w:r>
    </w:p>
    <w:p w:rsidR="005D61D4" w:rsidRDefault="00101036">
      <w:pPr>
        <w:pStyle w:val="ConsPlusNormal0"/>
        <w:spacing w:before="200"/>
        <w:ind w:firstLine="540"/>
        <w:jc w:val="both"/>
      </w:pPr>
      <w:r>
        <w:t>2. Ежемесячная денежная выплата выплачивается одному из родителей или иному законному представителю на каждого совместно проживающего с ним ребенка с фенилкетонурией в возрасте от 1 года до 18 лет, сведения о котором включены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5D61D4" w:rsidRDefault="00101036">
      <w:pPr>
        <w:pStyle w:val="ConsPlusNormal0"/>
        <w:spacing w:before="200"/>
        <w:ind w:firstLine="540"/>
        <w:jc w:val="both"/>
      </w:pPr>
      <w:r>
        <w:lastRenderedPageBreak/>
        <w:t>3. Ежемесячная денежная выплата на 2025 год устанавливается в следующих размерах:</w:t>
      </w:r>
    </w:p>
    <w:p w:rsidR="005D61D4" w:rsidRDefault="00101036">
      <w:pPr>
        <w:pStyle w:val="ConsPlusNormal0"/>
        <w:jc w:val="both"/>
      </w:pPr>
      <w:r>
        <w:t xml:space="preserve">(в ред. Областного </w:t>
      </w:r>
      <w:hyperlink r:id="rId80"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на ребенка с фенилкетонурией в возрасте от 1 года до 1,5 лет - 2635 рублей;</w:t>
      </w:r>
    </w:p>
    <w:p w:rsidR="005D61D4" w:rsidRDefault="00101036">
      <w:pPr>
        <w:pStyle w:val="ConsPlusNormal0"/>
        <w:jc w:val="both"/>
      </w:pPr>
      <w:r>
        <w:t xml:space="preserve">(в ред. Областного </w:t>
      </w:r>
      <w:hyperlink r:id="rId81"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на ребенка с фенилкетонурией в возрасте от 1,5 лет до 3 лет - 3187 рублей;</w:t>
      </w:r>
    </w:p>
    <w:p w:rsidR="005D61D4" w:rsidRDefault="00101036">
      <w:pPr>
        <w:pStyle w:val="ConsPlusNormal0"/>
        <w:jc w:val="both"/>
      </w:pPr>
      <w:r>
        <w:t xml:space="preserve">(в ред. Областного </w:t>
      </w:r>
      <w:hyperlink r:id="rId82"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на ребенка с фенилкетонурией в возрасте от 3 лет до 5 лет - 4324 рубля;</w:t>
      </w:r>
    </w:p>
    <w:p w:rsidR="005D61D4" w:rsidRDefault="00101036">
      <w:pPr>
        <w:pStyle w:val="ConsPlusNormal0"/>
        <w:jc w:val="both"/>
      </w:pPr>
      <w:r>
        <w:t xml:space="preserve">(в ред. Областного </w:t>
      </w:r>
      <w:hyperlink r:id="rId83"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на ребенка с фенилкетонурией в возрасте от 5 лет до 7 лет - 5865 рублей;</w:t>
      </w:r>
    </w:p>
    <w:p w:rsidR="005D61D4" w:rsidRDefault="00101036">
      <w:pPr>
        <w:pStyle w:val="ConsPlusNormal0"/>
        <w:jc w:val="both"/>
      </w:pPr>
      <w:r>
        <w:t xml:space="preserve">(в ред. Областного </w:t>
      </w:r>
      <w:hyperlink r:id="rId84"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на ребенка с фенилкетонурией в возрасте от 7 лет до 18 лет - 6910 рублей.</w:t>
      </w:r>
    </w:p>
    <w:p w:rsidR="005D61D4" w:rsidRDefault="00101036">
      <w:pPr>
        <w:pStyle w:val="ConsPlusNormal0"/>
        <w:jc w:val="both"/>
      </w:pPr>
      <w:r>
        <w:t xml:space="preserve">(в ред. Областного </w:t>
      </w:r>
      <w:hyperlink r:id="rId85" w:tooltip="Областной закон Ростовской области от 24.12.2024 N 235-ЗС &quot;О внесении изменения в статью 11.1 Областного закона &quot;О социальной поддержке детства в Ростовской области&quot; (принят ЗС РО 23.12.2024) {КонсультантПлюс}">
        <w:r>
          <w:rPr>
            <w:color w:val="0000FF"/>
          </w:rPr>
          <w:t>закона</w:t>
        </w:r>
      </w:hyperlink>
      <w:r>
        <w:t xml:space="preserve"> РО от 24.12.2024 N 235-ЗС)</w:t>
      </w:r>
    </w:p>
    <w:p w:rsidR="005D61D4" w:rsidRDefault="00101036">
      <w:pPr>
        <w:pStyle w:val="ConsPlusNormal0"/>
        <w:spacing w:before="200"/>
        <w:ind w:firstLine="540"/>
        <w:jc w:val="both"/>
      </w:pPr>
      <w:r>
        <w:t>Размер ежемесячной денежной выплаты ежегодно индексируется исходя из определенного областным законом об областном бюджете уровня инфляции. Проиндексированный размер ежемесячной денежной выплаты подлежит округлению до целого рубля в сторону увеличения.</w:t>
      </w:r>
    </w:p>
    <w:p w:rsidR="005D61D4" w:rsidRDefault="00101036">
      <w:pPr>
        <w:pStyle w:val="ConsPlusNormal0"/>
        <w:jc w:val="both"/>
      </w:pPr>
      <w:r>
        <w:t xml:space="preserve">(часть 3 в ред. Областного </w:t>
      </w:r>
      <w:hyperlink r:id="rId86" w:tooltip="Областной закон Ростовской области от 07.10.2024 N 176-ЗС &quot;О внесении изменения в статью 11.1 Областного закона &quot;О социальной поддержке детства в Ростовской области&quot; (принят ЗС РО 26.09.2024) {КонсультантПлюс}">
        <w:r>
          <w:rPr>
            <w:color w:val="0000FF"/>
          </w:rPr>
          <w:t>закона</w:t>
        </w:r>
      </w:hyperlink>
      <w:r>
        <w:t xml:space="preserve"> РО от 07.10.2024 N 176-ЗС)</w:t>
      </w:r>
    </w:p>
    <w:p w:rsidR="005D61D4" w:rsidRDefault="00101036">
      <w:pPr>
        <w:pStyle w:val="ConsPlusNormal0"/>
        <w:spacing w:before="200"/>
        <w:ind w:firstLine="540"/>
        <w:jc w:val="both"/>
      </w:pPr>
      <w:r>
        <w:t xml:space="preserve">4. </w:t>
      </w:r>
      <w:hyperlink r:id="rId87" w:tooltip="Постановление Правительства РО от 19.12.2022 N 1099 (ред. от 17.05.2023) &quot;О порядке назначения и предоставления ежемесячной денежной выплаты семьям, имеющим детей с фенилкетонурией&quot; (вместе с &quot;Положением о порядке назначения и предоставления ежемесячной денежн">
        <w:r>
          <w:rPr>
            <w:color w:val="0000FF"/>
          </w:rPr>
          <w:t>Порядок</w:t>
        </w:r>
      </w:hyperlink>
      <w:r>
        <w:t xml:space="preserve"> назначения и предоставления ежемесячной денежной выплаты устанавливается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12. Меры социальной поддержки детей из многодетных семей</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88" w:tooltip="Областной закон Ростовской области от 18.04.2024 N 117-ЗС &quot;О внесении изменений в статью 11 Областного закона &quot;О ежемесячной доплате к пенсии отдельным категориям граждан&quot; и статью 12 Областного закона &quot;О социальной поддержке детства в Ростовской области&quot; (при">
        <w:r>
          <w:rPr>
            <w:color w:val="0000FF"/>
          </w:rPr>
          <w:t>закона</w:t>
        </w:r>
      </w:hyperlink>
      <w:r>
        <w:t xml:space="preserve"> РО от 18.04.2024 N 117-ЗС)</w:t>
      </w:r>
    </w:p>
    <w:p w:rsidR="005D61D4" w:rsidRDefault="005D61D4">
      <w:pPr>
        <w:pStyle w:val="ConsPlusNormal0"/>
        <w:jc w:val="both"/>
      </w:pPr>
    </w:p>
    <w:p w:rsidR="005D61D4" w:rsidRDefault="00101036">
      <w:pPr>
        <w:pStyle w:val="ConsPlusNormal0"/>
        <w:ind w:firstLine="540"/>
        <w:jc w:val="both"/>
      </w:pPr>
      <w:bookmarkStart w:id="6" w:name="P222"/>
      <w:bookmarkEnd w:id="6"/>
      <w:r>
        <w:t>1. Меры социальной поддержки, предусмотренные настоящей статьей, предоставляются гражданам Российской Федерации из числа членов многодетных семей, состоящих из двух родителей, находящихся в зарегистрированном браке, либо одного из родителей, и имеющим трех и более детей, в том числе усыновленных (удочеренных), в возрасте до 18 лет и (или) совершеннолетних детей, но не более чем до достижения ими возраста 23 лет, обучающихся по очной форме обучения в организациях, осуществляющих образовательную деятельность (за исключением организаций дополнительного образования).</w:t>
      </w:r>
    </w:p>
    <w:p w:rsidR="005D61D4" w:rsidRDefault="00101036">
      <w:pPr>
        <w:pStyle w:val="ConsPlusNormal0"/>
        <w:spacing w:before="200"/>
        <w:ind w:firstLine="540"/>
        <w:jc w:val="both"/>
      </w:pPr>
      <w:r>
        <w:t>При предоставлении мер социальной поддержки, предусмотренных настоящей статьей, в число детей в составе многодетной семьи также включаются при условии их проживания в данной семье приемные дети, дети, находящиеся под опекой или попечительством, пасынки (падчерицы).</w:t>
      </w:r>
    </w:p>
    <w:p w:rsidR="005D61D4" w:rsidRDefault="00101036">
      <w:pPr>
        <w:pStyle w:val="ConsPlusNormal0"/>
        <w:spacing w:before="200"/>
        <w:ind w:firstLine="540"/>
        <w:jc w:val="both"/>
      </w:pPr>
      <w:r>
        <w:t>Дети, в отношении которых оба родителя или единственный родитель лишены родительских прав или ограничены в родительских правах, находящиеся на полном государственном обеспечении, приобретшие дееспособность в полном объеме в соответствии с законодательством Российской Федерации или отбывающие наказание в местах лишения свободы по приговору суда, вступившему в законную силу, не учитываются при предоставлении мер социальной поддержки, предусмотренных настоящей статьей.</w:t>
      </w:r>
    </w:p>
    <w:p w:rsidR="005D61D4" w:rsidRDefault="00101036">
      <w:pPr>
        <w:pStyle w:val="ConsPlusNormal0"/>
        <w:spacing w:before="200"/>
        <w:ind w:firstLine="540"/>
        <w:jc w:val="both"/>
      </w:pPr>
      <w:r>
        <w:t xml:space="preserve">1.1. Многодетным семьям, указанным в </w:t>
      </w:r>
      <w:hyperlink w:anchor="P222" w:tooltip="1. Меры социальной поддержки, предусмотренные настоящей статьей, предоставляются гражданам Российской Федерации из числа членов многодетных семей, состоящих из двух родителей, находящихся в зарегистрированном браке, либо одного из родителей, и имеющим трех и б">
        <w:r>
          <w:rPr>
            <w:color w:val="0000FF"/>
          </w:rPr>
          <w:t>части 1</w:t>
        </w:r>
      </w:hyperlink>
      <w:r>
        <w:t xml:space="preserve"> настоящей статьи, выдаются удостоверения, подтверждающие статус многодетной семьи в Российской Федерации.</w:t>
      </w:r>
    </w:p>
    <w:p w:rsidR="005D61D4" w:rsidRDefault="00101036">
      <w:pPr>
        <w:pStyle w:val="ConsPlusNormal0"/>
        <w:jc w:val="both"/>
      </w:pPr>
      <w:r>
        <w:t xml:space="preserve">(часть 1.1 введена Областным </w:t>
      </w:r>
      <w:hyperlink r:id="rId89" w:tooltip="Областной закон Ростовской области от 30.09.2024 N 170-ЗС &quot;О внесении изменений в Областной закон &quot;О социальной поддержке детства в Ростовской области&quot; (принят ЗС РО 26.09.2024) {КонсультантПлюс}">
        <w:r>
          <w:rPr>
            <w:color w:val="0000FF"/>
          </w:rPr>
          <w:t>законом</w:t>
        </w:r>
      </w:hyperlink>
      <w:r>
        <w:t xml:space="preserve"> РО от 30.09.2024 N 170-ЗС)</w:t>
      </w:r>
    </w:p>
    <w:p w:rsidR="005D61D4" w:rsidRDefault="00101036">
      <w:pPr>
        <w:pStyle w:val="ConsPlusNormal0"/>
        <w:spacing w:before="200"/>
        <w:ind w:firstLine="540"/>
        <w:jc w:val="both"/>
      </w:pPr>
      <w:r>
        <w:t xml:space="preserve">2. Многодетным семьям, указанным в </w:t>
      </w:r>
      <w:hyperlink w:anchor="P222" w:tooltip="1. Меры социальной поддержки, предусмотренные настоящей статьей, предоставляются гражданам Российской Федерации из числа членов многодетных семей, состоящих из двух родителей, находящихся в зарегистрированном браке, либо одного из родителей, и имеющим трех и б">
        <w:r>
          <w:rPr>
            <w:color w:val="0000FF"/>
          </w:rPr>
          <w:t>части 1</w:t>
        </w:r>
      </w:hyperlink>
      <w:r>
        <w:t xml:space="preserve"> настоящей статьи, предоставляются:</w:t>
      </w:r>
    </w:p>
    <w:p w:rsidR="005D61D4" w:rsidRDefault="00101036">
      <w:pPr>
        <w:pStyle w:val="ConsPlusNormal0"/>
        <w:spacing w:before="200"/>
        <w:ind w:firstLine="540"/>
        <w:jc w:val="both"/>
      </w:pPr>
      <w:r>
        <w:t>1) ежемесячная компенсация расходов на оплату жилого помещения и коммунальных услуг в размере 50 процентов:</w:t>
      </w:r>
    </w:p>
    <w:p w:rsidR="005D61D4" w:rsidRDefault="00101036">
      <w:pPr>
        <w:pStyle w:val="ConsPlusNormal0"/>
        <w:spacing w:before="200"/>
        <w:ind w:firstLine="540"/>
        <w:jc w:val="both"/>
      </w:pPr>
      <w:r>
        <w:t>а)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Компенсация рассчитывается исходя из занимаемой общей площади жилых помещений (в коммунальных квартирах - занимаемой жилой площади);</w:t>
      </w:r>
    </w:p>
    <w:p w:rsidR="005D61D4" w:rsidRDefault="00101036">
      <w:pPr>
        <w:pStyle w:val="ConsPlusNormal0"/>
        <w:spacing w:before="200"/>
        <w:ind w:firstLine="540"/>
        <w:jc w:val="both"/>
      </w:pPr>
      <w:r>
        <w:t xml:space="preserve">б) взноса на капитальный ремонт общего имущества в многоквартирном доме. Компенсация </w:t>
      </w:r>
      <w:r>
        <w:lastRenderedPageBreak/>
        <w:t xml:space="preserve">рассчитывается исходя из минимального </w:t>
      </w:r>
      <w:hyperlink r:id="rId90" w:tooltip="Постановление Правительства РО от 25.06.2024 N 417 &quot;Об установлении минимального размера взноса на капитальный ремонт общего имущества в многоквартирном доме на территории Ростовской области&quot; {КонсультантПлюс}">
        <w:r>
          <w:rPr>
            <w:color w:val="0000FF"/>
          </w:rPr>
          <w:t>размера</w:t>
        </w:r>
      </w:hyperlink>
      <w:r>
        <w:t xml:space="preserve"> взноса на капитальный ремонт на один квадратный метр общей площади жилого помещения в месяц, установленного нормативным правовым актом Правительства Ростовской области, и занимаемой общей площади жилых помещений (в коммунальных квартирах - занимаемой жилой площади);</w:t>
      </w:r>
    </w:p>
    <w:p w:rsidR="005D61D4" w:rsidRDefault="00101036">
      <w:pPr>
        <w:pStyle w:val="ConsPlusNormal0"/>
        <w:spacing w:before="200"/>
        <w:ind w:firstLine="540"/>
        <w:jc w:val="both"/>
      </w:pPr>
      <w:r>
        <w:t>в) платы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w:t>
      </w:r>
    </w:p>
    <w:p w:rsidR="005D61D4" w:rsidRDefault="00101036">
      <w:pPr>
        <w:pStyle w:val="ConsPlusNormal0"/>
        <w:spacing w:before="200"/>
        <w:ind w:firstLine="540"/>
        <w:jc w:val="both"/>
      </w:pPr>
      <w:r>
        <w:t>г) платы за коммунальные услуги. Компенсация рассчитывается исходя из объема потребляемых коммунальных услуг, определенного по показаниям приборов учета. При отсутствии приборов учета компенсация рассчитывается исходя из нормативов потребления коммунальных услуг, утвержденных в установленном законодательством Российской Федерации порядке. При расчете компенсации не учитываются повышающие коэффициенты к нормативам потребления коммунальных услуг, применяемые в случаях, установленных Правительством Российской Федерации;</w:t>
      </w:r>
    </w:p>
    <w:p w:rsidR="005D61D4" w:rsidRDefault="00101036">
      <w:pPr>
        <w:pStyle w:val="ConsPlusNormal0"/>
        <w:spacing w:before="200"/>
        <w:ind w:firstLine="540"/>
        <w:jc w:val="both"/>
      </w:pPr>
      <w:r>
        <w:t>д) оплаты стоимости твердого топлива, приобретенного в пределах норм, установленных нормативным правовым актом Российской Федерации, - при проживании в домах, не имеющих центрального отопления;</w:t>
      </w:r>
    </w:p>
    <w:p w:rsidR="005D61D4" w:rsidRDefault="00101036">
      <w:pPr>
        <w:pStyle w:val="ConsPlusNormal0"/>
        <w:spacing w:before="200"/>
        <w:ind w:firstLine="540"/>
        <w:jc w:val="both"/>
      </w:pPr>
      <w:r>
        <w:t>2) ежемесячная денежная выплата на каждого ребенка: детям до 6 лет - для приобретения лекарственных препаратов по рецептам врачей; детям, обучающимся в общеобразовательных организациях или иных организациях, осуществляющих образовательную деятельность (за исключением организаций дополнительного образования), - для обеспечения в соответствии с установленными нормативами одеждой для посещения учебных занятий, а также спортивной формой на весь период обучения, оплаты проезда автомобильным транспортом (за исключением такси) в городском и пригородном сообщении, городским наземным электрическим транспортом.</w:t>
      </w:r>
    </w:p>
    <w:p w:rsidR="005D61D4" w:rsidRDefault="00101036">
      <w:pPr>
        <w:pStyle w:val="ConsPlusNormal0"/>
        <w:spacing w:before="200"/>
        <w:ind w:firstLine="540"/>
        <w:jc w:val="both"/>
      </w:pPr>
      <w:r>
        <w:t>С 1 января 2024 года указанная выплата предоставляется в размере 1042 рублей.</w:t>
      </w:r>
    </w:p>
    <w:p w:rsidR="005D61D4" w:rsidRDefault="00101036">
      <w:pPr>
        <w:pStyle w:val="ConsPlusNormal0"/>
        <w:spacing w:before="200"/>
        <w:ind w:firstLine="540"/>
        <w:jc w:val="both"/>
      </w:pPr>
      <w:r>
        <w:t>Размер ежемесячной денежной выплаты ежегодно индексируется исходя из определенного областным законом об областном бюджете уровня инфляции.</w:t>
      </w:r>
    </w:p>
    <w:p w:rsidR="005D61D4" w:rsidRDefault="00DB1C3E">
      <w:pPr>
        <w:pStyle w:val="ConsPlusNormal0"/>
        <w:spacing w:before="200"/>
        <w:ind w:firstLine="540"/>
        <w:jc w:val="both"/>
      </w:pPr>
      <w:hyperlink r:id="rId91" w:tooltip="Постановление Правительства РО от 15.12.2011 N 232 (ред. от 25.02.2025) &quot;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
        <w:r w:rsidR="00101036">
          <w:rPr>
            <w:color w:val="0000FF"/>
          </w:rPr>
          <w:t>Размер</w:t>
        </w:r>
      </w:hyperlink>
      <w:r w:rsidR="00101036">
        <w:t xml:space="preserve"> ежемесячной денежной выплаты с учетом индексации определяется Правительством Ростовской области. Проиндексированный размер ежемесячной денежной выплаты подлежит округлению до целого рубля в сторону увеличения.</w:t>
      </w:r>
    </w:p>
    <w:p w:rsidR="005D61D4" w:rsidRDefault="00101036">
      <w:pPr>
        <w:pStyle w:val="ConsPlusNormal0"/>
        <w:spacing w:before="200"/>
        <w:ind w:firstLine="540"/>
        <w:jc w:val="both"/>
      </w:pPr>
      <w:r>
        <w:t xml:space="preserve">3. </w:t>
      </w:r>
      <w:hyperlink r:id="rId92" w:tooltip="Постановление Правительства РО от 15.12.2011 N 232 (ред. от 25.02.2025) &quot;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
        <w:r>
          <w:rPr>
            <w:color w:val="0000FF"/>
          </w:rPr>
          <w:t>Порядок</w:t>
        </w:r>
      </w:hyperlink>
      <w:r>
        <w:t xml:space="preserve"> и условия предоставления мер социальной поддержки, предусмотренных настоящей статьей, устанавливаются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 xml:space="preserve">Статья 12.1. Утратила силу с 01.01.2017. - Областной </w:t>
      </w:r>
      <w:hyperlink r:id="rId93" w:tooltip="Областной закон Ростовской области от 18.12.2015 N 470-ЗС (ред. от 23.06.2016) &quot;О внесении изменений в отдельные областные законы&quot; (принят ЗС РО 17.12.2015) {КонсультантПлюс}">
        <w:r>
          <w:rPr>
            <w:color w:val="0000FF"/>
          </w:rPr>
          <w:t>закон</w:t>
        </w:r>
      </w:hyperlink>
      <w:r>
        <w:t xml:space="preserve"> РО от 18.12.2015 N 470-ЗС.</w:t>
      </w:r>
    </w:p>
    <w:p w:rsidR="005D61D4" w:rsidRDefault="005D61D4">
      <w:pPr>
        <w:pStyle w:val="ConsPlusNormal0"/>
        <w:jc w:val="both"/>
      </w:pPr>
    </w:p>
    <w:p w:rsidR="005D61D4" w:rsidRDefault="00101036">
      <w:pPr>
        <w:pStyle w:val="ConsPlusTitle0"/>
        <w:ind w:firstLine="540"/>
        <w:jc w:val="both"/>
        <w:outlineLvl w:val="0"/>
      </w:pPr>
      <w:r>
        <w:t>Статья 12.2. Мера социальной поддержки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общеобразовательных организациях</w:t>
      </w:r>
    </w:p>
    <w:p w:rsidR="005D61D4" w:rsidRDefault="00101036">
      <w:pPr>
        <w:pStyle w:val="ConsPlusNormal0"/>
        <w:jc w:val="both"/>
      </w:pPr>
      <w:r>
        <w:t xml:space="preserve">(в ред. Областного </w:t>
      </w:r>
      <w:hyperlink r:id="rId94"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95" w:tooltip="Областной закон Ростовской области от 22.06.2012 N 873-ЗС &quot;О внесении изменений в Областной закон &quot;О социальной поддержке детства в Ростовской области&quot; (принят ЗС РО 19.06.2012) {КонсультантПлюс}">
        <w:r>
          <w:rPr>
            <w:color w:val="0000FF"/>
          </w:rPr>
          <w:t>законом</w:t>
        </w:r>
      </w:hyperlink>
      <w:r>
        <w:t xml:space="preserve"> РО от 22.06.2012 N 873-ЗС)</w:t>
      </w:r>
    </w:p>
    <w:p w:rsidR="005D61D4" w:rsidRDefault="005D61D4">
      <w:pPr>
        <w:pStyle w:val="ConsPlusNormal0"/>
        <w:jc w:val="both"/>
      </w:pPr>
    </w:p>
    <w:p w:rsidR="005D61D4" w:rsidRDefault="00101036">
      <w:pPr>
        <w:pStyle w:val="ConsPlusNormal0"/>
        <w:ind w:firstLine="540"/>
        <w:jc w:val="both"/>
      </w:pPr>
      <w:bookmarkStart w:id="7" w:name="P247"/>
      <w:bookmarkEnd w:id="7"/>
      <w:r>
        <w:t>1.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и не находящимся на полном государственном обеспечении, за счет средств областного бюджета предоставляется мера социальной поддержки в виде ежемесячного денежного содержания на приобретение продуктов питания, одежды, обуви, мягкого инвентаря, предметов хозяйственного обихода, личной гигиены, книг, посещение культурно-массовых мероприятий и прочие расходы (далее - ежемесячная денежная выплата).</w:t>
      </w:r>
    </w:p>
    <w:p w:rsidR="005D61D4" w:rsidRDefault="00101036">
      <w:pPr>
        <w:pStyle w:val="ConsPlusNormal0"/>
        <w:jc w:val="both"/>
      </w:pPr>
      <w:r>
        <w:t xml:space="preserve">(часть 1 в ред. Областного </w:t>
      </w:r>
      <w:hyperlink r:id="rId96"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101036">
      <w:pPr>
        <w:pStyle w:val="ConsPlusNormal0"/>
        <w:spacing w:before="200"/>
        <w:ind w:firstLine="540"/>
        <w:jc w:val="both"/>
      </w:pPr>
      <w:r>
        <w:t xml:space="preserve">2. Ежемесячная денежная выплата выплачивается лицам, указанным в </w:t>
      </w:r>
      <w:hyperlink w:anchor="P247" w:tooltip="1.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
        <w:r>
          <w:rPr>
            <w:color w:val="0000FF"/>
          </w:rPr>
          <w:t>части 1</w:t>
        </w:r>
      </w:hyperlink>
      <w:r>
        <w:t xml:space="preserve"> настоящей статьи, до окончания ими обучения в муниципальной общеобразовательной организации в размере 13205 рублей.</w:t>
      </w:r>
    </w:p>
    <w:p w:rsidR="005D61D4" w:rsidRDefault="00101036">
      <w:pPr>
        <w:pStyle w:val="ConsPlusNormal0"/>
        <w:jc w:val="both"/>
      </w:pPr>
      <w:r>
        <w:lastRenderedPageBreak/>
        <w:t xml:space="preserve">(в ред. Областных законов РО от 06.03.2013 </w:t>
      </w:r>
      <w:hyperlink r:id="rId97" w:tooltip="Областной закон Ростовской области от 06.03.2013 N 1058-ЗС &quot;О внесении изменения в статью 12.2 Областного закона &quot;О социальной поддержке детства в Ростовской области&quot; (принят ЗС РО 28.02.2013) {КонсультантПлюс}">
        <w:r>
          <w:rPr>
            <w:color w:val="0000FF"/>
          </w:rPr>
          <w:t>N 1058-ЗС</w:t>
        </w:r>
      </w:hyperlink>
      <w:r>
        <w:t xml:space="preserve">, от 28.11.2013 </w:t>
      </w:r>
      <w:hyperlink r:id="rId98" w:tooltip="Областной закон Ростовской области от 28.11.2013 N 50-ЗС &quot;О внесении изменения в статью 12.2 Областного закона &quot;О социальной поддержке детства в Ростовской области&quot; (принят ЗС РО 19.11.2013) {КонсультантПлюс}">
        <w:r>
          <w:rPr>
            <w:color w:val="0000FF"/>
          </w:rPr>
          <w:t>N 50-ЗС</w:t>
        </w:r>
      </w:hyperlink>
      <w:r>
        <w:t xml:space="preserve">, от 23.12.2013 </w:t>
      </w:r>
      <w:hyperlink r:id="rId99" w:tooltip="Областной закон Ростовской области от 23.12.2013 N 85-ЗС (ред. от 06.03.2024) &quot;О внесении изменений в отдельные областные законы&quot; (принят ЗС РО 10.12.2013) {КонсультантПлюс}">
        <w:r>
          <w:rPr>
            <w:color w:val="0000FF"/>
          </w:rPr>
          <w:t>N 85-ЗС</w:t>
        </w:r>
      </w:hyperlink>
      <w:r>
        <w:t xml:space="preserve">, от 21.11.2014 </w:t>
      </w:r>
      <w:hyperlink r:id="rId100" w:tooltip="Областной закон Ростовской области от 21.11.2014 N 261-ЗС (ред. от 25.12.2014) &quot;О внесении изменения в статью 12.2 Областного закона &quot;О социальной поддержке детства в Ростовской области&quot; (принят ЗС РО 18.11.2014) {КонсультантПлюс}">
        <w:r>
          <w:rPr>
            <w:color w:val="0000FF"/>
          </w:rPr>
          <w:t>N 261-ЗС</w:t>
        </w:r>
      </w:hyperlink>
      <w:r>
        <w:t xml:space="preserve"> (ред. 25.12.2014), от 16.12.2015 </w:t>
      </w:r>
      <w:hyperlink r:id="rId101" w:tooltip="Областной закон Ростовской области от 16.12.2015 N 462-ЗС &quot;О внесении изменения в статью 12.2 Областного закона &quot;О социальной поддержке детства в Ростовской области&quot; (принят ЗС РО 10.12.2015) {КонсультантПлюс}">
        <w:r>
          <w:rPr>
            <w:color w:val="0000FF"/>
          </w:rPr>
          <w:t>N 462-ЗС</w:t>
        </w:r>
      </w:hyperlink>
      <w:r>
        <w:t xml:space="preserve">, от 22.12.2016 </w:t>
      </w:r>
      <w:hyperlink r:id="rId102" w:tooltip="Областной закон Ростовской области от 22.12.2016 N 808-ЗС &quot;О внесении изменения в статью 12.2 Областного закона &quot;О социальной поддержке детства в Ростовской области&quot; (принят ЗС РО 14.12.2016) {КонсультантПлюс}">
        <w:r>
          <w:rPr>
            <w:color w:val="0000FF"/>
          </w:rPr>
          <w:t>N 808-ЗС</w:t>
        </w:r>
      </w:hyperlink>
      <w:r>
        <w:t xml:space="preserve">, от 20.12.2017 </w:t>
      </w:r>
      <w:hyperlink r:id="rId103" w:tooltip="Областной закон Ростовской области от 20.12.2017 N 1283-ЗС &quot;О внесении изменения в статью 12.2 Областного закона &quot;О социальной поддержке детства в Ростовской области&quot; (принят ЗС РО 14.12.2017) {КонсультантПлюс}">
        <w:r>
          <w:rPr>
            <w:color w:val="0000FF"/>
          </w:rPr>
          <w:t>N 1283-ЗС</w:t>
        </w:r>
      </w:hyperlink>
      <w:r>
        <w:t xml:space="preserve">, от 25.12.2018 </w:t>
      </w:r>
      <w:hyperlink r:id="rId104" w:tooltip="Областной закон Ростовской области от 25.12.2018 N 81-ЗС &quot;О внесении изменения в статью 12.2 Областного закона &quot;О социальной поддержке детства в Ростовской области&quot; (принят ЗС РО 20.12.2018) {КонсультантПлюс}">
        <w:r>
          <w:rPr>
            <w:color w:val="0000FF"/>
          </w:rPr>
          <w:t>N 81-ЗС</w:t>
        </w:r>
      </w:hyperlink>
      <w:r>
        <w:t xml:space="preserve">, от 02.12.2019 </w:t>
      </w:r>
      <w:hyperlink r:id="rId105" w:tooltip="Областной закон Ростовской области от 02.12.2019 N 249-ЗС &quot;О внесении изменения в статью 12.2 Областного закона &quot;О социальной поддержке детства в Ростовской области&quot; (принят ЗС РО 25.11.2019) {КонсультантПлюс}">
        <w:r>
          <w:rPr>
            <w:color w:val="0000FF"/>
          </w:rPr>
          <w:t>N 249-ЗС</w:t>
        </w:r>
      </w:hyperlink>
      <w:r>
        <w:t xml:space="preserve">, от 24.12.2020 </w:t>
      </w:r>
      <w:hyperlink r:id="rId106" w:tooltip="Областной закон Ростовской области от 24.12.2020 N 424-ЗС &quot;О внесении изменения в статью 12.2 Областного закона &quot;О социальной поддержке детства в Ростовской области&quot; (принят ЗС РО 17.12.2020) {КонсультантПлюс}">
        <w:r>
          <w:rPr>
            <w:color w:val="0000FF"/>
          </w:rPr>
          <w:t>N 424-ЗС</w:t>
        </w:r>
      </w:hyperlink>
      <w:r>
        <w:t xml:space="preserve">, от 23.12.2021 </w:t>
      </w:r>
      <w:hyperlink r:id="rId107" w:tooltip="Областной закон Ростовской области от 23.12.2021 N 648-ЗС &quot;О внесении изменения в статью 12.2 Областного закона &quot;О социальной поддержке детства в Ростовской области&quot; (принят ЗС РО 16.12.2021) {КонсультантПлюс}">
        <w:r>
          <w:rPr>
            <w:color w:val="0000FF"/>
          </w:rPr>
          <w:t>N 648-ЗС</w:t>
        </w:r>
      </w:hyperlink>
      <w:r>
        <w:t xml:space="preserve">, от 26.12.2022 </w:t>
      </w:r>
      <w:hyperlink r:id="rId108" w:tooltip="Областной закон Ростовской области от 26.12.2022 N 810-ЗС &quot;О внесении изменения в статью 12.2 Областного закона &quot;О социальной поддержке детства в Ростовской области&quot; (принят ЗС РО 15.12.2022) {КонсультантПлюс}">
        <w:r>
          <w:rPr>
            <w:color w:val="0000FF"/>
          </w:rPr>
          <w:t>N 810-ЗС</w:t>
        </w:r>
      </w:hyperlink>
      <w:r>
        <w:t xml:space="preserve">, от 15.12.2023 </w:t>
      </w:r>
      <w:hyperlink r:id="rId109" w:tooltip="Областной закон Ростовской области от 15.12.2023 N 77-ЗС &quot;О внесении изменения в статью 12.2 Областного закона &quot;О социальной поддержке детства в Ростовской области&quot; (принят ЗС РО 14.12.2023) {КонсультантПлюс}">
        <w:r>
          <w:rPr>
            <w:color w:val="0000FF"/>
          </w:rPr>
          <w:t>N 77-ЗС</w:t>
        </w:r>
      </w:hyperlink>
      <w:r>
        <w:t xml:space="preserve">, от 25.10.2024 </w:t>
      </w:r>
      <w:hyperlink r:id="rId110" w:tooltip="Областной закон Ростовской области от 25.10.2024 N 200-ЗС &quot;О внесении изменения в статью 12.2 Областного закона &quot;О социальной поддержке детства в Ростовской области&quot; (принят ЗС РО 25.10.2024) {КонсультантПлюс}">
        <w:r>
          <w:rPr>
            <w:color w:val="0000FF"/>
          </w:rPr>
          <w:t>N 200-ЗС</w:t>
        </w:r>
      </w:hyperlink>
      <w:r>
        <w:t xml:space="preserve">, от 24.12.2024 </w:t>
      </w:r>
      <w:hyperlink r:id="rId111" w:tooltip="Областной закон Ростовской области от 24.12.2024 N 240-ЗС &quot;О внесении изменения в статью 12.2 Областного закона &quot;О социальной поддержке детства в Ростовской области&quot; (принят ЗС РО 23.12.2024) {КонсультантПлюс}">
        <w:r>
          <w:rPr>
            <w:color w:val="0000FF"/>
          </w:rPr>
          <w:t>N 240-ЗС</w:t>
        </w:r>
      </w:hyperlink>
      <w:r>
        <w:t>)</w:t>
      </w:r>
    </w:p>
    <w:p w:rsidR="005D61D4" w:rsidRDefault="00101036">
      <w:pPr>
        <w:pStyle w:val="ConsPlusNormal0"/>
        <w:spacing w:before="200"/>
        <w:ind w:firstLine="540"/>
        <w:jc w:val="both"/>
      </w:pPr>
      <w:r>
        <w:t>Денежные средства за месяц, в котором наступают обстоятельства, послужившие основанием для прекращения получения ежемесячной денежной выплаты, выплачиваются в полном объеме.</w:t>
      </w:r>
    </w:p>
    <w:p w:rsidR="005D61D4" w:rsidRDefault="00101036">
      <w:pPr>
        <w:pStyle w:val="ConsPlusNormal0"/>
        <w:spacing w:before="200"/>
        <w:ind w:firstLine="540"/>
        <w:jc w:val="both"/>
      </w:pPr>
      <w:r>
        <w:t>3. Размер ежемесячной денежной выплаты ежегодно индексируется исходя из определенного областным законом об областном бюджете уровня инфляции.</w:t>
      </w:r>
    </w:p>
    <w:p w:rsidR="005D61D4" w:rsidRDefault="00101036">
      <w:pPr>
        <w:pStyle w:val="ConsPlusNormal0"/>
        <w:spacing w:before="200"/>
        <w:ind w:firstLine="540"/>
        <w:jc w:val="both"/>
      </w:pPr>
      <w:r>
        <w:t>4. Порядок назначения и выплаты ежемесячной денежной выплаты определяется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12.3. Мера социальной поддержки малоимущих многодетных семей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12" w:tooltip="Областной закон Ростовской области от 05.11.2019 N 225-ЗС &quot;О внесении изменений в Областной закон &quot;О социальной поддержке детства в Ростовской области&quot; (принят ЗС РО 24.10.2019) {КонсультантПлюс}">
        <w:r>
          <w:rPr>
            <w:color w:val="0000FF"/>
          </w:rPr>
          <w:t>законом</w:t>
        </w:r>
      </w:hyperlink>
      <w:r>
        <w:t xml:space="preserve"> РО от 05.11.2019 N 225-ЗС)</w:t>
      </w:r>
    </w:p>
    <w:p w:rsidR="005D61D4" w:rsidRDefault="005D61D4">
      <w:pPr>
        <w:pStyle w:val="ConsPlusNormal0"/>
        <w:jc w:val="both"/>
      </w:pPr>
    </w:p>
    <w:p w:rsidR="005D61D4" w:rsidRDefault="00101036">
      <w:pPr>
        <w:pStyle w:val="ConsPlusNormal0"/>
        <w:ind w:firstLine="540"/>
        <w:jc w:val="both"/>
      </w:pPr>
      <w:r>
        <w:t>1. Малоимущим многодетным семьям за счет средств областного бюджета однократно предоставляется в собственность автотранспортное средство (микроавтобус).</w:t>
      </w:r>
    </w:p>
    <w:p w:rsidR="005D61D4" w:rsidRDefault="00101036">
      <w:pPr>
        <w:pStyle w:val="ConsPlusNormal0"/>
        <w:spacing w:before="200"/>
        <w:ind w:firstLine="540"/>
        <w:jc w:val="both"/>
      </w:pPr>
      <w:r>
        <w:t>2. Право на получение автотранспортного средства (микроавтобуса) имеют малоимущие многодетные семьи со среднедушевым доходом, размер которого не превышает величину прожиточного минимума в целом по Ростовской области в расчете на душу населения, проживающие на территории Ростовской области не менее 5 лет и достойно воспитывающие восемь и более детей в возрасте до 18 лет, а в случае обучения достигшего совершеннолетия ребенка по очной форме обучения в образовательной организации (за исключением организации дополнительного образования) - до окончания такого обучения, но не дольше чем до достижения им возраста 23 лет.</w:t>
      </w:r>
    </w:p>
    <w:p w:rsidR="005D61D4" w:rsidRDefault="00101036">
      <w:pPr>
        <w:pStyle w:val="ConsPlusNormal0"/>
        <w:spacing w:before="200"/>
        <w:ind w:firstLine="540"/>
        <w:jc w:val="both"/>
      </w:pPr>
      <w:r>
        <w:t>Малоимущие многодетные семьи, в составе которых имеются находящиеся под опекой или попечительством дети, имеют право на получение автотранспортного средства (микроавтобуса) при условии достойного воспитания указанных детей не менее 3 лет.</w:t>
      </w:r>
    </w:p>
    <w:p w:rsidR="005D61D4" w:rsidRDefault="00101036">
      <w:pPr>
        <w:pStyle w:val="ConsPlusNormal0"/>
        <w:jc w:val="both"/>
      </w:pPr>
      <w:r>
        <w:t xml:space="preserve">(часть 2 в ред. Областного </w:t>
      </w:r>
      <w:hyperlink r:id="rId113" w:tooltip="Областной закон Ростовской области от 09.11.2021 N 585-ЗС &quot;О внесении изменения в статью 12.3 Областного закона &quot;О социальной поддержке детства в Ростовской области&quot; (принят ЗС РО 28.10.2021) {КонсультантПлюс}">
        <w:r>
          <w:rPr>
            <w:color w:val="0000FF"/>
          </w:rPr>
          <w:t>закона</w:t>
        </w:r>
      </w:hyperlink>
      <w:r>
        <w:t xml:space="preserve"> РО от 09.11.2021 N 585-ЗС)</w:t>
      </w:r>
    </w:p>
    <w:p w:rsidR="005D61D4" w:rsidRDefault="00101036">
      <w:pPr>
        <w:pStyle w:val="ConsPlusNormal0"/>
        <w:spacing w:before="200"/>
        <w:ind w:firstLine="540"/>
        <w:jc w:val="both"/>
      </w:pPr>
      <w:r>
        <w:t xml:space="preserve">3. </w:t>
      </w:r>
      <w:hyperlink r:id="rId114" w:tooltip="Постановление Правительства РО от 16.12.2019 N 927 (ред. от 12.05.2023) &quot;Об утверждении Порядка предоставления автотранспортного средства (микроавтобуса) малоимущим многодетным семьям&quot; {КонсультантПлюс}">
        <w:r>
          <w:rPr>
            <w:color w:val="0000FF"/>
          </w:rPr>
          <w:t>Порядок</w:t>
        </w:r>
      </w:hyperlink>
      <w:r>
        <w:t xml:space="preserve"> предоставления автотранспортного средства (микроавтобуса) малоимущим многодетным семьям определяется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13. Право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 полное государственное обеспечение</w:t>
      </w:r>
    </w:p>
    <w:p w:rsidR="005D61D4" w:rsidRDefault="00101036">
      <w:pPr>
        <w:pStyle w:val="ConsPlusNormal0"/>
        <w:jc w:val="both"/>
      </w:pPr>
      <w:r>
        <w:t xml:space="preserve">(в ред. Областного </w:t>
      </w:r>
      <w:hyperlink r:id="rId115" w:tooltip="Областной закон Ростовской области от 04.08.2017 N 1177-ЗС &quot;О внесении изменений в статьи 1 и 13 Областного закона &quot;О социальной поддержке детства в Ростовской области&quot; (принят ЗС РО 27.07.2017) {КонсультантПлюс}">
        <w:r>
          <w:rPr>
            <w:color w:val="0000FF"/>
          </w:rPr>
          <w:t>закона</w:t>
        </w:r>
      </w:hyperlink>
      <w:r>
        <w:t xml:space="preserve"> РО от 04.08.2017 N 1177-ЗС)</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116" w:tooltip="Областной закон Ростовской области от 29.12.2016 N 935-ЗС &quot;О внесении изменений в Областной закон &quot;О социальной поддержке детства в Ростовской области&quot; (принят ЗС РО 22.12.2016) {КонсультантПлюс}">
        <w:r>
          <w:rPr>
            <w:color w:val="0000FF"/>
          </w:rPr>
          <w:t>закона</w:t>
        </w:r>
      </w:hyperlink>
      <w:r>
        <w:t xml:space="preserve"> РО от 29.12.2016 N 935-ЗС)</w:t>
      </w:r>
    </w:p>
    <w:p w:rsidR="005D61D4" w:rsidRDefault="005D61D4">
      <w:pPr>
        <w:pStyle w:val="ConsPlusNormal0"/>
        <w:jc w:val="both"/>
      </w:pPr>
    </w:p>
    <w:p w:rsidR="005D61D4" w:rsidRDefault="00101036">
      <w:pPr>
        <w:pStyle w:val="ConsPlusNormal0"/>
        <w:ind w:firstLine="540"/>
        <w:jc w:val="both"/>
      </w:pPr>
      <w:r>
        <w:t>Для реализации права детей-сирот и детей, оставшихся без попечения родителей,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без попечения родителей, по заявлению их законных представителей,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на полное государственное обеспечение Правительство Ростовской области устанавливает своими нормативными правовыми актами нормативы и механизмы:</w:t>
      </w:r>
    </w:p>
    <w:p w:rsidR="005D61D4" w:rsidRDefault="00101036">
      <w:pPr>
        <w:pStyle w:val="ConsPlusNormal0"/>
        <w:jc w:val="both"/>
      </w:pPr>
      <w:r>
        <w:t xml:space="preserve">(в ред. Областного </w:t>
      </w:r>
      <w:hyperlink r:id="rId117" w:tooltip="Областной закон Ростовской области от 04.08.2017 N 1177-ЗС &quot;О внесении изменений в статьи 1 и 13 Областного закона &quot;О социальной поддержке детства в Ростовской области&quot; (принят ЗС РО 27.07.2017) {КонсультантПлюс}">
        <w:r>
          <w:rPr>
            <w:color w:val="0000FF"/>
          </w:rPr>
          <w:t>закона</w:t>
        </w:r>
      </w:hyperlink>
      <w:r>
        <w:t xml:space="preserve"> РО от 04.08.2017 N 1177-ЗС)</w:t>
      </w:r>
    </w:p>
    <w:p w:rsidR="005D61D4" w:rsidRDefault="00101036">
      <w:pPr>
        <w:pStyle w:val="ConsPlusNormal0"/>
        <w:spacing w:before="200"/>
        <w:ind w:firstLine="540"/>
        <w:jc w:val="both"/>
      </w:pPr>
      <w:r>
        <w:t xml:space="preserve">1) обеспечения социальной поддержки детей-сирот и детей, оставшихся без попечения родителей, лиц из числа детей-сирот и детей, оставшихся без попечения родителей, обучающихся (воспитывающихся) в соответствующих организациях для детей-сирот и детей, оставшихся без попечения родителей, в том числе детей, чьи законные представители по уважительным причинам не могут исполнять свои обязанности в отношении них и временно помещенных в организации для детей-сирот и детей, оставшихся </w:t>
      </w:r>
      <w:r>
        <w:lastRenderedPageBreak/>
        <w:t>без попечения родителей, по заявлению их законных представителей; детей-сирот и детей, оставшихся без попечения родителей, лиц из числа детей-сирот и детей, оставшихся без попечения родителей, обучающихся в общеобразовательных организациях, а также данных категорий детей, лиц из их числа и лиц, потерявших в период обучения обоих родителей или единственного родителя, обучающихся по образовательным программам основного общего, среднего общего образования,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бюджета или местных бюджетов;</w:t>
      </w:r>
    </w:p>
    <w:p w:rsidR="005D61D4" w:rsidRDefault="00101036">
      <w:pPr>
        <w:pStyle w:val="ConsPlusNormal0"/>
        <w:jc w:val="both"/>
      </w:pPr>
      <w:r>
        <w:t xml:space="preserve">(в ред. Областных законов РО от 04.08.2017 </w:t>
      </w:r>
      <w:hyperlink r:id="rId118" w:tooltip="Областной закон Ростовской области от 04.08.2017 N 1177-ЗС &quot;О внесении изменений в статьи 1 и 13 Областного закона &quot;О социальной поддержке детства в Ростовской области&quot; (принят ЗС РО 27.07.2017) {КонсультантПлюс}">
        <w:r>
          <w:rPr>
            <w:color w:val="0000FF"/>
          </w:rPr>
          <w:t>N 1177-ЗС</w:t>
        </w:r>
      </w:hyperlink>
      <w:r>
        <w:t xml:space="preserve">, от 29.11.2022 </w:t>
      </w:r>
      <w:hyperlink r:id="rId119"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N 780-ЗС</w:t>
        </w:r>
      </w:hyperlink>
      <w:r>
        <w:t>)</w:t>
      </w:r>
    </w:p>
    <w:p w:rsidR="005D61D4" w:rsidRDefault="00101036">
      <w:pPr>
        <w:pStyle w:val="ConsPlusNormal0"/>
        <w:spacing w:before="200"/>
        <w:ind w:firstLine="540"/>
        <w:jc w:val="both"/>
      </w:pPr>
      <w:r>
        <w:t>2) осуществления денежных выплат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за счет средств областного или местных бюджетов по основным образовательным программам в образовательных организациях, а также данным категориям детей, лицам из их числа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в образовательных организациях, и выплаты пособия при выпуске из них.</w:t>
      </w:r>
    </w:p>
    <w:p w:rsidR="005D61D4" w:rsidRDefault="00101036">
      <w:pPr>
        <w:pStyle w:val="ConsPlusNormal0"/>
        <w:jc w:val="both"/>
      </w:pPr>
      <w:r>
        <w:t xml:space="preserve">(в ред. Областного </w:t>
      </w:r>
      <w:hyperlink r:id="rId120"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5D61D4">
      <w:pPr>
        <w:pStyle w:val="ConsPlusNormal0"/>
        <w:jc w:val="both"/>
      </w:pPr>
    </w:p>
    <w:p w:rsidR="005D61D4" w:rsidRDefault="00101036">
      <w:pPr>
        <w:pStyle w:val="ConsPlusTitle0"/>
        <w:ind w:firstLine="540"/>
        <w:jc w:val="both"/>
        <w:outlineLvl w:val="0"/>
      </w:pPr>
      <w:r>
        <w:t>Статья 13.1. Ежемесячное денежное содержание детей-сирот и детей, оставшихся без попечения родителей, находящихся под опекой или попечительством</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21"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 в ред. Областного </w:t>
      </w:r>
      <w:hyperlink r:id="rId122" w:tooltip="Областной закон Ростовской области от 13.10.2008 N 106-ЗС (ред. от 11.06.2021) &quot;О внесении изменений в некоторые Областные законы в связи с принятием Федерального закона &quot;Об опеке и попечительстве&quot; (принят ЗС РО 30.09.2008) {КонсультантПлюс}">
        <w:r>
          <w:rPr>
            <w:color w:val="0000FF"/>
          </w:rPr>
          <w:t>закона</w:t>
        </w:r>
      </w:hyperlink>
      <w:r>
        <w:t xml:space="preserve"> РО от 13.10.2008 N 106-ЗС)</w:t>
      </w:r>
    </w:p>
    <w:p w:rsidR="005D61D4" w:rsidRDefault="005D61D4">
      <w:pPr>
        <w:pStyle w:val="ConsPlusNormal0"/>
        <w:jc w:val="both"/>
      </w:pPr>
    </w:p>
    <w:p w:rsidR="005D61D4" w:rsidRDefault="00101036">
      <w:pPr>
        <w:pStyle w:val="ConsPlusNormal0"/>
        <w:ind w:firstLine="540"/>
        <w:jc w:val="both"/>
      </w:pPr>
      <w:r>
        <w:t xml:space="preserve">Дети, находящиеся под опекой или попечительством, имеют право на содержание, денежные средства на которое выплачиваются ежемесячно (далее, если иное не оговорено особо, - ежемесячное денежное содержание детей), за исключением случаев, если опекуны или попечители назначаются по заявлению родителей в порядке, определенном </w:t>
      </w:r>
      <w:hyperlink r:id="rId123" w:tooltip="Федеральный закон от 24.04.2008 N 48-ФЗ (ред. от 08.08.2024) &quot;Об опеке и попечительстве&quot; {КонсультантПлюс}">
        <w:r>
          <w:rPr>
            <w:color w:val="0000FF"/>
          </w:rPr>
          <w:t>частью 1 статьи 13</w:t>
        </w:r>
      </w:hyperlink>
      <w:r>
        <w:t xml:space="preserve"> Федерального закона "Об опеке и попечительстве".</w:t>
      </w:r>
    </w:p>
    <w:p w:rsidR="005D61D4" w:rsidRDefault="00101036">
      <w:pPr>
        <w:pStyle w:val="ConsPlusNormal0"/>
        <w:spacing w:before="200"/>
        <w:ind w:firstLine="540"/>
        <w:jc w:val="both"/>
      </w:pPr>
      <w:r>
        <w:t xml:space="preserve">Размер и порядок выплаты ежемесячного денежного содержания детей устанавливаются областными </w:t>
      </w:r>
      <w:hyperlink r:id="rId124" w:tooltip="Областной закон Ростовской области от 26.12.2005 N 426-ЗС (ред. от 24.12.2024) &quot;О ежемесячном денежном содержании детей-сирот и детей, оставшихся без попечения родителей, переданных на воспитание в семьи опекунов или попечителей&quot; (принят ЗС РО 09.12.2005) {Кон">
        <w:r>
          <w:rPr>
            <w:color w:val="0000FF"/>
          </w:rPr>
          <w:t>законами</w:t>
        </w:r>
      </w:hyperlink>
      <w:r>
        <w:t>.</w:t>
      </w:r>
    </w:p>
    <w:p w:rsidR="005D61D4" w:rsidRDefault="005D61D4">
      <w:pPr>
        <w:pStyle w:val="ConsPlusNormal0"/>
        <w:jc w:val="both"/>
      </w:pPr>
    </w:p>
    <w:p w:rsidR="005D61D4" w:rsidRDefault="00101036">
      <w:pPr>
        <w:pStyle w:val="ConsPlusTitle0"/>
        <w:ind w:firstLine="540"/>
        <w:jc w:val="both"/>
        <w:outlineLvl w:val="0"/>
      </w:pPr>
      <w:bookmarkStart w:id="8" w:name="P284"/>
      <w:bookmarkEnd w:id="8"/>
      <w:r>
        <w:t>Статья 13.2. Полномочия органов местного самоуправления по предоставлению отдельных мер социальной поддержки</w:t>
      </w:r>
    </w:p>
    <w:p w:rsidR="005D61D4" w:rsidRDefault="00101036">
      <w:pPr>
        <w:pStyle w:val="ConsPlusNormal0"/>
        <w:jc w:val="both"/>
      </w:pPr>
      <w:r>
        <w:t xml:space="preserve">(в ред. Областного </w:t>
      </w:r>
      <w:hyperlink r:id="rId125" w:tooltip="Областной закон Ростовской области от 22.06.2012 N 873-ЗС &quot;О внесении изменений в Областной закон &quot;О социальной поддержке детства в Ростовской области&quot; (принят ЗС РО 19.06.2012) {КонсультантПлюс}">
        <w:r>
          <w:rPr>
            <w:color w:val="0000FF"/>
          </w:rPr>
          <w:t>закона</w:t>
        </w:r>
      </w:hyperlink>
      <w:r>
        <w:t xml:space="preserve"> РО от 22.06.2012 N 873-ЗС)</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26"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1. Исполнительно-распорядительным органам муниципальных районов и городских округов в Ростовской области (далее - органы местного самоуправления) на неограниченный срок передаются следующие государственные полномочия Ростовской области:</w:t>
      </w:r>
    </w:p>
    <w:p w:rsidR="005D61D4" w:rsidRDefault="00101036">
      <w:pPr>
        <w:pStyle w:val="ConsPlusNormal0"/>
        <w:jc w:val="both"/>
      </w:pPr>
      <w:r>
        <w:t xml:space="preserve">(в ред. Областного </w:t>
      </w:r>
      <w:hyperlink r:id="rId127" w:tooltip="Областной закон Ростовской области от 24.12.2024 N 241-ЗС (ред. от 20.02.2025) &quot;О внесении изменений в Областной закон &quot;О социальной поддержке детства в Ростовской области&quot; (принят ЗС РО 23.12.2024) {КонсультантПлюс}">
        <w:r>
          <w:rPr>
            <w:color w:val="0000FF"/>
          </w:rPr>
          <w:t>закона</w:t>
        </w:r>
      </w:hyperlink>
      <w:r>
        <w:t xml:space="preserve"> РО от 24.12.2024 N 241-ЗС)</w:t>
      </w:r>
    </w:p>
    <w:p w:rsidR="005D61D4" w:rsidRDefault="00101036">
      <w:pPr>
        <w:pStyle w:val="ConsPlusNormal0"/>
        <w:spacing w:before="200"/>
        <w:ind w:firstLine="540"/>
        <w:jc w:val="both"/>
      </w:pPr>
      <w:bookmarkStart w:id="9" w:name="P291"/>
      <w:bookmarkEnd w:id="9"/>
      <w:r>
        <w:t>1)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5D61D4" w:rsidRDefault="00101036">
      <w:pPr>
        <w:pStyle w:val="ConsPlusNormal0"/>
        <w:jc w:val="both"/>
      </w:pPr>
      <w:r>
        <w:t xml:space="preserve">(в ред. Областного </w:t>
      </w:r>
      <w:hyperlink r:id="rId128" w:tooltip="Областной закон Ростовской области от 13.10.2008 N 106-ЗС (ред. от 11.06.2021) &quot;О внесении изменений в некоторые Областные законы в связи с принятием Федерального закона &quot;Об опеке и попечительстве&quot; (принят ЗС РО 30.09.2008) {КонсультантПлюс}">
        <w:r>
          <w:rPr>
            <w:color w:val="0000FF"/>
          </w:rPr>
          <w:t>закона</w:t>
        </w:r>
      </w:hyperlink>
      <w:r>
        <w:t xml:space="preserve"> РО от 13.10.2008 N 106-ЗС)</w:t>
      </w:r>
    </w:p>
    <w:p w:rsidR="005D61D4" w:rsidRDefault="00101036">
      <w:pPr>
        <w:pStyle w:val="ConsPlusNormal0"/>
        <w:spacing w:before="200"/>
        <w:ind w:firstLine="540"/>
        <w:jc w:val="both"/>
      </w:pPr>
      <w:r>
        <w:t xml:space="preserve">1.1)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w:t>
      </w:r>
      <w:hyperlink w:anchor="P435" w:tooltip="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муниципальных общеобразовательных орг">
        <w:r>
          <w:rPr>
            <w:color w:val="0000FF"/>
          </w:rPr>
          <w:t>частью 9 статьи 14</w:t>
        </w:r>
      </w:hyperlink>
      <w:r>
        <w:t xml:space="preserve"> настоящего Областного закона;</w:t>
      </w:r>
    </w:p>
    <w:p w:rsidR="005D61D4" w:rsidRDefault="00101036">
      <w:pPr>
        <w:pStyle w:val="ConsPlusNormal0"/>
        <w:jc w:val="both"/>
      </w:pPr>
      <w:r>
        <w:t xml:space="preserve">(п. 1.1 введен Областным </w:t>
      </w:r>
      <w:hyperlink r:id="rId129" w:tooltip="Областной закон Ростовской области от 22.04.2008 N 10-ЗС &quot;О внесении изменений в Областной закон &quot;О социальной поддержке детства в Ростовской области&quot; (принят ЗС РО 22.04.2008) {КонсультантПлюс}">
        <w:r>
          <w:rPr>
            <w:color w:val="0000FF"/>
          </w:rPr>
          <w:t>законом</w:t>
        </w:r>
      </w:hyperlink>
      <w:r>
        <w:t xml:space="preserve"> РО от 22.04.2008 N 10-ЗС, в ред. Областного </w:t>
      </w:r>
      <w:hyperlink r:id="rId130"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101036">
      <w:pPr>
        <w:pStyle w:val="ConsPlusNormal0"/>
        <w:spacing w:before="200"/>
        <w:ind w:firstLine="540"/>
        <w:jc w:val="both"/>
      </w:pPr>
      <w:r>
        <w:lastRenderedPageBreak/>
        <w:t xml:space="preserve">1.2) по предоставлению меры социальной поддержки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общеобразовательных организациях, предусмотренной </w:t>
      </w:r>
      <w:hyperlink w:anchor="P247" w:tooltip="1.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в муниципальных о">
        <w:r>
          <w:rPr>
            <w:color w:val="0000FF"/>
          </w:rPr>
          <w:t>частью 1 статьи 12.2</w:t>
        </w:r>
      </w:hyperlink>
      <w:r>
        <w:t xml:space="preserve"> настоящего Областного закона;</w:t>
      </w:r>
    </w:p>
    <w:p w:rsidR="005D61D4" w:rsidRDefault="00101036">
      <w:pPr>
        <w:pStyle w:val="ConsPlusNormal0"/>
        <w:jc w:val="both"/>
      </w:pPr>
      <w:r>
        <w:t xml:space="preserve">(п. 1.2 введен Областным </w:t>
      </w:r>
      <w:hyperlink r:id="rId131" w:tooltip="Областной закон Ростовской области от 22.06.2012 N 873-ЗС &quot;О внесении изменений в Областной закон &quot;О социальной поддержке детства в Ростовской области&quot; (принят ЗС РО 19.06.2012) {КонсультантПлюс}">
        <w:r>
          <w:rPr>
            <w:color w:val="0000FF"/>
          </w:rPr>
          <w:t>законом</w:t>
        </w:r>
      </w:hyperlink>
      <w:r>
        <w:t xml:space="preserve"> РО от 22.06.2012 N 873-ЗС; в ред. Областного </w:t>
      </w:r>
      <w:hyperlink r:id="rId132"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ЗС РО от 29.11.2022 N 780-ЗС)</w:t>
      </w:r>
    </w:p>
    <w:p w:rsidR="005D61D4" w:rsidRDefault="00101036">
      <w:pPr>
        <w:pStyle w:val="ConsPlusNormal0"/>
        <w:spacing w:before="200"/>
        <w:ind w:firstLine="540"/>
        <w:jc w:val="both"/>
      </w:pPr>
      <w:bookmarkStart w:id="10" w:name="P297"/>
      <w:bookmarkEnd w:id="10"/>
      <w:r>
        <w:t>1.3) по предоставлению мер социальной поддержки детей-сирот и детей, оставшихся без попечения родителей, в части содержания в приемных семьях;</w:t>
      </w:r>
    </w:p>
    <w:p w:rsidR="005D61D4" w:rsidRDefault="00101036">
      <w:pPr>
        <w:pStyle w:val="ConsPlusNormal0"/>
        <w:jc w:val="both"/>
      </w:pPr>
      <w:r>
        <w:t xml:space="preserve">(п. 1.3 введен Областным </w:t>
      </w:r>
      <w:hyperlink r:id="rId133" w:tooltip="Областной закон Ростовской области от 16.12.2013 N 73-ЗС &quot;О внесении изменений в статьи 13.2 и 13.6 Областного закона &quot;О социальной поддержке детства в Ростовской области&quot; (принят ЗС РО 10.12.2013) {КонсультантПлюс}">
        <w:r>
          <w:rPr>
            <w:color w:val="0000FF"/>
          </w:rPr>
          <w:t>законом</w:t>
        </w:r>
      </w:hyperlink>
      <w:r>
        <w:t xml:space="preserve"> РО от 16.12.2013 N 73-ЗС)</w:t>
      </w:r>
    </w:p>
    <w:p w:rsidR="005D61D4" w:rsidRDefault="00101036">
      <w:pPr>
        <w:pStyle w:val="ConsPlusNormal0"/>
        <w:spacing w:before="200"/>
        <w:ind w:firstLine="540"/>
        <w:jc w:val="both"/>
      </w:pPr>
      <w:bookmarkStart w:id="11" w:name="P299"/>
      <w:bookmarkEnd w:id="11"/>
      <w:r>
        <w:t>2) по предоставлению мер социальной поддержки детей первого-второго года жизни из малоимущих семей;</w:t>
      </w:r>
    </w:p>
    <w:p w:rsidR="005D61D4" w:rsidRDefault="00101036">
      <w:pPr>
        <w:pStyle w:val="ConsPlusNormal0"/>
        <w:spacing w:before="200"/>
        <w:ind w:firstLine="540"/>
        <w:jc w:val="both"/>
      </w:pPr>
      <w:bookmarkStart w:id="12" w:name="P300"/>
      <w:bookmarkEnd w:id="12"/>
      <w:r>
        <w:t>3) по предоставлению мер социальной поддержки детей из многодетных семей;</w:t>
      </w:r>
    </w:p>
    <w:p w:rsidR="005D61D4" w:rsidRDefault="00101036">
      <w:pPr>
        <w:pStyle w:val="ConsPlusNormal0"/>
        <w:jc w:val="both"/>
      </w:pPr>
      <w:r>
        <w:t xml:space="preserve">(в ред. Областного </w:t>
      </w:r>
      <w:hyperlink r:id="rId134"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закона</w:t>
        </w:r>
      </w:hyperlink>
      <w:r>
        <w:t xml:space="preserve"> от 07.12.2009 N 334-ЗС)</w:t>
      </w:r>
    </w:p>
    <w:p w:rsidR="005D61D4" w:rsidRDefault="00101036">
      <w:pPr>
        <w:pStyle w:val="ConsPlusNormal0"/>
        <w:spacing w:before="200"/>
        <w:ind w:firstLine="540"/>
        <w:jc w:val="both"/>
      </w:pPr>
      <w:bookmarkStart w:id="13" w:name="P302"/>
      <w:bookmarkEnd w:id="13"/>
      <w:r>
        <w:t>4) по организации и обеспечению отдыха и оздоровления детей (за исключением закупки путевок для детей-сирот, детей, оставшихся без попечения родителей, детей, находящихся в социально опасном положении, детей, проживающих в малоимущих семьях, детей участников специальной военной операции и выплаты компенсации за приобретенные путевки для детей-сирот, детей, оставшихся без попечения родителей, в организации отдыха детей и их оздоровления), осуществлению мероприятий по обеспечению безопасности жизни и здоровья детей в период их пребывания в организациях отдыха детей и их оздоровления;</w:t>
      </w:r>
    </w:p>
    <w:p w:rsidR="005D61D4" w:rsidRDefault="00101036">
      <w:pPr>
        <w:pStyle w:val="ConsPlusNormal0"/>
        <w:jc w:val="both"/>
      </w:pPr>
      <w:r>
        <w:t xml:space="preserve">(п. 4 в ред. Областного </w:t>
      </w:r>
      <w:hyperlink r:id="rId135" w:tooltip="Областной закон Ростовской области от 20.02.2025 N 262-ЗС &quot;О внесении изменений в статью 13.2 Областного закона &quot;О социальной поддержке детства в Ростовской области&quot; (принят ЗС РО 20.02.2025) {КонсультантПлюс}">
        <w:r>
          <w:rPr>
            <w:color w:val="0000FF"/>
          </w:rPr>
          <w:t>закона</w:t>
        </w:r>
      </w:hyperlink>
      <w:r>
        <w:t xml:space="preserve"> РО от 20.02.2025 N 262-ЗС)</w:t>
      </w:r>
    </w:p>
    <w:p w:rsidR="005D61D4" w:rsidRDefault="00101036">
      <w:pPr>
        <w:pStyle w:val="ConsPlusNormal0"/>
        <w:spacing w:before="200"/>
        <w:ind w:firstLine="540"/>
        <w:jc w:val="both"/>
      </w:pPr>
      <w:bookmarkStart w:id="14" w:name="P304"/>
      <w:bookmarkEnd w:id="14"/>
      <w:r>
        <w:t>5) по предоставлению мер социальной поддержки беременных женщин из малоимущих семей, кормящих матерей и детей в возрасте до трех лет из малоимущих семей;</w:t>
      </w:r>
    </w:p>
    <w:p w:rsidR="005D61D4" w:rsidRDefault="00101036">
      <w:pPr>
        <w:pStyle w:val="ConsPlusNormal0"/>
        <w:jc w:val="both"/>
      </w:pPr>
      <w:r>
        <w:t xml:space="preserve">(п. 5 введен Областным </w:t>
      </w:r>
      <w:hyperlink r:id="rId136"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законом</w:t>
        </w:r>
      </w:hyperlink>
      <w:r>
        <w:t xml:space="preserve"> РО от 31.10.2011 N 695-ЗС; в ред. Областного </w:t>
      </w:r>
      <w:hyperlink r:id="rId137"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закона</w:t>
        </w:r>
      </w:hyperlink>
      <w:r>
        <w:t xml:space="preserve"> РО от 11.10.2022 N 747-ЗС)</w:t>
      </w:r>
    </w:p>
    <w:p w:rsidR="005D61D4" w:rsidRDefault="00101036">
      <w:pPr>
        <w:pStyle w:val="ConsPlusNormal0"/>
        <w:spacing w:before="200"/>
        <w:ind w:firstLine="540"/>
        <w:jc w:val="both"/>
      </w:pPr>
      <w:r>
        <w:t>6) по предоставлению меры социальной поддержки семей, имеющих детей с фенилкетонурией;</w:t>
      </w:r>
    </w:p>
    <w:p w:rsidR="005D61D4" w:rsidRDefault="00101036">
      <w:pPr>
        <w:pStyle w:val="ConsPlusNormal0"/>
        <w:jc w:val="both"/>
      </w:pPr>
      <w:r>
        <w:t xml:space="preserve">(п. 6 введен Областным </w:t>
      </w:r>
      <w:hyperlink r:id="rId138"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законом</w:t>
        </w:r>
      </w:hyperlink>
      <w:r>
        <w:t xml:space="preserve"> РО от 11.10.2022 N 747-ЗС; в ред. Областного </w:t>
      </w:r>
      <w:hyperlink r:id="rId139" w:tooltip="Областной закон Ростовской области от 11.06.2024 N 134-ЗС &quot;О внесении изменений в Областной закон &quot;О социальной поддержке детства в Ростовской области&quot; (принят ЗС РО 11.06.2024) {КонсультантПлюс}">
        <w:r>
          <w:rPr>
            <w:color w:val="0000FF"/>
          </w:rPr>
          <w:t>закона</w:t>
        </w:r>
      </w:hyperlink>
      <w:r>
        <w:t xml:space="preserve"> Ростовской области от 11.06.2024 N 134-ЗС)</w:t>
      </w:r>
    </w:p>
    <w:p w:rsidR="005D61D4" w:rsidRDefault="00101036">
      <w:pPr>
        <w:pStyle w:val="ConsPlusNormal0"/>
        <w:spacing w:before="200"/>
        <w:ind w:firstLine="540"/>
        <w:jc w:val="both"/>
      </w:pPr>
      <w:bookmarkStart w:id="15" w:name="P308"/>
      <w:bookmarkEnd w:id="15"/>
      <w:r>
        <w:t>7)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p w:rsidR="005D61D4" w:rsidRDefault="00101036">
      <w:pPr>
        <w:pStyle w:val="ConsPlusNormal0"/>
        <w:jc w:val="both"/>
      </w:pPr>
      <w:r>
        <w:t xml:space="preserve">(п. 7 введен Областным </w:t>
      </w:r>
      <w:hyperlink r:id="rId140" w:tooltip="Областной закон Ростовской области от 11.06.2024 N 134-ЗС &quot;О внесении изменений в Областной закон &quot;О социальной поддержке детства в Ростовской области&quot; (принят ЗС РО 11.06.2024) {КонсультантПлюс}">
        <w:r>
          <w:rPr>
            <w:color w:val="0000FF"/>
          </w:rPr>
          <w:t>законом</w:t>
        </w:r>
      </w:hyperlink>
      <w:r>
        <w:t xml:space="preserve"> РО от 11.06.2024 N 134-ЗС; в ред. Областного </w:t>
      </w:r>
      <w:hyperlink r:id="rId141" w:tooltip="Областной закон Ростовской области от 24.12.2024 N 231-ЗС &quot;О внесении изменений в Областной закон &quot;О социальной поддержке детства в Ростовской области&quot; (принят ЗС РО 23.12.2024) {КонсультантПлюс}">
        <w:r>
          <w:rPr>
            <w:color w:val="0000FF"/>
          </w:rPr>
          <w:t>закона</w:t>
        </w:r>
      </w:hyperlink>
      <w:r>
        <w:t xml:space="preserve"> РО от 24.12.2024 N 231-ЗС)</w:t>
      </w:r>
    </w:p>
    <w:p w:rsidR="005D61D4" w:rsidRDefault="00101036">
      <w:pPr>
        <w:pStyle w:val="ConsPlusNormal0"/>
        <w:spacing w:before="200"/>
        <w:ind w:firstLine="540"/>
        <w:jc w:val="both"/>
      </w:pPr>
      <w:bookmarkStart w:id="16" w:name="P310"/>
      <w:bookmarkEnd w:id="16"/>
      <w:r>
        <w:t xml:space="preserve">8)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w:t>
      </w:r>
      <w:hyperlink w:anchor="P164" w:tooltip="Статья 10.3. Меры социальной поддержки отдельных категорий граждан в целях реализации региональной программы по повышению рождаемости">
        <w:r>
          <w:rPr>
            <w:color w:val="0000FF"/>
          </w:rPr>
          <w:t>статьей 10.3</w:t>
        </w:r>
      </w:hyperlink>
      <w:r>
        <w:t xml:space="preserve"> настоящего Областного закона (далее - государственные полномочия).</w:t>
      </w:r>
    </w:p>
    <w:p w:rsidR="005D61D4" w:rsidRDefault="00101036">
      <w:pPr>
        <w:pStyle w:val="ConsPlusNormal0"/>
        <w:jc w:val="both"/>
      </w:pPr>
      <w:r>
        <w:t xml:space="preserve">(п. 8 введен Областным </w:t>
      </w:r>
      <w:hyperlink r:id="rId142" w:tooltip="Областной закон Ростовской области от 24.12.2024 N 231-ЗС &quot;О внесении изменений в Областной закон &quot;О социальной поддержке детства в Ростовской области&quot; (принят ЗС РО 23.12.2024) {КонсультантПлюс}">
        <w:r>
          <w:rPr>
            <w:color w:val="0000FF"/>
          </w:rPr>
          <w:t>законом</w:t>
        </w:r>
      </w:hyperlink>
      <w:r>
        <w:t xml:space="preserve"> РО от 24.12.2024 N 231-ЗС)</w:t>
      </w:r>
    </w:p>
    <w:p w:rsidR="005D61D4" w:rsidRDefault="00101036">
      <w:pPr>
        <w:pStyle w:val="ConsPlusNormal0"/>
        <w:spacing w:before="200"/>
        <w:ind w:firstLine="540"/>
        <w:jc w:val="both"/>
      </w:pPr>
      <w:r>
        <w:t xml:space="preserve">2. Утратила силу. - Областной </w:t>
      </w:r>
      <w:hyperlink r:id="rId143" w:tooltip="Областной закон Ростовской области от 20.02.2025 N 262-ЗС &quot;О внесении изменений в статью 13.2 Областного закона &quot;О социальной поддержке детства в Ростовской области&quot; (принят ЗС РО 20.02.2025) {КонсультантПлюс}">
        <w:r>
          <w:rPr>
            <w:color w:val="0000FF"/>
          </w:rPr>
          <w:t>закон</w:t>
        </w:r>
      </w:hyperlink>
      <w:r>
        <w:t xml:space="preserve"> РО от 20.02.2025 N 262-ЗС.</w:t>
      </w:r>
    </w:p>
    <w:p w:rsidR="005D61D4" w:rsidRDefault="005D61D4">
      <w:pPr>
        <w:pStyle w:val="ConsPlusNormal0"/>
        <w:jc w:val="both"/>
      </w:pPr>
    </w:p>
    <w:p w:rsidR="005D61D4" w:rsidRDefault="00101036">
      <w:pPr>
        <w:pStyle w:val="ConsPlusTitle0"/>
        <w:ind w:firstLine="540"/>
        <w:jc w:val="both"/>
        <w:outlineLvl w:val="0"/>
      </w:pPr>
      <w:r>
        <w:t>Статья 13.3. Права и обязанности органов местного самоуправления при осуществлении государственных полномочий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44"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1. При осуществлении государственных полномочий органы местного самоуправления вправе:</w:t>
      </w:r>
    </w:p>
    <w:p w:rsidR="005D61D4" w:rsidRDefault="00101036">
      <w:pPr>
        <w:pStyle w:val="ConsPlusNormal0"/>
        <w:spacing w:before="200"/>
        <w:ind w:firstLine="540"/>
        <w:jc w:val="both"/>
      </w:pPr>
      <w:r>
        <w:t>1) получать в органах государственной власти Ростовской области консультативную и методическую помощь;</w:t>
      </w:r>
    </w:p>
    <w:p w:rsidR="005D61D4" w:rsidRDefault="00101036">
      <w:pPr>
        <w:pStyle w:val="ConsPlusNormal0"/>
        <w:spacing w:before="200"/>
        <w:ind w:firstLine="540"/>
        <w:jc w:val="both"/>
      </w:pPr>
      <w:r>
        <w:t xml:space="preserve">2) распоряжаться финансовыми средствами и использовать материальные ресурсы, предоставленные в соответствии с настоящим Областным законом для осуществления государственных </w:t>
      </w:r>
      <w:r>
        <w:lastRenderedPageBreak/>
        <w:t>полномочий;</w:t>
      </w:r>
    </w:p>
    <w:p w:rsidR="005D61D4" w:rsidRDefault="00101036">
      <w:pPr>
        <w:pStyle w:val="ConsPlusNormal0"/>
        <w:spacing w:before="200"/>
        <w:ind w:firstLine="540"/>
        <w:jc w:val="both"/>
      </w:pPr>
      <w:r>
        <w:t>3) направлять в органы государственной власти Ростовской области предложения по вопросам осуществления государственных полномочий;</w:t>
      </w:r>
    </w:p>
    <w:p w:rsidR="005D61D4" w:rsidRDefault="00101036">
      <w:pPr>
        <w:pStyle w:val="ConsPlusNormal0"/>
        <w:spacing w:before="200"/>
        <w:ind w:firstLine="540"/>
        <w:jc w:val="both"/>
      </w:pPr>
      <w:r>
        <w:t>4) обжаловать в судебном порядке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5D61D4" w:rsidRDefault="00101036">
      <w:pPr>
        <w:pStyle w:val="ConsPlusNormal0"/>
        <w:jc w:val="both"/>
      </w:pPr>
      <w:r>
        <w:t xml:space="preserve">(в ред. Областного </w:t>
      </w:r>
      <w:hyperlink r:id="rId145"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закона</w:t>
        </w:r>
      </w:hyperlink>
      <w:r>
        <w:t xml:space="preserve"> РО от 14.11.2013 N 13-ЗС)</w:t>
      </w:r>
    </w:p>
    <w:p w:rsidR="005D61D4" w:rsidRDefault="00101036">
      <w:pPr>
        <w:pStyle w:val="ConsPlusNormal0"/>
        <w:spacing w:before="200"/>
        <w:ind w:firstLine="540"/>
        <w:jc w:val="both"/>
      </w:pPr>
      <w:r>
        <w:t>2. При осуществлении государственных полномочий органы местного самоуправления обязаны:</w:t>
      </w:r>
    </w:p>
    <w:p w:rsidR="005D61D4" w:rsidRDefault="00101036">
      <w:pPr>
        <w:pStyle w:val="ConsPlusNormal0"/>
        <w:spacing w:before="200"/>
        <w:ind w:firstLine="540"/>
        <w:jc w:val="both"/>
      </w:pPr>
      <w:r>
        <w:t xml:space="preserve">1) соблюдать </w:t>
      </w:r>
      <w:hyperlink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законы, </w:t>
      </w:r>
      <w:hyperlink r:id="rId147" w:tooltip="Областной закон Ростовской области от 29.05.1996 N 19-ЗС (ред. от 11.06.2024) &quot;Устав Ростовской области&quot; (принят ЗС РО 19.04.1996) {КонсультантПлюс}">
        <w:r>
          <w:rPr>
            <w:color w:val="0000FF"/>
          </w:rPr>
          <w:t>Устав</w:t>
        </w:r>
      </w:hyperlink>
      <w:r>
        <w:t xml:space="preserve"> Ростовской области, областные законы по вопросам осуществления государственных полномочий, нормативные правовые акты Правительства Ростовской области, принятые в соответствии с настоящим Областным законом;</w:t>
      </w:r>
    </w:p>
    <w:p w:rsidR="005D61D4" w:rsidRDefault="00101036">
      <w:pPr>
        <w:pStyle w:val="ConsPlusNormal0"/>
        <w:jc w:val="both"/>
      </w:pPr>
      <w:r>
        <w:t xml:space="preserve">(в ред. Областного </w:t>
      </w:r>
      <w:hyperlink r:id="rId148"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bookmarkStart w:id="17" w:name="P327"/>
      <w:bookmarkEnd w:id="17"/>
      <w:r>
        <w:t>1.1) определять должностных лиц, ответственных за организацию осуществления и за осуществление государственных полномочий;</w:t>
      </w:r>
    </w:p>
    <w:p w:rsidR="005D61D4" w:rsidRDefault="00101036">
      <w:pPr>
        <w:pStyle w:val="ConsPlusNormal0"/>
        <w:jc w:val="both"/>
      </w:pPr>
      <w:r>
        <w:t xml:space="preserve">(п. 1.1 введен Областным </w:t>
      </w:r>
      <w:hyperlink r:id="rId149"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w:t>
      </w:r>
    </w:p>
    <w:p w:rsidR="005D61D4" w:rsidRDefault="00101036">
      <w:pPr>
        <w:pStyle w:val="ConsPlusNormal0"/>
        <w:spacing w:before="200"/>
        <w:ind w:firstLine="540"/>
        <w:jc w:val="both"/>
      </w:pPr>
      <w:r>
        <w:t>2) обеспечивать целевое расходование финансовых средств и надлежащее использование материальных ресурсов, предоставленных в соответствии с настоящим Областным законом для осуществления государственных полномочий;</w:t>
      </w:r>
    </w:p>
    <w:p w:rsidR="005D61D4" w:rsidRDefault="00101036">
      <w:pPr>
        <w:pStyle w:val="ConsPlusNormal0"/>
        <w:spacing w:before="200"/>
        <w:ind w:firstLine="540"/>
        <w:jc w:val="both"/>
      </w:pPr>
      <w:r>
        <w:t>3) предоставлять органам государственной власти Ростовской области, уполномоченным в соответствии с настоящим Областным законом осуществлять контроль за исполнением государственных полномочий, информацию, материалы и документы, связанные с осуществлением государственных полномочий, а также направлять копии муниципальных правовых актов, принятых по вопросам организации осуществления государственных полномочий;</w:t>
      </w:r>
    </w:p>
    <w:p w:rsidR="005D61D4" w:rsidRDefault="00101036">
      <w:pPr>
        <w:pStyle w:val="ConsPlusNormal0"/>
        <w:jc w:val="both"/>
      </w:pPr>
      <w:r>
        <w:t xml:space="preserve">(в ред. Областных законов РО от 12.08.2008 </w:t>
      </w:r>
      <w:hyperlink r:id="rId150"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N 63-ЗС</w:t>
        </w:r>
      </w:hyperlink>
      <w:r>
        <w:t xml:space="preserve">, от 14.11.2013 </w:t>
      </w:r>
      <w:hyperlink r:id="rId151"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N 13-ЗС</w:t>
        </w:r>
      </w:hyperlink>
      <w:r>
        <w:t>)</w:t>
      </w:r>
    </w:p>
    <w:p w:rsidR="005D61D4" w:rsidRDefault="00101036">
      <w:pPr>
        <w:pStyle w:val="ConsPlusNormal0"/>
        <w:spacing w:before="200"/>
        <w:ind w:firstLine="540"/>
        <w:jc w:val="both"/>
      </w:pPr>
      <w:r>
        <w:t>4) исполнять письменные предписания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об устранении нарушений требований федеральных и областных законов по вопросам осуществления государственных полномочий.</w:t>
      </w:r>
    </w:p>
    <w:p w:rsidR="005D61D4" w:rsidRDefault="00101036">
      <w:pPr>
        <w:pStyle w:val="ConsPlusNormal0"/>
        <w:jc w:val="both"/>
      </w:pPr>
      <w:r>
        <w:t xml:space="preserve">(в ред. Областного </w:t>
      </w:r>
      <w:hyperlink r:id="rId152"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закона</w:t>
        </w:r>
      </w:hyperlink>
      <w:r>
        <w:t xml:space="preserve"> РО от 14.11.2013 N 13-ЗС)</w:t>
      </w:r>
    </w:p>
    <w:p w:rsidR="005D61D4" w:rsidRDefault="00101036">
      <w:pPr>
        <w:pStyle w:val="ConsPlusNormal0"/>
        <w:spacing w:before="200"/>
        <w:ind w:firstLine="540"/>
        <w:jc w:val="both"/>
      </w:pPr>
      <w:bookmarkStart w:id="18" w:name="P334"/>
      <w:bookmarkEnd w:id="18"/>
      <w:r>
        <w:t xml:space="preserve">5)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работы) кандидатов для назначения на должности, определенные в соответствии с </w:t>
      </w:r>
      <w:hyperlink w:anchor="P327" w:tooltip="1.1) определять должностных лиц, ответственных за организацию осуществления и за осуществление государственных полномочий;">
        <w:r>
          <w:rPr>
            <w:color w:val="0000FF"/>
          </w:rPr>
          <w:t>пунктом 1.1</w:t>
        </w:r>
      </w:hyperlink>
      <w:r>
        <w:t xml:space="preserve"> настоящей части, а также по их запросам в соответствии с федеральным законом персональные данные лиц, назначенных на соответствующие должности.</w:t>
      </w:r>
    </w:p>
    <w:p w:rsidR="005D61D4" w:rsidRDefault="00101036">
      <w:pPr>
        <w:pStyle w:val="ConsPlusNormal0"/>
        <w:jc w:val="both"/>
      </w:pPr>
      <w:r>
        <w:t xml:space="preserve">(п. 5 введен Областным </w:t>
      </w:r>
      <w:hyperlink r:id="rId153"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 в ред. Областных законов РО от 14.11.2013 </w:t>
      </w:r>
      <w:hyperlink r:id="rId154"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N 13-ЗС</w:t>
        </w:r>
      </w:hyperlink>
      <w:r>
        <w:t xml:space="preserve">, от 07.11.2016 </w:t>
      </w:r>
      <w:hyperlink r:id="rId155" w:tooltip="Областной закон Ростовской области от 07.11.2016 N 660-ЗС (ред. от 06.03.2024) &quot;О внесении изменений в отдельные областные законы&quot; (принят ЗС РО 20.10.2016) {КонсультантПлюс}">
        <w:r>
          <w:rPr>
            <w:color w:val="0000FF"/>
          </w:rPr>
          <w:t>N 660-ЗС</w:t>
        </w:r>
      </w:hyperlink>
      <w:r>
        <w:t>)</w:t>
      </w:r>
    </w:p>
    <w:p w:rsidR="005D61D4" w:rsidRDefault="005D61D4">
      <w:pPr>
        <w:pStyle w:val="ConsPlusNormal0"/>
        <w:jc w:val="both"/>
      </w:pPr>
    </w:p>
    <w:p w:rsidR="005D61D4" w:rsidRDefault="00101036">
      <w:pPr>
        <w:pStyle w:val="ConsPlusTitle0"/>
        <w:ind w:firstLine="540"/>
        <w:jc w:val="both"/>
        <w:outlineLvl w:val="0"/>
      </w:pPr>
      <w:r>
        <w:t>Статья 13.4. Права и обязанности органов государственной власти Ростовской области при осуществлении органами местного самоуправления государственных полномочий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56"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1. Органы государственной власти Ростовской области при осуществлении органами местного самоуправления государственных полномочий вправе:</w:t>
      </w:r>
    </w:p>
    <w:p w:rsidR="005D61D4" w:rsidRDefault="00101036">
      <w:pPr>
        <w:pStyle w:val="ConsPlusNormal0"/>
        <w:spacing w:before="200"/>
        <w:ind w:firstLine="540"/>
        <w:jc w:val="both"/>
      </w:pPr>
      <w:r>
        <w:t xml:space="preserve">1) давать в порядке, установленном </w:t>
      </w:r>
      <w:hyperlink w:anchor="P369" w:tooltip="Статья 13.6.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
        <w:r>
          <w:rPr>
            <w:color w:val="0000FF"/>
          </w:rPr>
          <w:t>статьей 13.6</w:t>
        </w:r>
      </w:hyperlink>
      <w:r>
        <w:t xml:space="preserve"> настоящего Областного закона,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5D61D4" w:rsidRDefault="00101036">
      <w:pPr>
        <w:pStyle w:val="ConsPlusNormal0"/>
        <w:spacing w:before="200"/>
        <w:ind w:firstLine="540"/>
        <w:jc w:val="both"/>
      </w:pPr>
      <w:r>
        <w:t>2) запрашивать информацию, материалы и документы, связанные с осуществлением государственных полномочий;</w:t>
      </w:r>
    </w:p>
    <w:p w:rsidR="005D61D4" w:rsidRDefault="00101036">
      <w:pPr>
        <w:pStyle w:val="ConsPlusNormal0"/>
        <w:spacing w:before="200"/>
        <w:ind w:firstLine="540"/>
        <w:jc w:val="both"/>
      </w:pPr>
      <w:r>
        <w:lastRenderedPageBreak/>
        <w:t>3) оказывать консультативную и методическую помощь.</w:t>
      </w:r>
    </w:p>
    <w:p w:rsidR="005D61D4" w:rsidRDefault="00101036">
      <w:pPr>
        <w:pStyle w:val="ConsPlusNormal0"/>
        <w:spacing w:before="200"/>
        <w:ind w:firstLine="540"/>
        <w:jc w:val="both"/>
      </w:pPr>
      <w:r>
        <w:t>2. Органы государственной власти Ростовской области при осуществлении органами местного самоуправления государственных полномочий обязаны:</w:t>
      </w:r>
    </w:p>
    <w:p w:rsidR="005D61D4" w:rsidRDefault="00101036">
      <w:pPr>
        <w:pStyle w:val="ConsPlusNormal0"/>
        <w:spacing w:before="200"/>
        <w:ind w:firstLine="540"/>
        <w:jc w:val="both"/>
      </w:pPr>
      <w:r>
        <w:t>1) контролировать осуществление органами местного самоуправления государственных полномочий, а также использование предоставленных на эти цели финансовых средств и материальных ресурсов;</w:t>
      </w:r>
    </w:p>
    <w:p w:rsidR="005D61D4" w:rsidRDefault="00101036">
      <w:pPr>
        <w:pStyle w:val="ConsPlusNormal0"/>
        <w:spacing w:before="200"/>
        <w:ind w:firstLine="540"/>
        <w:jc w:val="both"/>
      </w:pPr>
      <w:r>
        <w:t>2) рассматривать обращения физических и юридических лиц по вопросам ненадлежащего осуществления органами местного самоуправления государственных полномочий;</w:t>
      </w:r>
    </w:p>
    <w:p w:rsidR="005D61D4" w:rsidRDefault="00101036">
      <w:pPr>
        <w:pStyle w:val="ConsPlusNormal0"/>
        <w:spacing w:before="200"/>
        <w:ind w:firstLine="540"/>
        <w:jc w:val="both"/>
      </w:pPr>
      <w:r>
        <w:t>3) обеспечивать органы местного самоуправления финансовыми средствами и материальными ресурсами;</w:t>
      </w:r>
    </w:p>
    <w:p w:rsidR="005D61D4" w:rsidRDefault="00101036">
      <w:pPr>
        <w:pStyle w:val="ConsPlusNormal0"/>
        <w:spacing w:before="200"/>
        <w:ind w:firstLine="540"/>
        <w:jc w:val="both"/>
      </w:pPr>
      <w:r>
        <w:t>4) рассматривать предложения органов местного самоуправления и должностных лиц местного самоуправления по вопросам осуществления государственных полномочий;</w:t>
      </w:r>
    </w:p>
    <w:p w:rsidR="005D61D4" w:rsidRDefault="00101036">
      <w:pPr>
        <w:pStyle w:val="ConsPlusNormal0"/>
        <w:spacing w:before="200"/>
        <w:ind w:firstLine="540"/>
        <w:jc w:val="both"/>
      </w:pPr>
      <w:r>
        <w:t>5) предоставлять органам местного самоуправления по их запросам информацию, материалы и документы, связанные с осуществлением государственных полномочий.</w:t>
      </w:r>
    </w:p>
    <w:p w:rsidR="005D61D4" w:rsidRDefault="005D61D4">
      <w:pPr>
        <w:pStyle w:val="ConsPlusNormal0"/>
        <w:jc w:val="both"/>
      </w:pPr>
    </w:p>
    <w:p w:rsidR="005D61D4" w:rsidRDefault="00101036">
      <w:pPr>
        <w:pStyle w:val="ConsPlusTitle0"/>
        <w:ind w:firstLine="540"/>
        <w:jc w:val="both"/>
        <w:outlineLvl w:val="0"/>
      </w:pPr>
      <w:r>
        <w:t>Статья 13.5. Финансовое и материально-техническое обеспечение государственных полномочий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57"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1. Финансовое обеспечение государственных полномочий осуществляется за счет предоставляемых местным бюджетам субвенций из областного бюджета, в том числе на возмещение расходов на оплату услуг по доставке, пересылке и выплате мер социальной поддержки в денежном выражении, за исключением ежемесячного денежного содержания детей-сирот и детей, оставшихся без попечения родителей, переданных на воспитание в семьи опекунов или попечителей.</w:t>
      </w:r>
    </w:p>
    <w:p w:rsidR="005D61D4" w:rsidRDefault="00101036">
      <w:pPr>
        <w:pStyle w:val="ConsPlusNormal0"/>
        <w:jc w:val="both"/>
      </w:pPr>
      <w:r>
        <w:t xml:space="preserve">(в ред. Областного </w:t>
      </w:r>
      <w:hyperlink r:id="rId158" w:tooltip="Областной закон Ростовской области от 13.10.2008 N 106-ЗС (ред. от 11.06.2021) &quot;О внесении изменений в некоторые Областные законы в связи с принятием Федерального закона &quot;Об опеке и попечительстве&quot; (принят ЗС РО 30.09.2008) {КонсультантПлюс}">
        <w:r>
          <w:rPr>
            <w:color w:val="0000FF"/>
          </w:rPr>
          <w:t>закона</w:t>
        </w:r>
      </w:hyperlink>
      <w:r>
        <w:t xml:space="preserve"> РО от 13.10.2008 N 106-ЗС)</w:t>
      </w:r>
    </w:p>
    <w:p w:rsidR="005D61D4" w:rsidRDefault="00101036">
      <w:pPr>
        <w:pStyle w:val="ConsPlusNormal0"/>
        <w:spacing w:before="200"/>
        <w:ind w:firstLine="540"/>
        <w:jc w:val="both"/>
      </w:pPr>
      <w:r>
        <w:t>Финансовое обеспечение расходов по выдаче удостоверений, подтверждающих статус многодетной семьи в Российской Федерации, осуществляется за счет предоставляемых местным бюджетам субвенций из областного бюджета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w:t>
      </w:r>
    </w:p>
    <w:p w:rsidR="005D61D4" w:rsidRDefault="00101036">
      <w:pPr>
        <w:pStyle w:val="ConsPlusNormal0"/>
        <w:jc w:val="both"/>
      </w:pPr>
      <w:r>
        <w:t xml:space="preserve">(абзац введен Областным </w:t>
      </w:r>
      <w:hyperlink r:id="rId159" w:tooltip="Областной закон Ростовской области от 30.09.2024 N 170-ЗС &quot;О внесении изменений в Областной закон &quot;О социальной поддержке детства в Ростовской области&quot; (принят ЗС РО 26.09.2024) {КонсультантПлюс}">
        <w:r>
          <w:rPr>
            <w:color w:val="0000FF"/>
          </w:rPr>
          <w:t>законом</w:t>
        </w:r>
      </w:hyperlink>
      <w:r>
        <w:t xml:space="preserve"> РО от 30.09.2024 N 170-ЗС)</w:t>
      </w:r>
    </w:p>
    <w:p w:rsidR="005D61D4" w:rsidRDefault="00101036">
      <w:pPr>
        <w:pStyle w:val="ConsPlusNormal0"/>
        <w:spacing w:before="200"/>
        <w:ind w:firstLine="540"/>
        <w:jc w:val="both"/>
      </w:pPr>
      <w:r>
        <w:t xml:space="preserve">2. Порядок расчета субвенций на финансовое обеспечение исполнения органами местного самоуправления государственных полномочий определяется областным </w:t>
      </w:r>
      <w:hyperlink r:id="rId160" w:tooltip="Областной закон Ростовской области от 26.12.2016 N 834-ЗС (ред. от 20.02.2025) &quot;О межбюджетных отношениях органов государственной власти и органов местного самоуправления в Ростовской области&quot; (принят ЗС РО 22.12.2016) (с изм. и доп., вступающими в силу с 01.0">
        <w:r>
          <w:rPr>
            <w:color w:val="0000FF"/>
          </w:rPr>
          <w:t>законом</w:t>
        </w:r>
      </w:hyperlink>
      <w:r>
        <w:t>, регулирующим межбюджетные отношения органов государственной власти Ростовской области и органов местного самоуправления.</w:t>
      </w:r>
    </w:p>
    <w:p w:rsidR="005D61D4" w:rsidRDefault="00101036">
      <w:pPr>
        <w:pStyle w:val="ConsPlusNormal0"/>
        <w:spacing w:before="200"/>
        <w:ind w:firstLine="540"/>
        <w:jc w:val="both"/>
      </w:pPr>
      <w:r>
        <w:t>3. Общий объем субвенций, предоставляемых местным бюджетам для финансового обеспечения государственных полномочий, и их распределение по каждому муниципальному образованию устанавливаются областным законом об областном бюджете.</w:t>
      </w:r>
    </w:p>
    <w:p w:rsidR="005D61D4" w:rsidRDefault="00101036">
      <w:pPr>
        <w:pStyle w:val="ConsPlusNormal0"/>
        <w:jc w:val="both"/>
      </w:pPr>
      <w:r>
        <w:t xml:space="preserve">(в ред. Областного </w:t>
      </w:r>
      <w:hyperlink r:id="rId161" w:tooltip="Областной закон Ростовской области от 03.10.2007 N 780-ЗС (ред. от 06.03.2024) &quot;О внесении изменений в некоторые акты областного законодательства&quot; (принят ЗС РО 18.09.2007) {КонсультантПлюс}">
        <w:r>
          <w:rPr>
            <w:color w:val="0000FF"/>
          </w:rPr>
          <w:t>закона</w:t>
        </w:r>
      </w:hyperlink>
      <w:r>
        <w:t xml:space="preserve"> РО от 03.10.2007 N 780-ЗС)</w:t>
      </w:r>
    </w:p>
    <w:p w:rsidR="005D61D4" w:rsidRDefault="00101036">
      <w:pPr>
        <w:pStyle w:val="ConsPlusNormal0"/>
        <w:spacing w:before="200"/>
        <w:ind w:firstLine="540"/>
        <w:jc w:val="both"/>
      </w:pPr>
      <w:r>
        <w:t xml:space="preserve">3.1. </w:t>
      </w:r>
      <w:hyperlink r:id="rId162" w:tooltip="Постановление Правительства РО от 27.01.2025 N 54 &quot;О порядке расходования субвенций на осуществление органами местного самоуправления государственных полномочий Ростовской области по организации и обеспечению отдыха и оздоровления детей&quot; {КонсультантПлюс}">
        <w:r>
          <w:rPr>
            <w:color w:val="0000FF"/>
          </w:rPr>
          <w:t>Порядок</w:t>
        </w:r>
      </w:hyperlink>
      <w:r>
        <w:t xml:space="preserve"> расходования субвенций на осуществление органами местного самоуправления государственных полномочий, указанных в </w:t>
      </w:r>
      <w:hyperlink w:anchor="P302" w:tooltip="4) по организации и обеспечению отдыха и оздоровления детей (за исключением закупки путевок для детей-сирот, детей, оставшихся без попечения родителей, детей, находящихся в социально опасном положении, детей, проживающих в малоимущих семьях, детей участников с">
        <w:r>
          <w:rPr>
            <w:color w:val="0000FF"/>
          </w:rPr>
          <w:t>пункте 4 части 1 статьи 13.2</w:t>
        </w:r>
      </w:hyperlink>
      <w:r>
        <w:t xml:space="preserve"> настоящего Областного закона, определяется нормативным правовым актом Правительства Ростовской области.</w:t>
      </w:r>
    </w:p>
    <w:p w:rsidR="005D61D4" w:rsidRDefault="00101036">
      <w:pPr>
        <w:pStyle w:val="ConsPlusNormal0"/>
        <w:jc w:val="both"/>
      </w:pPr>
      <w:r>
        <w:t xml:space="preserve">(п. 3.1 введен Областным </w:t>
      </w:r>
      <w:hyperlink r:id="rId163" w:tooltip="Областной закон Ростовской области от 07.12.2009 N 334-ЗС &quot;О внесении изменений в Областной закон &quot;О социальной поддержке детства в Ростовской области&quot; (принят ЗС РО 03.12.2009) {КонсультантПлюс}">
        <w:r>
          <w:rPr>
            <w:color w:val="0000FF"/>
          </w:rPr>
          <w:t>законом</w:t>
        </w:r>
      </w:hyperlink>
      <w:r>
        <w:t xml:space="preserve"> РО от 07.12.2009 N 334-ЗС, в ред. Областных законов РО от 31.10.2011 </w:t>
      </w:r>
      <w:hyperlink r:id="rId164"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N 695-ЗС</w:t>
        </w:r>
      </w:hyperlink>
      <w:r>
        <w:t xml:space="preserve">, от 24.12.2024 </w:t>
      </w:r>
      <w:hyperlink r:id="rId165" w:tooltip="Областной закон Ростовской области от 24.12.2024 N 241-ЗС (ред. от 20.02.2025) &quot;О внесении изменений в Областной закон &quot;О социальной поддержке детства в Ростовской области&quot; (принят ЗС РО 23.12.2024) {КонсультантПлюс}">
        <w:r>
          <w:rPr>
            <w:color w:val="0000FF"/>
          </w:rPr>
          <w:t>N 241-ЗС</w:t>
        </w:r>
      </w:hyperlink>
      <w:r>
        <w:t>)</w:t>
      </w:r>
    </w:p>
    <w:p w:rsidR="005D61D4" w:rsidRDefault="00101036">
      <w:pPr>
        <w:pStyle w:val="ConsPlusNormal0"/>
        <w:spacing w:before="200"/>
        <w:ind w:firstLine="540"/>
        <w:jc w:val="both"/>
      </w:pPr>
      <w:r>
        <w:t xml:space="preserve">4. В случае необходимости использования при осуществлении органами местного самоуправления государственных полномочий материальных средств, находящихся в государственной собственности Ростовской области, перечень подлежащих передаче в пользование и (или) управление либо в муниципальную собственность материальных средств, необходимых для материально-технического обеспечения государственных полномочий, определяется Правительством Ростовской области в соответствии с Областным </w:t>
      </w:r>
      <w:hyperlink r:id="rId166" w:tooltip="Областной закон Ростовской области от 15.01.2001 N 125-ЗС (ред. от 25.10.2024) &quot;О порядке управления и распоряжения государственной собственностью Ростовской области&quot; (принят ЗС РО 27.12.2000) {КонсультантПлюс}">
        <w:r>
          <w:rPr>
            <w:color w:val="0000FF"/>
          </w:rPr>
          <w:t>законом</w:t>
        </w:r>
      </w:hyperlink>
      <w:r>
        <w:t xml:space="preserve"> "О порядке управления и распоряжения государственной собственностью Ростовской области".</w:t>
      </w:r>
    </w:p>
    <w:p w:rsidR="005D61D4" w:rsidRDefault="00101036">
      <w:pPr>
        <w:pStyle w:val="ConsPlusNormal0"/>
        <w:jc w:val="both"/>
      </w:pPr>
      <w:r>
        <w:lastRenderedPageBreak/>
        <w:t xml:space="preserve">(в ред. Областного </w:t>
      </w:r>
      <w:hyperlink r:id="rId167"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r>
        <w:t>5. Органы местного самоуправления имеют право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5D61D4" w:rsidRDefault="005D61D4">
      <w:pPr>
        <w:pStyle w:val="ConsPlusNormal0"/>
        <w:jc w:val="both"/>
      </w:pPr>
    </w:p>
    <w:p w:rsidR="005D61D4" w:rsidRDefault="00101036">
      <w:pPr>
        <w:pStyle w:val="ConsPlusTitle0"/>
        <w:ind w:firstLine="540"/>
        <w:jc w:val="both"/>
        <w:outlineLvl w:val="0"/>
      </w:pPr>
      <w:bookmarkStart w:id="19" w:name="P369"/>
      <w:bookmarkEnd w:id="19"/>
      <w:r>
        <w:t>Статья 13.6. Порядок отчетности органов местного самоуправления об осуществлении государственных полномочий и порядок контроля за исполнением государственных полномочий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68"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1. Органы местного самоуправления в связи с осуществлением государственных полномочий обязаны предоставлять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ежемесячные, ежеквартальные и ежегодные отчеты в сроки и по форме, установленные нормативными правовыми актами Правительства Ростовской области.</w:t>
      </w:r>
    </w:p>
    <w:p w:rsidR="005D61D4" w:rsidRDefault="00101036">
      <w:pPr>
        <w:pStyle w:val="ConsPlusNormal0"/>
        <w:jc w:val="both"/>
      </w:pPr>
      <w:r>
        <w:t xml:space="preserve">(в ред. Областных законов РО от 31.10.2011 </w:t>
      </w:r>
      <w:hyperlink r:id="rId169"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N 695-ЗС</w:t>
        </w:r>
      </w:hyperlink>
      <w:r>
        <w:t xml:space="preserve">, от 14.11.2013 </w:t>
      </w:r>
      <w:hyperlink r:id="rId170"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N 13-ЗС</w:t>
        </w:r>
      </w:hyperlink>
      <w:r>
        <w:t>)</w:t>
      </w:r>
    </w:p>
    <w:p w:rsidR="005D61D4" w:rsidRDefault="00101036">
      <w:pPr>
        <w:pStyle w:val="ConsPlusNormal0"/>
        <w:spacing w:before="200"/>
        <w:ind w:firstLine="540"/>
        <w:jc w:val="both"/>
      </w:pPr>
      <w:r>
        <w:t>2. Контроль за исполнением государственных полномочий осуществляют:</w:t>
      </w:r>
    </w:p>
    <w:p w:rsidR="005D61D4" w:rsidRDefault="00101036">
      <w:pPr>
        <w:pStyle w:val="ConsPlusNormal0"/>
        <w:spacing w:before="200"/>
        <w:ind w:firstLine="540"/>
        <w:jc w:val="both"/>
      </w:pPr>
      <w:r>
        <w:t xml:space="preserve">1) министерство цифрового развития, информационных технологий и связи Ростовской области - в части участия многофункциональных центров предоставления государственных и муниципальных услуг в исполнении государственных полномочий, указанных в </w:t>
      </w:r>
      <w:hyperlink w:anchor="P299" w:tooltip="2) по предоставлению мер социальной поддержки детей первого-второго года жизни из малоимущих семей;">
        <w:r>
          <w:rPr>
            <w:color w:val="0000FF"/>
          </w:rPr>
          <w:t>пунктах 2</w:t>
        </w:r>
      </w:hyperlink>
      <w:r>
        <w:t xml:space="preserve"> - </w:t>
      </w:r>
      <w:hyperlink w:anchor="P308" w:tooltip="7)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r>
          <w:rPr>
            <w:color w:val="0000FF"/>
          </w:rPr>
          <w:t>7 части 1 статьи 13.2</w:t>
        </w:r>
      </w:hyperlink>
      <w:r>
        <w:t xml:space="preserve"> настоящего Областного закона;</w:t>
      </w:r>
    </w:p>
    <w:p w:rsidR="005D61D4" w:rsidRDefault="00101036">
      <w:pPr>
        <w:pStyle w:val="ConsPlusNormal0"/>
        <w:jc w:val="both"/>
      </w:pPr>
      <w:r>
        <w:t xml:space="preserve">(в ред. Областных законов РО от 11.10.2022 </w:t>
      </w:r>
      <w:hyperlink r:id="rId171"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N 747-ЗС</w:t>
        </w:r>
      </w:hyperlink>
      <w:r>
        <w:t xml:space="preserve">, от 27.04.2023 </w:t>
      </w:r>
      <w:hyperlink r:id="rId172" w:tooltip="Областной закон Ростовской области от 27.04.2023 N 864-ЗС (ред. от 06.03.2024) &quot;О внесении изменений в отдельные областные законы&quot; (принят ЗС РО 06.04.2023) {КонсультантПлюс}">
        <w:r>
          <w:rPr>
            <w:color w:val="0000FF"/>
          </w:rPr>
          <w:t>N 864-ЗС</w:t>
        </w:r>
      </w:hyperlink>
      <w:r>
        <w:t xml:space="preserve">, от 11.06.2024 </w:t>
      </w:r>
      <w:hyperlink r:id="rId173" w:tooltip="Областной закон Ростовской области от 11.06.2024 N 134-ЗС &quot;О внесении изменений в Областной закон &quot;О социальной поддержке детства в Ростовской области&quot; (принят ЗС РО 11.06.2024) {КонсультантПлюс}">
        <w:r>
          <w:rPr>
            <w:color w:val="0000FF"/>
          </w:rPr>
          <w:t>N 134-ЗС</w:t>
        </w:r>
      </w:hyperlink>
      <w:r>
        <w:t xml:space="preserve">, от 24.12.2024 </w:t>
      </w:r>
      <w:hyperlink r:id="rId174" w:tooltip="Областной закон Ростовской области от 24.12.2024 N 241-ЗС (ред. от 20.02.2025) &quot;О внесении изменений в Областной закон &quot;О социальной поддержке детства в Ростовской области&quot; (принят ЗС РО 23.12.2024) {КонсультантПлюс}">
        <w:r>
          <w:rPr>
            <w:color w:val="0000FF"/>
          </w:rPr>
          <w:t>N 241-ЗС</w:t>
        </w:r>
      </w:hyperlink>
      <w:r>
        <w:t>)</w:t>
      </w:r>
    </w:p>
    <w:p w:rsidR="005D61D4" w:rsidRDefault="00101036">
      <w:pPr>
        <w:pStyle w:val="ConsPlusNormal0"/>
        <w:spacing w:before="200"/>
        <w:ind w:firstLine="540"/>
        <w:jc w:val="both"/>
      </w:pPr>
      <w:r>
        <w:t xml:space="preserve">2) министерство общего и профессионального образования Ростовской области - в части исполнения органами местного самоуправления государственных полномочий, указанных в </w:t>
      </w:r>
      <w:hyperlink w:anchor="P291" w:tooltip="1) по предоставлению мер социальной поддержки детей-сирот и детей, оставшихся без попечения родителей, в части ежемесячного денежного содержания детей-сирот и детей, оставшихся без попечения родителей, переданных на воспитание в семьи опекунов или попечителей;">
        <w:r>
          <w:rPr>
            <w:color w:val="0000FF"/>
          </w:rPr>
          <w:t>пунктах 1</w:t>
        </w:r>
      </w:hyperlink>
      <w:r>
        <w:t xml:space="preserve"> - </w:t>
      </w:r>
      <w:hyperlink w:anchor="P297" w:tooltip="1.3) по предоставлению мер социальной поддержки детей-сирот и детей, оставшихся без попечения родителей, в части содержания в приемных семьях;">
        <w:r>
          <w:rPr>
            <w:color w:val="0000FF"/>
          </w:rPr>
          <w:t>1.3</w:t>
        </w:r>
      </w:hyperlink>
      <w:r>
        <w:t xml:space="preserve"> и </w:t>
      </w:r>
      <w:hyperlink w:anchor="P302" w:tooltip="4) по организации и обеспечению отдыха и оздоровления детей (за исключением закупки путевок для детей-сирот, детей, оставшихся без попечения родителей, детей, находящихся в социально опасном положении, детей, проживающих в малоимущих семьях, детей участников с">
        <w:r>
          <w:rPr>
            <w:color w:val="0000FF"/>
          </w:rPr>
          <w:t>4 части 1 статьи 13.2</w:t>
        </w:r>
      </w:hyperlink>
      <w:r>
        <w:t xml:space="preserve"> настоящего Областного закона;</w:t>
      </w:r>
    </w:p>
    <w:p w:rsidR="005D61D4" w:rsidRDefault="00101036">
      <w:pPr>
        <w:pStyle w:val="ConsPlusNormal0"/>
        <w:jc w:val="both"/>
      </w:pPr>
      <w:r>
        <w:t xml:space="preserve">(в ред. Областных законов РО от 16.12.2013 </w:t>
      </w:r>
      <w:hyperlink r:id="rId175" w:tooltip="Областной закон Ростовской области от 16.12.2013 N 73-ЗС &quot;О внесении изменений в статьи 13.2 и 13.6 Областного закона &quot;О социальной поддержке детства в Ростовской области&quot; (принят ЗС РО 10.12.2013) {КонсультантПлюс}">
        <w:r>
          <w:rPr>
            <w:color w:val="0000FF"/>
          </w:rPr>
          <w:t>N 73-ЗС</w:t>
        </w:r>
      </w:hyperlink>
      <w:r>
        <w:t xml:space="preserve">, от 24.12.2024 </w:t>
      </w:r>
      <w:hyperlink r:id="rId176" w:tooltip="Областной закон Ростовской области от 24.12.2024 N 241-ЗС (ред. от 20.02.2025) &quot;О внесении изменений в Областной закон &quot;О социальной поддержке детства в Ростовской области&quot; (принят ЗС РО 23.12.2024) {КонсультантПлюс}">
        <w:r>
          <w:rPr>
            <w:color w:val="0000FF"/>
          </w:rPr>
          <w:t>N 241-ЗС</w:t>
        </w:r>
      </w:hyperlink>
      <w:r>
        <w:t>)</w:t>
      </w:r>
    </w:p>
    <w:p w:rsidR="005D61D4" w:rsidRDefault="00101036">
      <w:pPr>
        <w:pStyle w:val="ConsPlusNormal0"/>
        <w:spacing w:before="200"/>
        <w:ind w:firstLine="540"/>
        <w:jc w:val="both"/>
      </w:pPr>
      <w:r>
        <w:t xml:space="preserve">3) министерство труда и социального развития Ростовской области - в части исполнения органами местного самоуправления государственных полномочий, указанных в </w:t>
      </w:r>
      <w:hyperlink w:anchor="P299" w:tooltip="2) по предоставлению мер социальной поддержки детей первого-второго года жизни из малоимущих семей;">
        <w:r>
          <w:rPr>
            <w:color w:val="0000FF"/>
          </w:rPr>
          <w:t>пунктах 2</w:t>
        </w:r>
      </w:hyperlink>
      <w:r>
        <w:t xml:space="preserve">, </w:t>
      </w:r>
      <w:hyperlink w:anchor="P300" w:tooltip="3) по предоставлению мер социальной поддержки детей из многодетных семей;">
        <w:r>
          <w:rPr>
            <w:color w:val="0000FF"/>
          </w:rPr>
          <w:t>3</w:t>
        </w:r>
      </w:hyperlink>
      <w:r>
        <w:t xml:space="preserve">, </w:t>
      </w:r>
      <w:hyperlink w:anchor="P304" w:tooltip="5) по предоставлению мер социальной поддержки беременных женщин из малоимущих семей, кормящих матерей и детей в возрасте до трех лет из малоимущих семей;">
        <w:r>
          <w:rPr>
            <w:color w:val="0000FF"/>
          </w:rPr>
          <w:t>5</w:t>
        </w:r>
      </w:hyperlink>
      <w:r>
        <w:t xml:space="preserve"> - </w:t>
      </w:r>
      <w:hyperlink w:anchor="P310" w:tooltip="8)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определенных статьей 10.3 настоящего Областного закона (далее - г">
        <w:r>
          <w:rPr>
            <w:color w:val="0000FF"/>
          </w:rPr>
          <w:t>8 части 1 статьи 13.2</w:t>
        </w:r>
      </w:hyperlink>
      <w:r>
        <w:t xml:space="preserve"> настоящего Областного закона.</w:t>
      </w:r>
    </w:p>
    <w:p w:rsidR="005D61D4" w:rsidRDefault="00101036">
      <w:pPr>
        <w:pStyle w:val="ConsPlusNormal0"/>
        <w:jc w:val="both"/>
      </w:pPr>
      <w:r>
        <w:t xml:space="preserve">(в ред. Областных законов РО от 14.11.2013 </w:t>
      </w:r>
      <w:hyperlink r:id="rId177"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N 13-ЗС</w:t>
        </w:r>
      </w:hyperlink>
      <w:r>
        <w:t xml:space="preserve">, от 11.10.2022 </w:t>
      </w:r>
      <w:hyperlink r:id="rId178" w:tooltip="Областной закон Ростовской области от 11.10.2022 N 747-ЗС &quot;О внесении изменений в Областной закон &quot;О социальной поддержке детства в Ростовской области&quot; (принят ЗС РО 07.10.2022) {КонсультантПлюс}">
        <w:r>
          <w:rPr>
            <w:color w:val="0000FF"/>
          </w:rPr>
          <w:t>N 747-ЗС</w:t>
        </w:r>
      </w:hyperlink>
      <w:r>
        <w:t xml:space="preserve">, от 11.06.2024 </w:t>
      </w:r>
      <w:hyperlink r:id="rId179" w:tooltip="Областной закон Ростовской области от 11.06.2024 N 134-ЗС &quot;О внесении изменений в Областной закон &quot;О социальной поддержке детства в Ростовской области&quot; (принят ЗС РО 11.06.2024) {КонсультантПлюс}">
        <w:r>
          <w:rPr>
            <w:color w:val="0000FF"/>
          </w:rPr>
          <w:t>N 134-ЗС</w:t>
        </w:r>
      </w:hyperlink>
      <w:r>
        <w:t xml:space="preserve">, от 24.12.2024 </w:t>
      </w:r>
      <w:hyperlink r:id="rId180" w:tooltip="Областной закон Ростовской области от 24.12.2024 N 241-ЗС (ред. от 20.02.2025) &quot;О внесении изменений в Областной закон &quot;О социальной поддержке детства в Ростовской области&quot; (принят ЗС РО 23.12.2024) {КонсультантПлюс}">
        <w:r>
          <w:rPr>
            <w:color w:val="0000FF"/>
          </w:rPr>
          <w:t>N 241-ЗС</w:t>
        </w:r>
      </w:hyperlink>
      <w:r>
        <w:t>)</w:t>
      </w:r>
    </w:p>
    <w:p w:rsidR="005D61D4" w:rsidRDefault="00101036">
      <w:pPr>
        <w:pStyle w:val="ConsPlusNormal0"/>
        <w:spacing w:before="200"/>
        <w:ind w:firstLine="540"/>
        <w:jc w:val="both"/>
      </w:pPr>
      <w:r>
        <w:t>3.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вправе:</w:t>
      </w:r>
    </w:p>
    <w:p w:rsidR="005D61D4" w:rsidRDefault="00101036">
      <w:pPr>
        <w:pStyle w:val="ConsPlusNormal0"/>
        <w:spacing w:before="200"/>
        <w:ind w:firstLine="540"/>
        <w:jc w:val="both"/>
      </w:pPr>
      <w:r>
        <w:t>1) запрашивать у органов местного самоуправления и должностных лиц местного самоуправления информацию, материалы и документы, связанные с осуществлением государственных полномочий;</w:t>
      </w:r>
    </w:p>
    <w:p w:rsidR="005D61D4" w:rsidRDefault="00101036">
      <w:pPr>
        <w:pStyle w:val="ConsPlusNormal0"/>
        <w:spacing w:before="200"/>
        <w:ind w:firstLine="540"/>
        <w:jc w:val="both"/>
      </w:pPr>
      <w:r>
        <w:t>2) получать устную или письменную информацию от органов местного самоуправления и должностных лиц местного самоуправления в связи с осуществлением государственных полномочий;</w:t>
      </w:r>
    </w:p>
    <w:p w:rsidR="005D61D4" w:rsidRDefault="00101036">
      <w:pPr>
        <w:pStyle w:val="ConsPlusNormal0"/>
        <w:spacing w:before="200"/>
        <w:ind w:firstLine="540"/>
        <w:jc w:val="both"/>
      </w:pPr>
      <w:r>
        <w:t xml:space="preserve">2.1) рассматривать в порядке, установленном Правительством Ростовской области, сведения и материалы, предусмотренные </w:t>
      </w:r>
      <w:hyperlink w:anchor="P334" w:tooltip="5) представлять в органы государственной власти Ростовской области, уполномоченные в соответствии с настоящим Областным законом осуществлять контроль за исполнением государственных полномочий, сведения об уровне профессионализма (образовании, стаже службы или ">
        <w:r>
          <w:rPr>
            <w:color w:val="0000FF"/>
          </w:rPr>
          <w:t>пунктом 5 части 2 статьи 13.3</w:t>
        </w:r>
      </w:hyperlink>
      <w:r>
        <w:t xml:space="preserve"> настоящего Областного закона, и при необходимости давать по ним заключения;";</w:t>
      </w:r>
    </w:p>
    <w:p w:rsidR="005D61D4" w:rsidRDefault="00101036">
      <w:pPr>
        <w:pStyle w:val="ConsPlusNormal0"/>
        <w:jc w:val="both"/>
      </w:pPr>
      <w:r>
        <w:t xml:space="preserve">(п. 2.1 введен Областным </w:t>
      </w:r>
      <w:hyperlink r:id="rId181"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 в ред. Областного </w:t>
      </w:r>
      <w:hyperlink r:id="rId182" w:tooltip="Областной закон Ростовской области от 31.10.2011 N 695-ЗС (ред. от 18.12.2015) &quot;О внесении изменений в Областной закон &quot;О социальной поддержке детства в Ростовской области&quot; (принят ЗС РО 27.10.2011) {КонсультантПлюс}">
        <w:r>
          <w:rPr>
            <w:color w:val="0000FF"/>
          </w:rPr>
          <w:t>закона</w:t>
        </w:r>
      </w:hyperlink>
      <w:r>
        <w:t xml:space="preserve"> РО от 31.10.2011 N 695-ЗС)</w:t>
      </w:r>
    </w:p>
    <w:p w:rsidR="005D61D4" w:rsidRDefault="00101036">
      <w:pPr>
        <w:pStyle w:val="ConsPlusNormal0"/>
        <w:spacing w:before="200"/>
        <w:ind w:firstLine="540"/>
        <w:jc w:val="both"/>
      </w:pPr>
      <w:r>
        <w:t>2.2) заслушивать отчеты о ходе осуществления государственных полномочий;</w:t>
      </w:r>
    </w:p>
    <w:p w:rsidR="005D61D4" w:rsidRDefault="00101036">
      <w:pPr>
        <w:pStyle w:val="ConsPlusNormal0"/>
        <w:jc w:val="both"/>
      </w:pPr>
      <w:r>
        <w:t xml:space="preserve">(п. 2.2 введен Областным </w:t>
      </w:r>
      <w:hyperlink r:id="rId183"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w:t>
      </w:r>
    </w:p>
    <w:p w:rsidR="005D61D4" w:rsidRDefault="00101036">
      <w:pPr>
        <w:pStyle w:val="ConsPlusNormal0"/>
        <w:spacing w:before="200"/>
        <w:ind w:firstLine="540"/>
        <w:jc w:val="both"/>
      </w:pPr>
      <w:r>
        <w:t>2.3) назначать уполномоченных должностных лиц для наблюдения за осуществлением государственных полномочий;</w:t>
      </w:r>
    </w:p>
    <w:p w:rsidR="005D61D4" w:rsidRDefault="00101036">
      <w:pPr>
        <w:pStyle w:val="ConsPlusNormal0"/>
        <w:jc w:val="both"/>
      </w:pPr>
      <w:r>
        <w:t xml:space="preserve">(п. 2.3 введен Областным </w:t>
      </w:r>
      <w:hyperlink r:id="rId184"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w:t>
      </w:r>
    </w:p>
    <w:p w:rsidR="005D61D4" w:rsidRDefault="00101036">
      <w:pPr>
        <w:pStyle w:val="ConsPlusNormal0"/>
        <w:spacing w:before="200"/>
        <w:ind w:firstLine="540"/>
        <w:jc w:val="both"/>
      </w:pPr>
      <w:r>
        <w:t>2.4) проводить правовую экспертизу муниципальных правовых актов, принятых по вопросам организации осуществления государственных полномочий;</w:t>
      </w:r>
    </w:p>
    <w:p w:rsidR="005D61D4" w:rsidRDefault="00101036">
      <w:pPr>
        <w:pStyle w:val="ConsPlusNormal0"/>
        <w:jc w:val="both"/>
      </w:pPr>
      <w:r>
        <w:lastRenderedPageBreak/>
        <w:t xml:space="preserve">(п. 2.4 введен Областным </w:t>
      </w:r>
      <w:hyperlink r:id="rId185"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w:t>
      </w:r>
    </w:p>
    <w:p w:rsidR="005D61D4" w:rsidRDefault="00101036">
      <w:pPr>
        <w:pStyle w:val="ConsPlusNormal0"/>
        <w:spacing w:before="200"/>
        <w:ind w:firstLine="540"/>
        <w:jc w:val="both"/>
      </w:pPr>
      <w:r>
        <w:t>3) проводить плановые и внеплановые проверки деятельности органов местного самоуправления по исполнению государственных полномочий;</w:t>
      </w:r>
    </w:p>
    <w:p w:rsidR="005D61D4" w:rsidRDefault="00101036">
      <w:pPr>
        <w:pStyle w:val="ConsPlusNormal0"/>
        <w:spacing w:before="200"/>
        <w:ind w:firstLine="540"/>
        <w:jc w:val="both"/>
      </w:pPr>
      <w:r>
        <w:t>4) давать письменные предписания об устранении нарушений требований федеральных и областных законов по вопросам осуществления государственных полномочий.</w:t>
      </w:r>
    </w:p>
    <w:p w:rsidR="005D61D4" w:rsidRDefault="00101036">
      <w:pPr>
        <w:pStyle w:val="ConsPlusNormal0"/>
        <w:spacing w:before="200"/>
        <w:ind w:firstLine="540"/>
        <w:jc w:val="both"/>
      </w:pPr>
      <w:r>
        <w:t xml:space="preserve">3.1. При обнаружении фактов неисполнения или ненадлежащего исполнения должностными лицами, определенными в соответствии с </w:t>
      </w:r>
      <w:hyperlink w:anchor="P327" w:tooltip="1.1) определять должностных лиц, ответственных за организацию осуществления и за осуществление государственных полномочий;">
        <w:r>
          <w:rPr>
            <w:color w:val="0000FF"/>
          </w:rPr>
          <w:t>пунктом 1.1 части 2 статьи 13.3</w:t>
        </w:r>
      </w:hyperlink>
      <w:r>
        <w:t xml:space="preserve"> настоящего Областного закона, возложенных на них обязанностей руководители органов государственной власти Ростовской области, уполномоченных в соответствии с настоящим Областным законом осуществлять контроль за исполнением государственных полномочий, вправе обратиться к главе местной администрации с предложением о наложении дисциплинарных взысканий на виновных должностных лиц.</w:t>
      </w:r>
    </w:p>
    <w:p w:rsidR="005D61D4" w:rsidRDefault="00101036">
      <w:pPr>
        <w:pStyle w:val="ConsPlusNormal0"/>
        <w:jc w:val="both"/>
      </w:pPr>
      <w:r>
        <w:t xml:space="preserve">(часть 3.1 введена Областным </w:t>
      </w:r>
      <w:hyperlink r:id="rId186" w:tooltip="Областной закон Ростовской области от 12.08.2008 N 63-ЗС (ред. от 28.06.2017) &quot;О внесении изменений в некоторые областные законы в связи с усилением государственного контроля за исполнением органами местного самоуправления переданных государственных полномочий">
        <w:r>
          <w:rPr>
            <w:color w:val="0000FF"/>
          </w:rPr>
          <w:t>законом</w:t>
        </w:r>
      </w:hyperlink>
      <w:r>
        <w:t xml:space="preserve"> РО от 12.08.2008 N 63-ЗС, в ред. Областного </w:t>
      </w:r>
      <w:hyperlink r:id="rId187" w:tooltip="Областной закон Ростовской области от 14.11.2013 N 13-ЗС (ред. от 06.03.2024) &quot;О внесении изменений в отдельные Областные законы&quot; (принят ЗС РО 29.10.2013) {КонсультантПлюс}">
        <w:r>
          <w:rPr>
            <w:color w:val="0000FF"/>
          </w:rPr>
          <w:t>закона</w:t>
        </w:r>
      </w:hyperlink>
      <w:r>
        <w:t xml:space="preserve"> РО от 14.11.2013 N 13-ЗС)</w:t>
      </w:r>
    </w:p>
    <w:p w:rsidR="005D61D4" w:rsidRDefault="00101036">
      <w:pPr>
        <w:pStyle w:val="ConsPlusNormal0"/>
        <w:spacing w:before="200"/>
        <w:ind w:firstLine="540"/>
        <w:jc w:val="both"/>
      </w:pPr>
      <w:r>
        <w:t>4. Контроль за использованием финансовых средств и материальных ресурсов, предоставленных на цели осуществления органами местного самоуправления государственных полномочий, осуществляется в порядке,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w:t>
      </w:r>
    </w:p>
    <w:p w:rsidR="005D61D4" w:rsidRDefault="00101036">
      <w:pPr>
        <w:pStyle w:val="ConsPlusNormal0"/>
        <w:jc w:val="both"/>
      </w:pPr>
      <w:r>
        <w:t xml:space="preserve">(часть 4 в ред. Областного </w:t>
      </w:r>
      <w:hyperlink r:id="rId188" w:tooltip="Областной закон Ростовской области от 23.12.2013 N 85-ЗС (ред. от 06.03.2024) &quot;О внесении изменений в отдельные областные законы&quot; (принят ЗС РО 10.12.2013) {КонсультантПлюс}">
        <w:r>
          <w:rPr>
            <w:color w:val="0000FF"/>
          </w:rPr>
          <w:t>закона</w:t>
        </w:r>
      </w:hyperlink>
      <w:r>
        <w:t xml:space="preserve"> РО от 23.12.2013 N 85-ЗС)</w:t>
      </w:r>
    </w:p>
    <w:p w:rsidR="005D61D4" w:rsidRDefault="005D61D4">
      <w:pPr>
        <w:pStyle w:val="ConsPlusNormal0"/>
        <w:jc w:val="both"/>
      </w:pPr>
    </w:p>
    <w:p w:rsidR="005D61D4" w:rsidRDefault="00101036">
      <w:pPr>
        <w:pStyle w:val="ConsPlusTitle0"/>
        <w:ind w:firstLine="540"/>
        <w:jc w:val="both"/>
        <w:outlineLvl w:val="0"/>
      </w:pPr>
      <w:r>
        <w:t>Статья 13.7. Условия и порядок прекращения осуществления органами местного самоуправления государственных полномочий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189" w:tooltip="Областной закон Ростовской области от 22.10.2005 N 376-ЗС (ред. от 06.03.2024) &quot;О внесении изменений в некоторые законодательные акты Ростовской области в связи с наделением органов местного самоуправления отдельными государственными полномочиями Ростовской об">
        <w:r>
          <w:rPr>
            <w:color w:val="0000FF"/>
          </w:rPr>
          <w:t>законом</w:t>
        </w:r>
      </w:hyperlink>
      <w:r>
        <w:t xml:space="preserve"> РО от 22.10.2005 N 376-ЗС)</w:t>
      </w:r>
    </w:p>
    <w:p w:rsidR="005D61D4" w:rsidRDefault="005D61D4">
      <w:pPr>
        <w:pStyle w:val="ConsPlusNormal0"/>
        <w:jc w:val="both"/>
      </w:pPr>
    </w:p>
    <w:p w:rsidR="005D61D4" w:rsidRDefault="00101036">
      <w:pPr>
        <w:pStyle w:val="ConsPlusNormal0"/>
        <w:ind w:firstLine="540"/>
        <w:jc w:val="both"/>
      </w:pPr>
      <w:r>
        <w:t>Осуществление органами местного самоуправления государственных полномочий может быть прекращено:</w:t>
      </w:r>
    </w:p>
    <w:p w:rsidR="005D61D4" w:rsidRDefault="00101036">
      <w:pPr>
        <w:pStyle w:val="ConsPlusNormal0"/>
        <w:spacing w:before="200"/>
        <w:ind w:firstLine="540"/>
        <w:jc w:val="both"/>
      </w:pPr>
      <w:r>
        <w:t>1) путем принятия областного закона с одновременным изъятием предоставленных субвенций и материальных ресурсов в случаях:</w:t>
      </w:r>
    </w:p>
    <w:p w:rsidR="005D61D4" w:rsidRDefault="00101036">
      <w:pPr>
        <w:pStyle w:val="ConsPlusNormal0"/>
        <w:spacing w:before="200"/>
        <w:ind w:firstLine="540"/>
        <w:jc w:val="both"/>
      </w:pPr>
      <w:r>
        <w:t>а) существенного изменения условий, влияющих на осуществление государственных полномочий;</w:t>
      </w:r>
    </w:p>
    <w:p w:rsidR="005D61D4" w:rsidRDefault="00101036">
      <w:pPr>
        <w:pStyle w:val="ConsPlusNormal0"/>
        <w:spacing w:before="200"/>
        <w:ind w:firstLine="540"/>
        <w:jc w:val="both"/>
      </w:pPr>
      <w:r>
        <w:t>б) нецелевого использования органами местного самоуправления бюджетных средств;</w:t>
      </w:r>
    </w:p>
    <w:p w:rsidR="005D61D4" w:rsidRDefault="00101036">
      <w:pPr>
        <w:pStyle w:val="ConsPlusNormal0"/>
        <w:spacing w:before="200"/>
        <w:ind w:firstLine="540"/>
        <w:jc w:val="both"/>
      </w:pPr>
      <w:r>
        <w:t xml:space="preserve">в) нарушения органами местного самоуправления </w:t>
      </w:r>
      <w:hyperlink r:id="rId1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и областных законов, иных нормативных правовых актов, установленного судом;</w:t>
      </w:r>
    </w:p>
    <w:p w:rsidR="005D61D4" w:rsidRDefault="00101036">
      <w:pPr>
        <w:pStyle w:val="ConsPlusNormal0"/>
        <w:spacing w:before="200"/>
        <w:ind w:firstLine="540"/>
        <w:jc w:val="both"/>
      </w:pPr>
      <w:r>
        <w:t>г) выявления фактов ненадлежащего исполнения органами местного самоуправления государственных полномочий;</w:t>
      </w:r>
    </w:p>
    <w:p w:rsidR="005D61D4" w:rsidRDefault="00101036">
      <w:pPr>
        <w:pStyle w:val="ConsPlusNormal0"/>
        <w:spacing w:before="200"/>
        <w:ind w:firstLine="540"/>
        <w:jc w:val="both"/>
      </w:pPr>
      <w:r>
        <w:t xml:space="preserve">2) по решению представительного органа муниципального образования в случае признания в судебном порядке несоответствия настоящего Областного закона требованиям, предусмотренным Федеральным </w:t>
      </w:r>
      <w:hyperlink r:id="rId19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5D61D4" w:rsidRDefault="005D61D4">
      <w:pPr>
        <w:pStyle w:val="ConsPlusNormal0"/>
        <w:jc w:val="both"/>
      </w:pPr>
    </w:p>
    <w:p w:rsidR="005D61D4" w:rsidRDefault="00101036">
      <w:pPr>
        <w:pStyle w:val="ConsPlusTitle0"/>
        <w:ind w:firstLine="540"/>
        <w:jc w:val="both"/>
        <w:outlineLvl w:val="0"/>
      </w:pPr>
      <w:r>
        <w:t>Статья 14. Дополнительные гарантии права на образование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192" w:tooltip="Областной закон Ростовской области от 29.12.2016 N 935-ЗС &quot;О внесении изменений в Областной закон &quot;О социальной поддержке детства в Ростовской области&quot; (принят ЗС РО 22.12.2016) {КонсультантПлюс}">
        <w:r>
          <w:rPr>
            <w:color w:val="0000FF"/>
          </w:rPr>
          <w:t>закона</w:t>
        </w:r>
      </w:hyperlink>
      <w:r>
        <w:t xml:space="preserve"> РО от 29.12.2016 N 935-ЗС)</w:t>
      </w:r>
    </w:p>
    <w:p w:rsidR="005D61D4" w:rsidRDefault="005D61D4">
      <w:pPr>
        <w:pStyle w:val="ConsPlusNormal0"/>
        <w:jc w:val="both"/>
      </w:pPr>
    </w:p>
    <w:p w:rsidR="005D61D4" w:rsidRDefault="00101036">
      <w:pPr>
        <w:pStyle w:val="ConsPlusNormal0"/>
        <w:ind w:firstLine="540"/>
        <w:jc w:val="both"/>
      </w:pPr>
      <w: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а также право на зачисление на обучение по программам бакалавриата и программам специалитета за счет средств соответствующего бюджета бюджетной системы Российской Федерации в пределах установленной квоты в порядке, установленном Федеральным </w:t>
      </w:r>
      <w:hyperlink r:id="rId193"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законом</w:t>
        </w:r>
      </w:hyperlink>
      <w:r>
        <w:t>"Об образовании в Российской Федерации".</w:t>
      </w:r>
    </w:p>
    <w:p w:rsidR="005D61D4" w:rsidRDefault="00101036">
      <w:pPr>
        <w:pStyle w:val="ConsPlusNormal0"/>
        <w:jc w:val="both"/>
      </w:pPr>
      <w:r>
        <w:t xml:space="preserve">(часть 1 в ред. Областного </w:t>
      </w:r>
      <w:hyperlink r:id="rId194" w:tooltip="Областной закон Ростовской области от 03.08.2021 N 511-ЗС &quot;О внесении изменения в статью 14 Областного закона &quot;О социальной поддержке детства в Ростовской области&quot; (принят ЗС РО 29.07.2021) {КонсультантПлюс}">
        <w:r>
          <w:rPr>
            <w:color w:val="0000FF"/>
          </w:rPr>
          <w:t>закона</w:t>
        </w:r>
      </w:hyperlink>
      <w:r>
        <w:t xml:space="preserve"> РО от 03.08.2021 N 511-ЗС)</w:t>
      </w:r>
    </w:p>
    <w:p w:rsidR="005D61D4" w:rsidRDefault="00101036">
      <w:pPr>
        <w:pStyle w:val="ConsPlusNormal0"/>
        <w:spacing w:before="200"/>
        <w:ind w:firstLine="540"/>
        <w:jc w:val="both"/>
      </w:pPr>
      <w:bookmarkStart w:id="20" w:name="P418"/>
      <w:bookmarkEnd w:id="20"/>
      <w:r>
        <w:t>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соответствующих бюджетов бюджетной системы Российской Федерации, зачисляются на полное государственное обеспечение до завершения обучения по указанным образовательным программам.</w:t>
      </w:r>
    </w:p>
    <w:p w:rsidR="005D61D4" w:rsidRDefault="00101036">
      <w:pPr>
        <w:pStyle w:val="ConsPlusNormal0"/>
        <w:jc w:val="both"/>
      </w:pPr>
      <w:r>
        <w:t xml:space="preserve">(часть 1.1 введена Областным </w:t>
      </w:r>
      <w:hyperlink r:id="rId195"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законом</w:t>
        </w:r>
      </w:hyperlink>
      <w:r>
        <w:t xml:space="preserve"> РО от 29.11.2022 N 780-ЗС)</w:t>
      </w:r>
    </w:p>
    <w:p w:rsidR="005D61D4" w:rsidRDefault="00101036">
      <w:pPr>
        <w:pStyle w:val="ConsPlusNormal0"/>
        <w:spacing w:before="200"/>
        <w:ind w:firstLine="540"/>
        <w:jc w:val="both"/>
      </w:pPr>
      <w:r>
        <w:t>2. Дети-сироты и дети, оставшиеся без попечения родителей, лица из числа детей-сирот и детей, оставшихся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 Дети-сироты и дети, оставшиеся без попечения родителей, лица из числа детей-сирот и детей, оставшихся без попечения родителей, имеют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 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областного бюджета.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w:t>
      </w:r>
    </w:p>
    <w:p w:rsidR="005D61D4" w:rsidRDefault="00101036">
      <w:pPr>
        <w:pStyle w:val="ConsPlusNormal0"/>
        <w:jc w:val="both"/>
      </w:pPr>
      <w:r>
        <w:t xml:space="preserve">(в ред. Областного </w:t>
      </w:r>
      <w:hyperlink r:id="rId196" w:tooltip="Областной закон Ростовской области от 07.11.2023 N 7-ЗС &quot;О внесении изменений в статью 14 Областного закона &quot;О социальной поддержке детства в Ростовской области&quot; (принят ЗС РО 23.10.2023) {КонсультантПлюс}">
        <w:r>
          <w:rPr>
            <w:color w:val="0000FF"/>
          </w:rPr>
          <w:t>закона</w:t>
        </w:r>
      </w:hyperlink>
      <w:r>
        <w:t xml:space="preserve"> РО от 07.11.2023 N 7-ЗС)</w:t>
      </w:r>
    </w:p>
    <w:p w:rsidR="005D61D4" w:rsidRDefault="00101036">
      <w:pPr>
        <w:pStyle w:val="ConsPlusNormal0"/>
        <w:spacing w:before="200"/>
        <w:ind w:firstLine="540"/>
        <w:jc w:val="both"/>
      </w:pPr>
      <w:bookmarkStart w:id="21" w:name="P422"/>
      <w:bookmarkEnd w:id="21"/>
      <w:r>
        <w:t>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зачисляются на полное государственное обеспечение до завершения обучения по указанным образовательным программам.</w:t>
      </w:r>
    </w:p>
    <w:p w:rsidR="005D61D4" w:rsidRDefault="00101036">
      <w:pPr>
        <w:pStyle w:val="ConsPlusNormal0"/>
        <w:spacing w:before="200"/>
        <w:ind w:firstLine="540"/>
        <w:jc w:val="both"/>
      </w:pPr>
      <w: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и (или) по программам профессиональной подготовки по профессиям рабочих, должностям служащих за счет средств областного или местных бюджетов,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5D61D4" w:rsidRDefault="00101036">
      <w:pPr>
        <w:pStyle w:val="ConsPlusNormal0"/>
        <w:spacing w:before="200"/>
        <w:ind w:firstLine="540"/>
        <w:jc w:val="both"/>
      </w:pPr>
      <w:r>
        <w:t xml:space="preserve">4.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соответствующих бюджетов бюджетной системы Российской Федерации, наряду с полным государственным обеспечением выплачиваются государственная социальная стипендия в соответствии с Федеральным </w:t>
      </w:r>
      <w:hyperlink r:id="rId197" w:tooltip="Федеральный закон от 29.12.2012 N 273-ФЗ (ред. от 28.02.2025) &quot;Об образовании в Российской Федерации&quot; (с изм. и доп., вступ. в силу с 01.03.2025) ------------ Недействующая редакция {КонсультантПлюс}">
        <w:r>
          <w:rPr>
            <w:color w:val="0000FF"/>
          </w:rPr>
          <w:t>законом</w:t>
        </w:r>
      </w:hyperlink>
      <w:r>
        <w:t xml:space="preserve"> "Об образовании в Российской Федерации", ежегодное пособие на приобретение учебной литературы и письменных принадлежностей в размере трехмесячной государственной социальной стипендии в порядке, установленном нормативными правовыми актами Правительства Ростовской области.</w:t>
      </w:r>
    </w:p>
    <w:p w:rsidR="005D61D4" w:rsidRDefault="00101036">
      <w:pPr>
        <w:pStyle w:val="ConsPlusNormal0"/>
        <w:spacing w:before="200"/>
        <w:ind w:firstLine="540"/>
        <w:jc w:val="both"/>
      </w:pPr>
      <w:r>
        <w:t xml:space="preserve">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областного бюджета, выплачиваются в течение всего периода прохождения обучения ежемесячное пособие в размере государственной социальной стипендии и </w:t>
      </w:r>
      <w:r>
        <w:lastRenderedPageBreak/>
        <w:t>пособие на приобретение учебной литературы и письменных принадлежностей в размере трехмесячной государственной социальной стипендии в порядке, установленном нормативными правовыми актами Правительства Ростовской области.</w:t>
      </w:r>
    </w:p>
    <w:p w:rsidR="005D61D4" w:rsidRDefault="00101036">
      <w:pPr>
        <w:pStyle w:val="ConsPlusNormal0"/>
        <w:jc w:val="both"/>
      </w:pPr>
      <w:r>
        <w:t xml:space="preserve">(абзац введен Областным </w:t>
      </w:r>
      <w:hyperlink r:id="rId198" w:tooltip="Областной закон Ростовской области от 07.11.2023 N 7-ЗС &quot;О внесении изменений в статью 14 Областного закона &quot;О социальной поддержке детства в Ростовской области&quot; (принят ЗС РО 23.10.2023) {КонсультантПлюс}">
        <w:r>
          <w:rPr>
            <w:color w:val="0000FF"/>
          </w:rPr>
          <w:t>законом</w:t>
        </w:r>
      </w:hyperlink>
      <w:r>
        <w:t xml:space="preserve"> РО от 07.11.2023 N 7-ЗС)</w:t>
      </w:r>
    </w:p>
    <w:p w:rsidR="005D61D4" w:rsidRDefault="00101036">
      <w:pPr>
        <w:pStyle w:val="ConsPlusNormal0"/>
        <w:spacing w:before="200"/>
        <w:ind w:firstLine="540"/>
        <w:jc w:val="both"/>
      </w:pPr>
      <w:r>
        <w:t xml:space="preserve">5. Выпускники организаций для детей-сирот и детей, оставшихся без попечения родителей, и лица из числа детей-сирот и детей, оставшихся без попечения родителей, обучающиеся по очной форме обучения по указанным в </w:t>
      </w:r>
      <w:hyperlink w:anchor="P42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части 3</w:t>
        </w:r>
      </w:hyperlink>
      <w:r>
        <w:t xml:space="preserve"> настоящей статьи образовательным программам за счет средств соответствующих бюджетов бюджетной системы Российской Федерации и приезжающие в каникулярное время, выходные и праздничные дни в эти организации или в иные организации для детей-сирот и детей, оставшихся без попечения родителей, или в организации, осуществляющие образовательную деятельность, по решению органов управления указанных организаций могут зачисляться на бесплатное питание и проживание на период своего пребывания в них.</w:t>
      </w:r>
    </w:p>
    <w:p w:rsidR="005D61D4" w:rsidRDefault="00101036">
      <w:pPr>
        <w:pStyle w:val="ConsPlusNormal0"/>
        <w:spacing w:before="200"/>
        <w:ind w:firstLine="540"/>
        <w:jc w:val="both"/>
      </w:pPr>
      <w:r>
        <w:t xml:space="preserve">6. 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или местных бюджетов, -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по указанным </w:t>
      </w:r>
      <w:hyperlink w:anchor="P42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части 3</w:t>
        </w:r>
      </w:hyperlink>
      <w:r>
        <w:t xml:space="preserve"> настоящей статьи образовательным программам за счет средств областного или местных бюджетов, обеспечиваются бесплатным комплектом одежды, обуви, мягким инвентарем, оборудованием в размере и в порядке, установленном нормативными правовыми актами Правительства Ростовской области, и единовременным денежным пособием в размере 500 рублей.</w:t>
      </w:r>
    </w:p>
    <w:p w:rsidR="005D61D4" w:rsidRDefault="00101036">
      <w:pPr>
        <w:pStyle w:val="ConsPlusNormal0"/>
        <w:spacing w:before="200"/>
        <w:ind w:firstLine="540"/>
        <w:jc w:val="both"/>
      </w:pPr>
      <w:r>
        <w:t xml:space="preserve">По желанию выпускника ему может быть 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99"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color w:val="0000FF"/>
          </w:rPr>
          <w:t>законом</w:t>
        </w:r>
      </w:hyperlink>
      <w:r>
        <w:t xml:space="preserve"> "О страховании вкладов в банках Российской Федерации" размер возмещения по вкладам.</w:t>
      </w:r>
    </w:p>
    <w:p w:rsidR="005D61D4" w:rsidRDefault="00101036">
      <w:pPr>
        <w:pStyle w:val="ConsPlusNormal0"/>
        <w:jc w:val="both"/>
      </w:pPr>
      <w:r>
        <w:t xml:space="preserve">(в ред. Областного </w:t>
      </w:r>
      <w:hyperlink r:id="rId200"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r>
        <w:t>Предусмотренные настоящей частью дополнительные гарантии по социальной поддержке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5D61D4" w:rsidRDefault="00101036">
      <w:pPr>
        <w:pStyle w:val="ConsPlusNormal0"/>
        <w:spacing w:before="200"/>
        <w:ind w:firstLine="540"/>
        <w:jc w:val="both"/>
      </w:pPr>
      <w:r>
        <w:t>7. 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соответствующего бюджета бюджетной системы Российской Федерации,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5D61D4" w:rsidRDefault="00101036">
      <w:pPr>
        <w:pStyle w:val="ConsPlusNormal0"/>
        <w:spacing w:before="200"/>
        <w:ind w:firstLine="540"/>
        <w:jc w:val="both"/>
      </w:pPr>
      <w:r>
        <w:t xml:space="preserve">8.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государственных общеобразовательных организациях, а также дети-сироты и дети, оставшиеся без попечения родителей, лица из их числа и лица, потерявшие в период обучения обоих родителей или единственного родителя, обучающиеся по образовательным программам, указанным в </w:t>
      </w:r>
      <w:hyperlink w:anchor="P42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части 3</w:t>
        </w:r>
      </w:hyperlink>
      <w:r>
        <w:t xml:space="preserve"> настоящей статьи, за счет средств областного или местных бюджетов, обеспечиваются бесплатным проездом на городском, пригородном, в сельской местности на внутрирайонном транспорте (кроме такси), а также бесплатным проездом один раз в год к месту жительства </w:t>
      </w:r>
      <w:r>
        <w:lastRenderedPageBreak/>
        <w:t xml:space="preserve">и обратно к месту учебы в порядке, установленном нормативными правовыми </w:t>
      </w:r>
      <w:hyperlink r:id="rId201" w:tooltip="Постановление Правительства РО от 03.08.2012 N 726 (ред. от 29.05.2024) &quot;О предоставлении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а также отдель">
        <w:r>
          <w:rPr>
            <w:color w:val="0000FF"/>
          </w:rPr>
          <w:t>актами</w:t>
        </w:r>
      </w:hyperlink>
      <w:r>
        <w:t xml:space="preserve"> Правительства Ростовской области.</w:t>
      </w:r>
    </w:p>
    <w:p w:rsidR="005D61D4" w:rsidRDefault="00101036">
      <w:pPr>
        <w:pStyle w:val="ConsPlusNormal0"/>
        <w:jc w:val="both"/>
      </w:pPr>
      <w:r>
        <w:t xml:space="preserve">(в ред. Областных законов РО от 28.06.2017 </w:t>
      </w:r>
      <w:hyperlink r:id="rId202" w:tooltip="Областной закон Ростовской области от 28.06.2017 N 1165-ЗС &quot;О внесении изменений в отдельные областные законы&quot; (принят ЗС РО 22.06.2017) {КонсультантПлюс}">
        <w:r>
          <w:rPr>
            <w:color w:val="0000FF"/>
          </w:rPr>
          <w:t>N 1165-ЗС</w:t>
        </w:r>
      </w:hyperlink>
      <w:r>
        <w:t xml:space="preserve">, от 29.11.2022 </w:t>
      </w:r>
      <w:hyperlink r:id="rId203"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N 780-ЗС</w:t>
        </w:r>
      </w:hyperlink>
      <w:r>
        <w:t>)</w:t>
      </w:r>
    </w:p>
    <w:p w:rsidR="005D61D4" w:rsidRDefault="00101036">
      <w:pPr>
        <w:pStyle w:val="ConsPlusNormal0"/>
        <w:spacing w:before="200"/>
        <w:ind w:firstLine="540"/>
        <w:jc w:val="both"/>
      </w:pPr>
      <w:bookmarkStart w:id="22" w:name="P435"/>
      <w:bookmarkEnd w:id="22"/>
      <w:r>
        <w:t xml:space="preserve">9.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в муниципальных общеобразовательных организациях, обеспечиваются бесплатным проездом на городском, пригородном транспорте, в сельской местности на внутрирайонном транспорте (кроме такси) в </w:t>
      </w:r>
      <w:hyperlink r:id="rId204" w:tooltip="Постановление Правительства РО от 03.08.2012 N 726 (ред. от 29.05.2024) &quot;О предоставлении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а также отдель">
        <w:r>
          <w:rPr>
            <w:color w:val="0000FF"/>
          </w:rPr>
          <w:t>порядке</w:t>
        </w:r>
      </w:hyperlink>
      <w:r>
        <w:t>, установленном нормативными правовыми актами Правительства Ростовской области.</w:t>
      </w:r>
    </w:p>
    <w:p w:rsidR="005D61D4" w:rsidRDefault="00101036">
      <w:pPr>
        <w:pStyle w:val="ConsPlusNormal0"/>
        <w:jc w:val="both"/>
      </w:pPr>
      <w:r>
        <w:t xml:space="preserve">(часть 9 в ред. Областного </w:t>
      </w:r>
      <w:hyperlink r:id="rId205"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101036">
      <w:pPr>
        <w:pStyle w:val="ConsPlusNormal0"/>
        <w:spacing w:before="200"/>
        <w:ind w:firstLine="540"/>
        <w:jc w:val="both"/>
      </w:pPr>
      <w:r>
        <w:t xml:space="preserve">10. Нормы и порядок обеспечения за счет средств областного или местных бюджетов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указанным в </w:t>
      </w:r>
      <w:hyperlink w:anchor="P418" w:tooltip="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с">
        <w:r>
          <w:rPr>
            <w:color w:val="0000FF"/>
          </w:rPr>
          <w:t>части 1.1</w:t>
        </w:r>
      </w:hyperlink>
      <w:r>
        <w:t xml:space="preserve"> и </w:t>
      </w:r>
      <w:hyperlink w:anchor="P422" w:tooltip="3.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
        <w:r>
          <w:rPr>
            <w:color w:val="0000FF"/>
          </w:rPr>
          <w:t>абзаце первом части 3</w:t>
        </w:r>
      </w:hyperlink>
      <w:r>
        <w:t xml:space="preserve"> настоящей статьи образовательным программам за счет средств областного или местных бюджетов, определяются нормативными правовыми актами Правительства Ростовской области.</w:t>
      </w:r>
    </w:p>
    <w:p w:rsidR="005D61D4" w:rsidRDefault="00101036">
      <w:pPr>
        <w:pStyle w:val="ConsPlusNormal0"/>
        <w:jc w:val="both"/>
      </w:pPr>
      <w:r>
        <w:t xml:space="preserve">(часть 10 в ред. Областного </w:t>
      </w:r>
      <w:hyperlink r:id="rId206" w:tooltip="Областной закон Ростовской области от 29.11.2022 N 780-ЗС &quot;О внесении изменений в Областной закон &quot;О социальной поддержке детства в Ростовской области&quot; и статью 9 Областного закона &quot;Об образовании в Ростовской области&quot; (принят ЗС РО 22.11.2022) {КонсультантПлю">
        <w:r>
          <w:rPr>
            <w:color w:val="0000FF"/>
          </w:rPr>
          <w:t>закона</w:t>
        </w:r>
      </w:hyperlink>
      <w:r>
        <w:t xml:space="preserve"> РО от 29.11.2022 N 780-ЗС)</w:t>
      </w:r>
    </w:p>
    <w:p w:rsidR="005D61D4" w:rsidRDefault="005D61D4">
      <w:pPr>
        <w:pStyle w:val="ConsPlusNormal0"/>
        <w:jc w:val="both"/>
      </w:pPr>
    </w:p>
    <w:p w:rsidR="005D61D4" w:rsidRDefault="00101036">
      <w:pPr>
        <w:pStyle w:val="ConsPlusTitle0"/>
        <w:ind w:firstLine="540"/>
        <w:jc w:val="both"/>
        <w:outlineLvl w:val="0"/>
      </w:pPr>
      <w:r>
        <w:t>Статья 15. Дополнительные гарантии прав на имущество и жилое помещение детей-сирот и детей, оставшихся без попечения родителей, лиц из числа детей-сирот и детей, оставшихся без попечения родителей</w:t>
      </w:r>
    </w:p>
    <w:p w:rsidR="005D61D4" w:rsidRDefault="005D61D4">
      <w:pPr>
        <w:pStyle w:val="ConsPlusNormal0"/>
        <w:ind w:firstLine="540"/>
        <w:jc w:val="both"/>
      </w:pPr>
    </w:p>
    <w:p w:rsidR="005D61D4" w:rsidRDefault="00101036">
      <w:pPr>
        <w:pStyle w:val="ConsPlusNormal0"/>
        <w:ind w:firstLine="540"/>
        <w:jc w:val="both"/>
      </w:pPr>
      <w:r>
        <w:t xml:space="preserve">(в ред. Областного </w:t>
      </w:r>
      <w:hyperlink r:id="rId207" w:tooltip="Областной закон Ростовской области от 03.12.2012 N 988-ЗС &quot;О внесении изменений в отдельные областные законы в части обеспечения жилыми помещениями детей-сирот и детей, оставшихся без попечения родителей&quot; (принят ЗС РО 23.11.2012) {КонсультантПлюс}">
        <w:r>
          <w:rPr>
            <w:color w:val="0000FF"/>
          </w:rPr>
          <w:t>закона</w:t>
        </w:r>
      </w:hyperlink>
      <w:r>
        <w:t xml:space="preserve"> РО от 03.12.2012 N 988-ЗС)</w:t>
      </w:r>
    </w:p>
    <w:p w:rsidR="005D61D4" w:rsidRDefault="005D61D4">
      <w:pPr>
        <w:pStyle w:val="ConsPlusNormal0"/>
        <w:jc w:val="both"/>
      </w:pPr>
    </w:p>
    <w:p w:rsidR="005D61D4" w:rsidRDefault="00101036">
      <w:pPr>
        <w:pStyle w:val="ConsPlusNormal0"/>
        <w:ind w:firstLine="540"/>
        <w:jc w:val="both"/>
      </w:pPr>
      <w:bookmarkStart w:id="23" w:name="P444"/>
      <w:bookmarkEnd w:id="23"/>
      <w:r>
        <w:t xml:space="preserve">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за счет средств областного бюджета и средств федерального бюджета, поступающих в областной бюджет на эти цели,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в </w:t>
      </w:r>
      <w:hyperlink r:id="rId208" w:tooltip="Постановление Правительства РО от 25.06.2012 N 539 (ред. от 28.11.2024) &quo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
        <w:r>
          <w:rPr>
            <w:color w:val="0000FF"/>
          </w:rPr>
          <w:t>порядке</w:t>
        </w:r>
      </w:hyperlink>
      <w:r>
        <w:t>, установленном Правительством Ростовской области.</w:t>
      </w:r>
    </w:p>
    <w:p w:rsidR="005D61D4" w:rsidRDefault="00101036">
      <w:pPr>
        <w:pStyle w:val="ConsPlusNormal0"/>
        <w:spacing w:before="200"/>
        <w:ind w:firstLine="540"/>
        <w:jc w:val="both"/>
      </w:pPr>
      <w:r>
        <w:t xml:space="preserve">2. Жилые помещения предоставляются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rsidR="005D61D4" w:rsidRDefault="00101036">
      <w:pPr>
        <w:pStyle w:val="ConsPlusNormal0"/>
        <w:spacing w:before="200"/>
        <w:ind w:firstLine="540"/>
        <w:jc w:val="both"/>
      </w:pPr>
      <w:r>
        <w:t xml:space="preserve">По заявлениям в письменной форме лиц, указанных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и достигших возраста 18 лет, жилые помещения предоставляются им по окончании срока пребывания в организациях, осуществляющих образовательную деятельность, организациях социального обслуживания граждан,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5D61D4" w:rsidRDefault="00101036">
      <w:pPr>
        <w:pStyle w:val="ConsPlusNormal0"/>
        <w:jc w:val="both"/>
      </w:pPr>
      <w:r>
        <w:t xml:space="preserve">(часть 2 в ред. Областного </w:t>
      </w:r>
      <w:hyperlink r:id="rId209"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bookmarkStart w:id="24" w:name="P448"/>
      <w:bookmarkEnd w:id="24"/>
      <w:r>
        <w:t xml:space="preserve">3. Список детей-сирот и детей, оставшихся без попечения родителей, лиц из числа детей-сирот и детей, оставшихся без попечения родителей, лиц, указанных в </w:t>
      </w:r>
      <w:hyperlink w:anchor="P476"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
        <w:r>
          <w:rPr>
            <w:color w:val="0000FF"/>
          </w:rPr>
          <w:t>части 9</w:t>
        </w:r>
      </w:hyperlink>
      <w:r>
        <w:t xml:space="preserve"> настоящей статьи, которые подлежат обеспечению жилыми помещениями (далее - список) в соответствии с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частью 1</w:t>
        </w:r>
      </w:hyperlink>
      <w:r>
        <w:t xml:space="preserve"> настоящей статьи, формируется исполнительным органом Ростовской области, уполномоченным Правительством Ростовской области. В список включаются лица, указанные в части 1 настоящей статьи, по достижении возраста 14 лет.</w:t>
      </w:r>
    </w:p>
    <w:p w:rsidR="005D61D4" w:rsidRDefault="00101036">
      <w:pPr>
        <w:pStyle w:val="ConsPlusNormal0"/>
        <w:jc w:val="both"/>
      </w:pPr>
      <w:r>
        <w:t xml:space="preserve">(в ред. Областного </w:t>
      </w:r>
      <w:hyperlink r:id="rId210" w:tooltip="Областной закон Ростовской области от 25.10.2024 N 204-ЗС (ред. от 26.12.2024) &quot;О внесении изменений в отдельные областные законы&quot; (принят ЗС РО 25.10.2024) {КонсультантПлюс}">
        <w:r>
          <w:rPr>
            <w:color w:val="0000FF"/>
          </w:rPr>
          <w:t>закона</w:t>
        </w:r>
      </w:hyperlink>
      <w:r>
        <w:t xml:space="preserve"> РО от 25.10.2024 N 204-ЗС)</w:t>
      </w:r>
    </w:p>
    <w:p w:rsidR="005D61D4" w:rsidRDefault="00101036">
      <w:pPr>
        <w:pStyle w:val="ConsPlusNormal0"/>
        <w:spacing w:before="200"/>
        <w:ind w:firstLine="540"/>
        <w:jc w:val="both"/>
      </w:pPr>
      <w:r>
        <w:lastRenderedPageBreak/>
        <w:t xml:space="preserve">Заявление о включении в список подается законными представителями детей-сирот и детей, оставшихся без попечения родителей, достигших возраста 14 лет, в течение трех месяцев со дня достижения ими указанного возраста или с момента возникновения оснований предоставления жилых помещений, предусмотренных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частью 1</w:t>
        </w:r>
      </w:hyperlink>
      <w:r>
        <w:t xml:space="preserve"> настоящей статьи.</w:t>
      </w:r>
    </w:p>
    <w:p w:rsidR="005D61D4" w:rsidRDefault="00101036">
      <w:pPr>
        <w:pStyle w:val="ConsPlusNormal0"/>
        <w:spacing w:before="200"/>
        <w:ind w:firstLine="540"/>
        <w:jc w:val="both"/>
      </w:pPr>
      <w:r>
        <w:t>Органы опеки и попечительства по месту жительства детей-сирот и детей, оставшихся без попечения родителей, осуществляют контроль за своевременной подачей законными представителями детей-сирот и детей, оставшихся без попечения родителей, заявлений о включении этих детей в список и в случае неподачи таких заявлений принимают меры по включению этих детей в список.</w:t>
      </w:r>
    </w:p>
    <w:p w:rsidR="005D61D4" w:rsidRDefault="00101036">
      <w:pPr>
        <w:pStyle w:val="ConsPlusNormal0"/>
        <w:spacing w:before="200"/>
        <w:ind w:firstLine="540"/>
        <w:jc w:val="both"/>
      </w:pPr>
      <w:r>
        <w:t>Дети-сироты и дети, оставшиеся без попечения родителей, приобретшие полную дееспособность до достижения ими совершеннолетия, а также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соответственно и не реализовали принадлежащее им право на обеспечение жилыми помещениями, вправе самостоятельно обратиться с заявлением в письменной форме о включении их в список.</w:t>
      </w:r>
    </w:p>
    <w:p w:rsidR="005D61D4" w:rsidRDefault="00DB1C3E">
      <w:pPr>
        <w:pStyle w:val="ConsPlusNormal0"/>
        <w:spacing w:before="200"/>
        <w:ind w:firstLine="540"/>
        <w:jc w:val="both"/>
      </w:pPr>
      <w:hyperlink r:id="rId211"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
        <w:r w:rsidR="00101036">
          <w:rPr>
            <w:color w:val="0000FF"/>
          </w:rPr>
          <w:t>Порядок</w:t>
        </w:r>
      </w:hyperlink>
      <w:r w:rsidR="00101036">
        <w:t xml:space="preserve"> формирования списка, </w:t>
      </w:r>
      <w:hyperlink r:id="rId212" w:tooltip="Постановление Правительства РФ от 04.04.2019 N 397 &quo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
        <w:r w:rsidR="00101036">
          <w:rPr>
            <w:color w:val="0000FF"/>
          </w:rPr>
          <w:t>форма</w:t>
        </w:r>
      </w:hyperlink>
      <w:r w:rsidR="00101036">
        <w:t xml:space="preserve"> заявления о включении в список, примерный перечень документов, необходимых для включения в список, сроки и основания принятия решения о включении либо об отказе во включении в список, а также сроки включения в список устанавливаются Правительством Российской Федерации.</w:t>
      </w:r>
    </w:p>
    <w:p w:rsidR="005D61D4" w:rsidRDefault="00101036">
      <w:pPr>
        <w:pStyle w:val="ConsPlusNormal0"/>
        <w:jc w:val="both"/>
      </w:pPr>
      <w:r>
        <w:t xml:space="preserve">(часть 3 в ред. Областного </w:t>
      </w:r>
      <w:hyperlink r:id="rId213"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r>
        <w:t xml:space="preserve">4. 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обстоятельств, предусмотренных </w:t>
      </w:r>
      <w:hyperlink r:id="rId214"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color w:val="0000FF"/>
          </w:rPr>
          <w:t>пунктом 4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5D61D4" w:rsidRDefault="00101036">
      <w:pPr>
        <w:pStyle w:val="ConsPlusNormal0"/>
        <w:jc w:val="both"/>
      </w:pPr>
      <w:r>
        <w:t xml:space="preserve">(в ред. Областного </w:t>
      </w:r>
      <w:hyperlink r:id="rId215" w:tooltip="Областной закон Ростовской области от 27.02.2024 N 88-ЗС &quot;О внесении изменений в Областной закон &quot;О социальной поддержке детства в Ростовской области&quot; и Областной закон &quot;О наделении органов местного самоуправления государственными полномочиями Ростовской облас">
        <w:r>
          <w:rPr>
            <w:color w:val="0000FF"/>
          </w:rPr>
          <w:t>закона</w:t>
        </w:r>
      </w:hyperlink>
      <w:r>
        <w:t xml:space="preserve"> РО от 27.02.2024 N 88-ЗС)</w:t>
      </w:r>
    </w:p>
    <w:p w:rsidR="005D61D4" w:rsidRDefault="00DB1C3E">
      <w:pPr>
        <w:pStyle w:val="ConsPlusNormal0"/>
        <w:spacing w:before="200"/>
        <w:ind w:firstLine="540"/>
        <w:jc w:val="both"/>
      </w:pPr>
      <w:hyperlink r:id="rId216" w:tooltip="Постановление Правительства РО от 25.06.2012 N 539 (ред. от 28.11.2024) &quo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
        <w:r w:rsidR="00101036">
          <w:rPr>
            <w:color w:val="0000FF"/>
          </w:rPr>
          <w:t>Порядок</w:t>
        </w:r>
      </w:hyperlink>
      <w:r w:rsidR="00101036">
        <w:t xml:space="preserve">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Правительством Ростовской области.</w:t>
      </w:r>
    </w:p>
    <w:p w:rsidR="005D61D4" w:rsidRDefault="00101036">
      <w:pPr>
        <w:pStyle w:val="ConsPlusNormal0"/>
        <w:spacing w:before="200"/>
        <w:ind w:firstLine="540"/>
        <w:jc w:val="both"/>
      </w:pPr>
      <w:r>
        <w:t xml:space="preserve">5. Срок действия договора найма специализированного жилого помещения, предоставляемого в соответствии с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частью 1</w:t>
        </w:r>
      </w:hyperlink>
      <w:r>
        <w:t xml:space="preserve"> настоящей статьи, составляет пять лет.</w:t>
      </w:r>
    </w:p>
    <w:p w:rsidR="005D61D4" w:rsidRDefault="00101036">
      <w:pPr>
        <w:pStyle w:val="ConsPlusNormal0"/>
        <w:spacing w:before="200"/>
        <w:ind w:firstLine="540"/>
        <w:jc w:val="both"/>
      </w:pPr>
      <w:r>
        <w:t xml:space="preserve">В случае выявления обстоятельств, свидетельствующих о необходимости оказания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w:t>
      </w:r>
    </w:p>
    <w:p w:rsidR="005D61D4" w:rsidRDefault="00101036">
      <w:pPr>
        <w:pStyle w:val="ConsPlusNormal0"/>
        <w:spacing w:before="200"/>
        <w:ind w:firstLine="540"/>
        <w:jc w:val="both"/>
      </w:pPr>
      <w:r>
        <w:t>Договор найма специализированного жилого помещения может быть заключен на новый пятилетний срок неоднократно.</w:t>
      </w:r>
    </w:p>
    <w:p w:rsidR="005D61D4" w:rsidRDefault="00101036">
      <w:pPr>
        <w:pStyle w:val="ConsPlusNormal0"/>
        <w:jc w:val="both"/>
      </w:pPr>
      <w:r>
        <w:t xml:space="preserve">(в ред. Областного </w:t>
      </w:r>
      <w:hyperlink r:id="rId217"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r>
        <w:t xml:space="preserve">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содействия в преодолении трудной жизненной ситуации, принимается решение об исключении жилого помещения из специализированного жилищного фонда и заключении с лицами, указанными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договора социального найма в отношении данного жилого помещения.</w:t>
      </w:r>
    </w:p>
    <w:p w:rsidR="005D61D4" w:rsidRDefault="00101036">
      <w:pPr>
        <w:pStyle w:val="ConsPlusNormal0"/>
        <w:spacing w:before="200"/>
        <w:ind w:firstLine="540"/>
        <w:jc w:val="both"/>
      </w:pPr>
      <w:r>
        <w:t xml:space="preserve">6. </w:t>
      </w:r>
      <w:hyperlink r:id="rId218" w:tooltip="Постановление Правительства РО от 25.06.2012 N 539 (ред. от 28.11.2024) &quo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
        <w:r>
          <w:rPr>
            <w:color w:val="0000FF"/>
          </w:rPr>
          <w:t>Порядок</w:t>
        </w:r>
      </w:hyperlink>
      <w:r>
        <w:t xml:space="preserve"> выявления обстоятельств, свидетельствующих о необходимости оказания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содействия в преодолении трудной жизненной ситуации, порядок принятия решений о заключении договора найма специализированного жилого помещения на новый пятилетний срок и об исключении жилого помещения из специализированного жилищного фонда и заключении с лицами, указанными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договора социального найма в отношении данного жилого помещения, </w:t>
      </w:r>
      <w:hyperlink r:id="rId219" w:tooltip="Постановление Правительства РО от 25.06.2012 N 539 (ред. от 28.11.2024) &quot;Об обеспечении жилыми помещениями и расходовании субвенций на осуществление полномочий по обеспечению жилыми помещениями детей-сирот и детей, оставшихся без попечения родителей, лиц из чи">
        <w:r>
          <w:rPr>
            <w:color w:val="0000FF"/>
          </w:rPr>
          <w:t>порядок</w:t>
        </w:r>
      </w:hyperlink>
      <w:r>
        <w:t xml:space="preserve"> принятия решения об исключении жилого помещения из </w:t>
      </w:r>
      <w:r>
        <w:lastRenderedPageBreak/>
        <w:t>специализированного жилищного фонда и заключения в случае смерти лиц, указанных в части 1 настоящей статьи, которым предоставлены жилые помещения по договорам найма специализированных жилых помещений, с их несовершеннолетними детьми и супругом (супругой) договора социального найма в отношении данного жилого помещения устанавливаются Правительством Ростовской области.</w:t>
      </w:r>
    </w:p>
    <w:p w:rsidR="005D61D4" w:rsidRDefault="00101036">
      <w:pPr>
        <w:pStyle w:val="ConsPlusNormal0"/>
        <w:jc w:val="both"/>
      </w:pPr>
      <w:r>
        <w:t xml:space="preserve">(в ред. Областного </w:t>
      </w:r>
      <w:hyperlink r:id="rId220"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r>
        <w:t xml:space="preserve">6.1. В целях заключения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 при наличии совокупности обстоятельств, предусмотренных </w:t>
      </w:r>
      <w:hyperlink r:id="rId22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color w:val="0000FF"/>
          </w:rPr>
          <w:t>пунктом 6.2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5D61D4" w:rsidRDefault="00DB1C3E">
      <w:pPr>
        <w:pStyle w:val="ConsPlusNormal0"/>
        <w:spacing w:before="200"/>
        <w:ind w:firstLine="540"/>
        <w:jc w:val="both"/>
      </w:pPr>
      <w:hyperlink r:id="rId222"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
        <w:r w:rsidR="00101036">
          <w:rPr>
            <w:color w:val="0000FF"/>
          </w:rPr>
          <w:t>Перечень</w:t>
        </w:r>
      </w:hyperlink>
      <w:r w:rsidR="00101036">
        <w:t xml:space="preserve"> документов, прилагаемых к заявлению о сокращении срока действия договора найма специализированного жилого помещения, </w:t>
      </w:r>
      <w:hyperlink r:id="rId223" w:tooltip="Постановление Правительства РФ от 30.11.2023 N 2047 &quo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
        <w:r w:rsidR="00101036">
          <w:rPr>
            <w:color w:val="0000FF"/>
          </w:rPr>
          <w:t>порядок</w:t>
        </w:r>
      </w:hyperlink>
      <w:r w:rsidR="00101036">
        <w:t xml:space="preserve">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утверждаются Правительством Российской Федерации.</w:t>
      </w:r>
    </w:p>
    <w:p w:rsidR="005D61D4" w:rsidRDefault="00101036">
      <w:pPr>
        <w:pStyle w:val="ConsPlusNormal0"/>
        <w:jc w:val="both"/>
      </w:pPr>
      <w:r>
        <w:t xml:space="preserve">(часть 6.1 введена Областным </w:t>
      </w:r>
      <w:hyperlink r:id="rId224" w:tooltip="Областной закон Ростовской области от 27.02.2024 N 88-ЗС &quot;О внесении изменений в Областной закон &quot;О социальной поддержке детства в Ростовской области&quot; и Областной закон &quot;О наделении органов местного самоуправления государственными полномочиями Ростовской облас">
        <w:r>
          <w:rPr>
            <w:color w:val="0000FF"/>
          </w:rPr>
          <w:t>законом</w:t>
        </w:r>
      </w:hyperlink>
      <w:r>
        <w:t xml:space="preserve"> РО от 27.02.2024 N 88-ЗС)</w:t>
      </w:r>
    </w:p>
    <w:p w:rsidR="005D61D4" w:rsidRDefault="00101036">
      <w:pPr>
        <w:pStyle w:val="ConsPlusNormal0"/>
        <w:spacing w:before="200"/>
        <w:ind w:firstLine="540"/>
        <w:jc w:val="both"/>
      </w:pPr>
      <w:r>
        <w:t xml:space="preserve">7.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по договорам найма специализированных жилых помещений предоставляются благоустроенные применительно к условиям соответствующего населенного пункта квартиры или жилые дома общей площадью жилого помещения не менее 33 квадратных метров. В случае если лица, указанные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являются членами одной семьи, указанные квартиры или жилые дома предоставляются общей площадью жилого помещения не менее 42 квадратных метров.</w:t>
      </w:r>
    </w:p>
    <w:p w:rsidR="005D61D4" w:rsidRDefault="00101036">
      <w:pPr>
        <w:pStyle w:val="ConsPlusNormal0"/>
        <w:spacing w:before="200"/>
        <w:ind w:firstLine="540"/>
        <w:jc w:val="both"/>
      </w:pPr>
      <w:r>
        <w:t xml:space="preserve">В случае если лица, указанные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являются инвалидами,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 превышающей норму предоставления на одного человека, указанные квартиры или жилые дома предоставляются общей площадью жилого помещения не менее 43 и 52 квадратных метров соответственно.</w:t>
      </w:r>
    </w:p>
    <w:p w:rsidR="005D61D4" w:rsidRDefault="00101036">
      <w:pPr>
        <w:pStyle w:val="ConsPlusNormal0"/>
        <w:spacing w:before="200"/>
        <w:ind w:firstLine="540"/>
        <w:jc w:val="both"/>
      </w:pPr>
      <w:r>
        <w:t xml:space="preserve">Общее количество жилых помещений в виде квартир, предоставляемых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в одном многоквартирном доме, не может превышать 25 процентов от общего количества квартир в этом многоквартирном доме, за исключением населенных пунктов с численностью жителей менее 10 тысяч человек, а также многоквартирных домов, количество квартир в которых составляет менее десяти.</w:t>
      </w:r>
    </w:p>
    <w:p w:rsidR="005D61D4" w:rsidRDefault="00101036">
      <w:pPr>
        <w:pStyle w:val="ConsPlusNormal0"/>
        <w:spacing w:before="200"/>
        <w:ind w:firstLine="540"/>
        <w:jc w:val="both"/>
      </w:pPr>
      <w:r>
        <w:t xml:space="preserve">Абзац утратил силу. - Областной </w:t>
      </w:r>
      <w:hyperlink r:id="rId225" w:tooltip="Областной закон Ростовской области от 29.06.2022 N 710-ЗС &quot;О внесении изменения в статью 4 Областного закона &quot;О регулировании отдельных отношений в сфере комплексного развития территорий в Ростовской области&quot; и признании утратившими силу отдельных положений не">
        <w:r>
          <w:rPr>
            <w:color w:val="0000FF"/>
          </w:rPr>
          <w:t>закон</w:t>
        </w:r>
      </w:hyperlink>
      <w:r>
        <w:t xml:space="preserve"> РО от 29.06.2022 N 710-ЗС.</w:t>
      </w:r>
    </w:p>
    <w:p w:rsidR="005D61D4" w:rsidRDefault="00101036">
      <w:pPr>
        <w:pStyle w:val="ConsPlusNormal0"/>
        <w:spacing w:before="200"/>
        <w:ind w:firstLine="540"/>
        <w:jc w:val="both"/>
      </w:pPr>
      <w:r>
        <w:t xml:space="preserve">В определенных Правительством Ростовской области случаях невозможности предоставления лицам, указанным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жилых помещений на территории муниципального района или городского округа, исполнительно-распорядительные органы которого наделены государственными полномочиями Ростовской области по обеспечению указанных лиц жилыми помещениями, с согласия лиц, указанных в </w:t>
      </w:r>
      <w:hyperlink w:anchor="P444" w:tooltip="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
        <w:r>
          <w:rPr>
            <w:color w:val="0000FF"/>
          </w:rPr>
          <w:t>части 1</w:t>
        </w:r>
      </w:hyperlink>
      <w:r>
        <w:t xml:space="preserve"> настоящей статьи, им предоставляются благоустроенные жилые помещения на территории другого муниципального района или городского округа в границах Ростовской области.</w:t>
      </w:r>
    </w:p>
    <w:p w:rsidR="005D61D4" w:rsidRDefault="00101036">
      <w:pPr>
        <w:pStyle w:val="ConsPlusNormal0"/>
        <w:jc w:val="both"/>
      </w:pPr>
      <w:r>
        <w:t xml:space="preserve">(часть 7 в ред. Областного </w:t>
      </w:r>
      <w:hyperlink r:id="rId226" w:tooltip="Областной закон Ростовской области от 09.11.2021 N 590-ЗС (ред. от 29.06.2022) &quot;О внесении изменения в статью 15 Областного закона &quot;О социальной поддержке детства в Ростовской области&quot; (принят ЗС РО 28.10.2021) {КонсультантПлюс}">
        <w:r>
          <w:rPr>
            <w:color w:val="0000FF"/>
          </w:rPr>
          <w:t>закона</w:t>
        </w:r>
      </w:hyperlink>
      <w:r>
        <w:t xml:space="preserve"> РО от 09.11.2021 N 590-ЗС)</w:t>
      </w:r>
    </w:p>
    <w:p w:rsidR="005D61D4" w:rsidRDefault="00101036">
      <w:pPr>
        <w:pStyle w:val="ConsPlusNormal0"/>
        <w:spacing w:before="200"/>
        <w:ind w:firstLine="540"/>
        <w:jc w:val="both"/>
      </w:pPr>
      <w:r>
        <w:t xml:space="preserve">8. Контроль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 осуществляется в </w:t>
      </w:r>
      <w:hyperlink r:id="rId227" w:tooltip="Постановление Правительства РО от 06.04.2020 N 284 (ред. от 29.07.2024) &quot;О мерах по реализации отдельных положений Федерального закона от 21.12.1996 N 159-ФЗ&quot; (вместе с &quot;Порядком осуществления контроля за использованием и сохранностью жилых помещений, нанимате">
        <w:r>
          <w:rPr>
            <w:color w:val="0000FF"/>
          </w:rPr>
          <w:t>порядке</w:t>
        </w:r>
      </w:hyperlink>
      <w:r>
        <w:t>, установленном нормативным правовым актом Правительства Ростовской области.</w:t>
      </w:r>
    </w:p>
    <w:p w:rsidR="005D61D4" w:rsidRDefault="00101036">
      <w:pPr>
        <w:pStyle w:val="ConsPlusNormal0"/>
        <w:jc w:val="both"/>
      </w:pPr>
      <w:r>
        <w:t xml:space="preserve">(часть 8 в ред. Областного </w:t>
      </w:r>
      <w:hyperlink r:id="rId228" w:tooltip="Областной закон Ростовской области от 25.12.2018 N 78-ЗС (ред. от 29.06.2022) &quot;О внесении изменений в статьи 14 и 15 Областного закона &quot;О социальной поддержке детства в Ростовской области&quot; и статью 6 Областного закона &quot;Об организации опеки и попечительства в Р">
        <w:r>
          <w:rPr>
            <w:color w:val="0000FF"/>
          </w:rPr>
          <w:t>закона</w:t>
        </w:r>
      </w:hyperlink>
      <w:r>
        <w:t xml:space="preserve"> РО от 25.12.2018 N 78-ЗС)</w:t>
      </w:r>
    </w:p>
    <w:p w:rsidR="005D61D4" w:rsidRDefault="00101036">
      <w:pPr>
        <w:pStyle w:val="ConsPlusNormal0"/>
        <w:spacing w:before="200"/>
        <w:ind w:firstLine="540"/>
        <w:jc w:val="both"/>
      </w:pPr>
      <w:bookmarkStart w:id="25" w:name="P476"/>
      <w:bookmarkEnd w:id="25"/>
      <w:r>
        <w:t>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sidR="005D61D4" w:rsidRDefault="00101036">
      <w:pPr>
        <w:pStyle w:val="ConsPlusNormal0"/>
        <w:spacing w:before="200"/>
        <w:ind w:firstLine="540"/>
        <w:jc w:val="both"/>
      </w:pPr>
      <w:r>
        <w:lastRenderedPageBreak/>
        <w:t xml:space="preserve">10.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в соответствии с </w:t>
      </w:r>
      <w:hyperlink w:anchor="P448" w:tooltip="3. Список детей-сирот и детей, оставшихся без попечения родителей, лиц из числа детей-сирот и детей, оставшихся без попечения родителей, лиц, указанных в части 9 настоящей статьи, которые подлежат обеспечению жилыми помещениями (далее - список) в соответствии ">
        <w:r>
          <w:rPr>
            <w:color w:val="0000FF"/>
          </w:rPr>
          <w:t>частью 3</w:t>
        </w:r>
      </w:hyperlink>
      <w:r>
        <w:t xml:space="preserve"> настоящей статьи.</w:t>
      </w:r>
    </w:p>
    <w:p w:rsidR="005D61D4" w:rsidRDefault="00101036">
      <w:pPr>
        <w:pStyle w:val="ConsPlusNormal0"/>
        <w:jc w:val="both"/>
      </w:pPr>
      <w:r>
        <w:t xml:space="preserve">(часть 10 введена Областным </w:t>
      </w:r>
      <w:hyperlink r:id="rId229" w:tooltip="Областной закон Ростовской области от 01.08.2023 N 905-ЗС &quot;О внесении изменения в статью 15 Областного закона &quot;О социальной поддержке детства в Ростовской области&quot; (принят ЗС РО 25.07.2023) {КонсультантПлюс}">
        <w:r>
          <w:rPr>
            <w:color w:val="0000FF"/>
          </w:rPr>
          <w:t>законом</w:t>
        </w:r>
      </w:hyperlink>
      <w:r>
        <w:t xml:space="preserve"> РО от 01.08.2023 N 905-ЗС)</w:t>
      </w:r>
    </w:p>
    <w:p w:rsidR="005D61D4" w:rsidRDefault="005D61D4">
      <w:pPr>
        <w:pStyle w:val="ConsPlusNormal0"/>
        <w:jc w:val="both"/>
      </w:pPr>
    </w:p>
    <w:p w:rsidR="005D61D4" w:rsidRDefault="00101036">
      <w:pPr>
        <w:pStyle w:val="ConsPlusTitle0"/>
        <w:ind w:firstLine="540"/>
        <w:jc w:val="both"/>
        <w:outlineLvl w:val="0"/>
      </w:pPr>
      <w:r>
        <w:t>Статья 15.1.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230" w:tooltip="Областной закон Ростовской области от 27.02.2024 N 88-ЗС &quot;О внесении изменений в Областной закон &quot;О социальной поддержке детства в Ростовской области&quot; и Областной закон &quot;О наделении органов местного самоуправления государственными полномочиями Ростовской облас">
        <w:r>
          <w:rPr>
            <w:color w:val="0000FF"/>
          </w:rPr>
          <w:t>законом</w:t>
        </w:r>
      </w:hyperlink>
      <w:r>
        <w:t xml:space="preserve"> РО от 27.02.2024 N 88-ЗС)</w:t>
      </w:r>
    </w:p>
    <w:p w:rsidR="005D61D4" w:rsidRDefault="005D61D4">
      <w:pPr>
        <w:pStyle w:val="ConsPlusNormal0"/>
        <w:jc w:val="both"/>
      </w:pPr>
    </w:p>
    <w:p w:rsidR="005D61D4" w:rsidRDefault="00101036">
      <w:pPr>
        <w:pStyle w:val="ConsPlusNormal0"/>
        <w:ind w:firstLine="540"/>
        <w:jc w:val="both"/>
      </w:pPr>
      <w:bookmarkStart w:id="26" w:name="P484"/>
      <w:bookmarkEnd w:id="26"/>
      <w:r>
        <w:t xml:space="preserve">1. Лица, указанные в </w:t>
      </w:r>
      <w:hyperlink w:anchor="P476" w:tooltip="9.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
        <w:r>
          <w:rPr>
            <w:color w:val="0000FF"/>
          </w:rPr>
          <w:t>части 9 статьи 15</w:t>
        </w:r>
      </w:hyperlink>
      <w:r>
        <w:t xml:space="preserve"> настоящего Областного закона, включенные в список в соответствии с </w:t>
      </w:r>
      <w:hyperlink w:anchor="P448" w:tooltip="3. Список детей-сирот и детей, оставшихся без попечения родителей, лиц из числа детей-сирот и детей, оставшихся без попечения родителей, лиц, указанных в части 9 настоящей статьи, которые подлежат обеспечению жилыми помещениями (далее - список) в соответствии ">
        <w:r>
          <w:rPr>
            <w:color w:val="0000FF"/>
          </w:rPr>
          <w:t>частью 3 статьи 15</w:t>
        </w:r>
      </w:hyperlink>
      <w:r>
        <w:t xml:space="preserve"> настоящего Областного закона, имеют право на однократное предоставление за счет средств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 выплата), в порядке и на условиях, установленных </w:t>
      </w:r>
      <w:hyperlink r:id="rId231" w:tooltip="Федеральный закон от 21.12.1996 N 159-ФЗ (ред. от 29.05.2024) &quot;О дополнительных гарантиях по социальной поддержке детей-сирот и детей, оставшихся без попечения родителей&quot; (с изм. и доп., вступ. в силу с 01.07.2024) {КонсультантПлюс}">
        <w:r>
          <w:rPr>
            <w:color w:val="0000FF"/>
          </w:rPr>
          <w:t>статьей 8.1</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5D61D4" w:rsidRDefault="00101036">
      <w:pPr>
        <w:pStyle w:val="ConsPlusNormal0"/>
        <w:spacing w:before="200"/>
        <w:ind w:firstLine="540"/>
        <w:jc w:val="both"/>
      </w:pPr>
      <w:r>
        <w:t xml:space="preserve">2. Преимущественное право на предоставление выплаты перед другими лицами, включенными в список в соответствии с </w:t>
      </w:r>
      <w:hyperlink w:anchor="P448" w:tooltip="3. Список детей-сирот и детей, оставшихся без попечения родителей, лиц из числа детей-сирот и детей, оставшихся без попечения родителей, лиц, указанных в части 9 настоящей статьи, которые подлежат обеспечению жилыми помещениями (далее - список) в соответствии ">
        <w:r>
          <w:rPr>
            <w:color w:val="0000FF"/>
          </w:rPr>
          <w:t>частью 3 статьи 15</w:t>
        </w:r>
      </w:hyperlink>
      <w:r>
        <w:t xml:space="preserve"> настоящего Областного закона, имеют следующие лица:</w:t>
      </w:r>
    </w:p>
    <w:p w:rsidR="005D61D4" w:rsidRDefault="00101036">
      <w:pPr>
        <w:pStyle w:val="ConsPlusNormal0"/>
        <w:spacing w:before="200"/>
        <w:ind w:firstLine="540"/>
        <w:jc w:val="both"/>
      </w:pPr>
      <w: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5D61D4" w:rsidRDefault="00101036">
      <w:pPr>
        <w:pStyle w:val="ConsPlusNormal0"/>
        <w:spacing w:before="200"/>
        <w:ind w:firstLine="540"/>
        <w:jc w:val="both"/>
      </w:pPr>
      <w: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5D61D4" w:rsidRDefault="00101036">
      <w:pPr>
        <w:pStyle w:val="ConsPlusNormal0"/>
        <w:spacing w:before="200"/>
        <w:ind w:firstLine="540"/>
        <w:jc w:val="both"/>
      </w:pPr>
      <w:r>
        <w:t>3. Расчет размера выплаты производится исходя из:</w:t>
      </w:r>
    </w:p>
    <w:p w:rsidR="005D61D4" w:rsidRDefault="00101036">
      <w:pPr>
        <w:pStyle w:val="ConsPlusNormal0"/>
        <w:spacing w:before="200"/>
        <w:ind w:firstLine="540"/>
        <w:jc w:val="both"/>
      </w:pPr>
      <w:r>
        <w:t>1) норматива общей площади жилого помещения не менее 33 квадратных метров;</w:t>
      </w:r>
    </w:p>
    <w:p w:rsidR="005D61D4" w:rsidRDefault="00101036">
      <w:pPr>
        <w:pStyle w:val="ConsPlusNormal0"/>
        <w:spacing w:before="200"/>
        <w:ind w:firstLine="540"/>
        <w:jc w:val="both"/>
      </w:pPr>
      <w:r>
        <w:t>2) показателя средней рыночной стоимости одного квадратного метра общей площади жилого помещения в Ростовской области,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5D61D4" w:rsidRDefault="00101036">
      <w:pPr>
        <w:pStyle w:val="ConsPlusNormal0"/>
        <w:spacing w:before="200"/>
        <w:ind w:firstLine="540"/>
        <w:jc w:val="both"/>
      </w:pPr>
      <w:r>
        <w:t xml:space="preserve">4. В случае если лица, указанные в </w:t>
      </w:r>
      <w:hyperlink w:anchor="P484" w:tooltip="1. Лица, указанные в части 9 статьи 15 настоящего Областного закона, включенные в список в соответствии с частью 3 статьи 15 настоящего Областного закона, имеют право на однократное предоставление за счет средств областного бюджета выплаты на приобретение благ">
        <w:r>
          <w:rPr>
            <w:color w:val="0000FF"/>
          </w:rPr>
          <w:t>части 1</w:t>
        </w:r>
      </w:hyperlink>
      <w:r>
        <w:t xml:space="preserve"> настоящей статьи, являются членами одной семьи, расчет размера выплаты производится исходя из норматива общей площади жилого помещения не менее 42 квадратных метров.</w:t>
      </w:r>
    </w:p>
    <w:p w:rsidR="005D61D4" w:rsidRDefault="00101036">
      <w:pPr>
        <w:pStyle w:val="ConsPlusNormal0"/>
        <w:spacing w:before="200"/>
        <w:ind w:firstLine="540"/>
        <w:jc w:val="both"/>
      </w:pPr>
      <w:r>
        <w:t xml:space="preserve">В случае если лица, указанные в </w:t>
      </w:r>
      <w:hyperlink w:anchor="P484" w:tooltip="1. Лица, указанные в части 9 статьи 15 настоящего Областного закона, включенные в список в соответствии с частью 3 статьи 15 настоящего Областного закона, имеют право на однократное предоставление за счет средств областного бюджета выплаты на приобретение благ">
        <w:r>
          <w:rPr>
            <w:color w:val="0000FF"/>
          </w:rPr>
          <w:t>части 1</w:t>
        </w:r>
      </w:hyperlink>
      <w:r>
        <w:t xml:space="preserve"> настоящей статьи, являются инвалидами, которым в соответствии с нормативными правовыми актами Российской Федерации предоставляются жилые помещения по договору социального найма общей площадью, превышающей норму предоставления на одного человека, расчет размера выплаты производится исходя из норматива общей площади жилого помещения не менее 43 и 52 квадратных метров для квартир и жилых домов соответственно.</w:t>
      </w:r>
    </w:p>
    <w:p w:rsidR="005D61D4" w:rsidRDefault="00101036">
      <w:pPr>
        <w:pStyle w:val="ConsPlusNormal0"/>
        <w:spacing w:before="200"/>
        <w:ind w:firstLine="540"/>
        <w:jc w:val="both"/>
      </w:pPr>
      <w:r>
        <w:t>5. Право на выплату подтверждается именным документом на приобретение жилого помещения - сертификатом.</w:t>
      </w:r>
    </w:p>
    <w:p w:rsidR="005D61D4" w:rsidRDefault="00DB1C3E">
      <w:pPr>
        <w:pStyle w:val="ConsPlusNormal0"/>
        <w:spacing w:before="200"/>
        <w:ind w:firstLine="540"/>
        <w:jc w:val="both"/>
      </w:pPr>
      <w:hyperlink r:id="rId232"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
        <w:r w:rsidR="00101036">
          <w:rPr>
            <w:color w:val="0000FF"/>
          </w:rPr>
          <w:t>Форма</w:t>
        </w:r>
      </w:hyperlink>
      <w:r w:rsidR="00101036">
        <w:t xml:space="preserve"> сертификата, </w:t>
      </w:r>
      <w:hyperlink r:id="rId233" w:tooltip="Постановление Правительства РФ от 21.12.2023 N 2227 &quot;Об отдельных вопросах предоставления лицам, указанным в пункте 1 статьи 8.1 Федерального закона &quot;О дополнительных гарантиях по социальной поддержке детей-сирот и детей, оставшихся без попечения родителей&quot;, в">
        <w:r w:rsidR="00101036">
          <w:rPr>
            <w:color w:val="0000FF"/>
          </w:rPr>
          <w:t>правила</w:t>
        </w:r>
      </w:hyperlink>
      <w:r w:rsidR="00101036">
        <w:t xml:space="preserve"> выпуска и реализации сертификата утверждаются Правительством Российской Федерации.</w:t>
      </w:r>
    </w:p>
    <w:p w:rsidR="005D61D4" w:rsidRDefault="005D61D4">
      <w:pPr>
        <w:pStyle w:val="ConsPlusNormal0"/>
        <w:jc w:val="both"/>
      </w:pPr>
    </w:p>
    <w:p w:rsidR="005D61D4" w:rsidRDefault="00101036">
      <w:pPr>
        <w:pStyle w:val="ConsPlusTitle0"/>
        <w:ind w:firstLine="540"/>
        <w:jc w:val="both"/>
        <w:outlineLvl w:val="0"/>
      </w:pPr>
      <w:r>
        <w:lastRenderedPageBreak/>
        <w:t>Статья 15.2. Дополнительные гарантии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p>
    <w:p w:rsidR="005D61D4" w:rsidRDefault="005D61D4">
      <w:pPr>
        <w:pStyle w:val="ConsPlusNormal0"/>
        <w:ind w:firstLine="540"/>
        <w:jc w:val="both"/>
      </w:pPr>
    </w:p>
    <w:p w:rsidR="005D61D4" w:rsidRDefault="00101036">
      <w:pPr>
        <w:pStyle w:val="ConsPlusNormal0"/>
        <w:ind w:firstLine="540"/>
        <w:jc w:val="both"/>
      </w:pPr>
      <w:r>
        <w:t xml:space="preserve">(введена Областным </w:t>
      </w:r>
      <w:hyperlink r:id="rId234" w:tooltip="Областной закон Ростовской области от 11.06.2024 N 134-ЗС &quot;О внесении изменений в Областной закон &quot;О социальной поддержке детства в Ростовской области&quot; (принят ЗС РО 11.06.2024) {КонсультантПлюс}">
        <w:r>
          <w:rPr>
            <w:color w:val="0000FF"/>
          </w:rPr>
          <w:t>законом</w:t>
        </w:r>
      </w:hyperlink>
      <w:r>
        <w:t xml:space="preserve"> РО от 11.06.2024 N 134-ЗС)</w:t>
      </w:r>
    </w:p>
    <w:p w:rsidR="005D61D4" w:rsidRDefault="005D61D4">
      <w:pPr>
        <w:pStyle w:val="ConsPlusNormal0"/>
        <w:jc w:val="both"/>
      </w:pPr>
    </w:p>
    <w:p w:rsidR="005D61D4" w:rsidRDefault="00101036">
      <w:pPr>
        <w:pStyle w:val="ConsPlusNormal0"/>
        <w:ind w:firstLine="540"/>
        <w:jc w:val="both"/>
      </w:pPr>
      <w:bookmarkStart w:id="27" w:name="P500"/>
      <w:bookmarkEnd w:id="27"/>
      <w:r>
        <w:t>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оставшихся без попечения родителей, в возрасте от 18 до 23 лет на время обучения по очной форме за счет бюджетных ассигнований федерального бюджета, областного бюджета и (или) местных бюджетов, прохождения военной службы по призыву предоставляется ежемесячная компенсация расходов на оплату жилищно-коммунальных услуг.</w:t>
      </w:r>
    </w:p>
    <w:p w:rsidR="005D61D4" w:rsidRDefault="00101036">
      <w:pPr>
        <w:pStyle w:val="ConsPlusNormal0"/>
        <w:spacing w:before="200"/>
        <w:ind w:firstLine="540"/>
        <w:jc w:val="both"/>
      </w:pPr>
      <w:r>
        <w:t xml:space="preserve">2. Лицам, указанным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компенсация расходов на оплату жилищно-коммунальных услуг предоставляется на одно жилое помещение, находящееся на территории Ростовской области, в котором они проживают в семье опекуна, попечителя или приемной семье либо собственником, нанимателем по договору социального найма, членом семьи нанимателя по договору социального найма которого они являются.</w:t>
      </w:r>
    </w:p>
    <w:p w:rsidR="005D61D4" w:rsidRDefault="00101036">
      <w:pPr>
        <w:pStyle w:val="ConsPlusNormal0"/>
        <w:spacing w:before="200"/>
        <w:ind w:firstLine="540"/>
        <w:jc w:val="both"/>
      </w:pPr>
      <w:r>
        <w:t>3. Компенсация расходов на оплату жилищно-коммунальных услуг предоставляется в размере 100 процентов:</w:t>
      </w:r>
    </w:p>
    <w:p w:rsidR="005D61D4" w:rsidRDefault="00101036">
      <w:pPr>
        <w:pStyle w:val="ConsPlusNormal0"/>
        <w:spacing w:before="200"/>
        <w:ind w:firstLine="540"/>
        <w:jc w:val="both"/>
      </w:pPr>
      <w:r>
        <w:t xml:space="preserve">1)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приходящейся на лиц, указанных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доли общей площади жилого помещения (в коммунальных квартирах - доли занимаемой жилой площади);</w:t>
      </w:r>
    </w:p>
    <w:p w:rsidR="005D61D4" w:rsidRDefault="00101036">
      <w:pPr>
        <w:pStyle w:val="ConsPlusNormal0"/>
        <w:spacing w:before="200"/>
        <w:ind w:firstLine="540"/>
        <w:jc w:val="both"/>
      </w:pPr>
      <w:r>
        <w:t xml:space="preserve">2) взноса на капитальный ремонт общего имущества в многоквартирном доме. Компенсация рассчитывается исходя из минимального </w:t>
      </w:r>
      <w:hyperlink r:id="rId235" w:tooltip="Постановление Правительства РО от 25.06.2024 N 417 &quot;Об установлении минимального размера взноса на капитальный ремонт общего имущества в многоквартирном доме на территории Ростовской области&quot; {КонсультантПлюс}">
        <w:r>
          <w:rPr>
            <w:color w:val="0000FF"/>
          </w:rPr>
          <w:t>размера</w:t>
        </w:r>
      </w:hyperlink>
      <w:r>
        <w:t xml:space="preserve"> взноса на капитальный ремонт на один квадратный метр общей площади жилого помещения в месяц, установленного нормативным правовым актом Правительства Ростовской области, и приходящейся на лиц, указанных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доли общей площади жилого помещения (в коммунальных квартирах - доли занимаемой жилой площади);</w:t>
      </w:r>
    </w:p>
    <w:p w:rsidR="005D61D4" w:rsidRDefault="00101036">
      <w:pPr>
        <w:pStyle w:val="ConsPlusNormal0"/>
        <w:spacing w:before="200"/>
        <w:ind w:firstLine="540"/>
        <w:jc w:val="both"/>
      </w:pPr>
      <w:r>
        <w:t xml:space="preserve">3) платы за холодную воду, горячую воду, электрическую энергию, потребляемые при использовании и содержании общего имущества в многоквартирном доме, а также за отведение сточных вод в целях содержания общего имущества в многоквартирном доме исходя из приходящейся на лиц, указанных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доли общей площади жилого помещения (в коммунальных квартирах - доли занимаемой жилой площади);</w:t>
      </w:r>
    </w:p>
    <w:p w:rsidR="005D61D4" w:rsidRDefault="00101036">
      <w:pPr>
        <w:pStyle w:val="ConsPlusNormal0"/>
        <w:spacing w:before="200"/>
        <w:ind w:firstLine="540"/>
        <w:jc w:val="both"/>
      </w:pPr>
      <w:r>
        <w:t xml:space="preserve">4) платы за коммунальные услуги. Компенсация рассчитывается исходя из приходящейся на лиц, указанных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доли в объеме потребляемых коммунальных услуг, определенном по показаниям приборов учета, но не более нормативов потребления, утвержденных в установленном законодательством Российской Федерации порядке. При отсутствии приборов учета компенсация рассчитывается исходя из нормативов потребления коммунальных услуг, утвержденных в установленном законодательством Российской Федерации порядке. При расчете компенсации не учитываются повышающие коэффициенты к нормативам потребления коммунальных услуг, применяемые в случаях, установленных Правительством Российской Федерации;</w:t>
      </w:r>
    </w:p>
    <w:p w:rsidR="005D61D4" w:rsidRDefault="00101036">
      <w:pPr>
        <w:pStyle w:val="ConsPlusNormal0"/>
        <w:spacing w:before="200"/>
        <w:ind w:firstLine="540"/>
        <w:jc w:val="both"/>
      </w:pPr>
      <w:r>
        <w:t xml:space="preserve">5) оплаты стоимости твердого топлива, приобретенного в пределах норм, установленных нормативным правовым актом Российской Федерации, - при проживании в домах, не имеющих центрального отопления. Компенсация рассчитывается исходя из приходящейся на лиц, указанных в </w:t>
      </w:r>
      <w:hyperlink w:anchor="P500" w:tooltip="1. Детям-сиротам и детям, оставшимся без попечения родителей, на время пребывания в соответствующей организации для детей-сирот и детей, оставшихся без попечения родителей, в семье опекуна, попечителя, приемной семье, а также лицам из числа детей-сирот и детей">
        <w:r>
          <w:rPr>
            <w:color w:val="0000FF"/>
          </w:rPr>
          <w:t>части 1</w:t>
        </w:r>
      </w:hyperlink>
      <w:r>
        <w:t xml:space="preserve"> настоящей статьи, доли общей площади жилого помещения (в коммунальных квартирах - доли занимаемой жилой площади).</w:t>
      </w:r>
    </w:p>
    <w:p w:rsidR="005D61D4" w:rsidRDefault="00101036">
      <w:pPr>
        <w:pStyle w:val="ConsPlusNormal0"/>
        <w:spacing w:before="200"/>
        <w:ind w:firstLine="540"/>
        <w:jc w:val="both"/>
      </w:pPr>
      <w:r>
        <w:t>4. Расчет размера компенсации расходов на оплату жилищно-коммунальных услуг осуществляется на основании сведений, полученных от организаций, осуществляющих расчеты по оплате жилищно-коммунальных услуг, на основании заключенных соглашений о взаимодействии по вопросам, связанным с предоставлением органам местного самоуправления на безвозмездной основе сведений, необходимых для расчета компенсации расходов на оплату жилищно-коммунальных услуг отдельным категориям граждан.</w:t>
      </w:r>
    </w:p>
    <w:p w:rsidR="005D61D4" w:rsidRDefault="00101036">
      <w:pPr>
        <w:pStyle w:val="ConsPlusNormal0"/>
        <w:spacing w:before="200"/>
        <w:ind w:firstLine="540"/>
        <w:jc w:val="both"/>
      </w:pPr>
      <w:r>
        <w:lastRenderedPageBreak/>
        <w:t xml:space="preserve">5. Условия и </w:t>
      </w:r>
      <w:hyperlink r:id="rId236" w:tooltip="Постановление Правительства РО от 13.11.2024 N 6 &quot;О порядке и условиях предоставления компенсации расходов на оплату жилищно-коммунальных услуг детям-сиротам и детям, оставшимся без попечения родителей, лицам из числа детей-сирот и детей, оставшихся без попече">
        <w:r>
          <w:rPr>
            <w:color w:val="0000FF"/>
          </w:rPr>
          <w:t>порядок</w:t>
        </w:r>
      </w:hyperlink>
      <w:r>
        <w:t xml:space="preserve"> предоставления компенсации расходов на оплату жилищно-коммунальных услуг определяются Правительством Ростовской области.</w:t>
      </w:r>
    </w:p>
    <w:p w:rsidR="005D61D4" w:rsidRDefault="005D61D4">
      <w:pPr>
        <w:pStyle w:val="ConsPlusNormal0"/>
        <w:jc w:val="both"/>
      </w:pPr>
    </w:p>
    <w:p w:rsidR="005D61D4" w:rsidRDefault="00101036">
      <w:pPr>
        <w:pStyle w:val="ConsPlusTitle0"/>
        <w:ind w:firstLine="540"/>
        <w:jc w:val="both"/>
        <w:outlineLvl w:val="0"/>
      </w:pPr>
      <w:r>
        <w:t>Статья 16. Вступление в силу настоящего Областного закона</w:t>
      </w:r>
    </w:p>
    <w:p w:rsidR="005D61D4" w:rsidRDefault="005D61D4">
      <w:pPr>
        <w:pStyle w:val="ConsPlusNormal0"/>
        <w:jc w:val="both"/>
      </w:pPr>
    </w:p>
    <w:p w:rsidR="005D61D4" w:rsidRDefault="00101036">
      <w:pPr>
        <w:pStyle w:val="ConsPlusNormal0"/>
        <w:ind w:firstLine="540"/>
        <w:jc w:val="both"/>
      </w:pPr>
      <w:r>
        <w:t>Настоящий Областной закон вступает в силу с 1 января 2005 года.</w:t>
      </w:r>
    </w:p>
    <w:p w:rsidR="005D61D4" w:rsidRDefault="005D61D4">
      <w:pPr>
        <w:pStyle w:val="ConsPlusNormal0"/>
        <w:jc w:val="both"/>
      </w:pPr>
    </w:p>
    <w:p w:rsidR="005D61D4" w:rsidRDefault="00101036">
      <w:pPr>
        <w:pStyle w:val="ConsPlusNormal0"/>
        <w:jc w:val="right"/>
      </w:pPr>
      <w:r>
        <w:t>Глава Администрации</w:t>
      </w:r>
    </w:p>
    <w:p w:rsidR="005D61D4" w:rsidRDefault="00101036">
      <w:pPr>
        <w:pStyle w:val="ConsPlusNormal0"/>
        <w:jc w:val="right"/>
      </w:pPr>
      <w:r>
        <w:t>(Губернатор) Ростовской области</w:t>
      </w:r>
    </w:p>
    <w:p w:rsidR="005D61D4" w:rsidRDefault="00101036">
      <w:pPr>
        <w:pStyle w:val="ConsPlusNormal0"/>
        <w:jc w:val="right"/>
      </w:pPr>
      <w:r>
        <w:t>В.ЧУБ</w:t>
      </w:r>
    </w:p>
    <w:p w:rsidR="005D61D4" w:rsidRDefault="00101036">
      <w:pPr>
        <w:pStyle w:val="ConsPlusNormal0"/>
      </w:pPr>
      <w:r>
        <w:t>г. Ростов-на-Дону</w:t>
      </w:r>
    </w:p>
    <w:p w:rsidR="005D61D4" w:rsidRDefault="00101036">
      <w:pPr>
        <w:pStyle w:val="ConsPlusNormal0"/>
        <w:spacing w:before="200"/>
      </w:pPr>
      <w:r>
        <w:t>22 октября 2004 года</w:t>
      </w:r>
    </w:p>
    <w:p w:rsidR="005D61D4" w:rsidRDefault="00101036">
      <w:pPr>
        <w:pStyle w:val="ConsPlusNormal0"/>
        <w:spacing w:before="200"/>
      </w:pPr>
      <w:r>
        <w:t>N 165-ЗС</w:t>
      </w:r>
    </w:p>
    <w:p w:rsidR="005D61D4" w:rsidRDefault="005D61D4">
      <w:pPr>
        <w:pStyle w:val="ConsPlusNormal0"/>
        <w:jc w:val="both"/>
      </w:pPr>
    </w:p>
    <w:p w:rsidR="005D61D4" w:rsidRDefault="005D61D4">
      <w:pPr>
        <w:pStyle w:val="ConsPlusNormal0"/>
        <w:jc w:val="both"/>
      </w:pPr>
    </w:p>
    <w:p w:rsidR="005D61D4" w:rsidRDefault="005D61D4">
      <w:pPr>
        <w:pStyle w:val="ConsPlusNormal0"/>
        <w:pBdr>
          <w:bottom w:val="single" w:sz="6" w:space="0" w:color="auto"/>
        </w:pBdr>
        <w:spacing w:before="100" w:after="100"/>
        <w:jc w:val="both"/>
        <w:rPr>
          <w:sz w:val="2"/>
          <w:szCs w:val="2"/>
        </w:rPr>
      </w:pPr>
    </w:p>
    <w:sectPr w:rsidR="005D61D4" w:rsidSect="00DB1C3E">
      <w:headerReference w:type="default" r:id="rId237"/>
      <w:footerReference w:type="default" r:id="rId238"/>
      <w:headerReference w:type="first" r:id="rId239"/>
      <w:footerReference w:type="first" r:id="rId240"/>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E82" w:rsidRDefault="00DC4E82">
      <w:r>
        <w:separator/>
      </w:r>
    </w:p>
  </w:endnote>
  <w:endnote w:type="continuationSeparator" w:id="1">
    <w:p w:rsidR="00DC4E82" w:rsidRDefault="00DC4E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101036">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101036">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E82" w:rsidRDefault="00DC4E82">
      <w:r>
        <w:separator/>
      </w:r>
    </w:p>
  </w:footnote>
  <w:footnote w:type="continuationSeparator" w:id="1">
    <w:p w:rsidR="00DC4E82" w:rsidRDefault="00DC4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101036">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036" w:rsidRDefault="0010103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D61D4"/>
    <w:rsid w:val="000816CA"/>
    <w:rsid w:val="00101036"/>
    <w:rsid w:val="00182465"/>
    <w:rsid w:val="002D0BAE"/>
    <w:rsid w:val="005D61D4"/>
    <w:rsid w:val="008E4990"/>
    <w:rsid w:val="00D7202E"/>
    <w:rsid w:val="00DB1C3E"/>
    <w:rsid w:val="00DC4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1C3E"/>
    <w:pPr>
      <w:widowControl w:val="0"/>
      <w:autoSpaceDE w:val="0"/>
      <w:autoSpaceDN w:val="0"/>
    </w:pPr>
    <w:rPr>
      <w:rFonts w:ascii="Arial" w:hAnsi="Arial" w:cs="Arial"/>
      <w:sz w:val="20"/>
    </w:rPr>
  </w:style>
  <w:style w:type="paragraph" w:customStyle="1" w:styleId="ConsPlusNonformat">
    <w:name w:val="ConsPlusNonformat"/>
    <w:rsid w:val="00DB1C3E"/>
    <w:pPr>
      <w:widowControl w:val="0"/>
      <w:autoSpaceDE w:val="0"/>
      <w:autoSpaceDN w:val="0"/>
    </w:pPr>
    <w:rPr>
      <w:rFonts w:ascii="Courier New" w:hAnsi="Courier New" w:cs="Courier New"/>
      <w:sz w:val="20"/>
    </w:rPr>
  </w:style>
  <w:style w:type="paragraph" w:customStyle="1" w:styleId="ConsPlusTitle">
    <w:name w:val="ConsPlusTitle"/>
    <w:rsid w:val="00DB1C3E"/>
    <w:pPr>
      <w:widowControl w:val="0"/>
      <w:autoSpaceDE w:val="0"/>
      <w:autoSpaceDN w:val="0"/>
    </w:pPr>
    <w:rPr>
      <w:rFonts w:ascii="Arial" w:hAnsi="Arial" w:cs="Arial"/>
      <w:b/>
      <w:sz w:val="20"/>
    </w:rPr>
  </w:style>
  <w:style w:type="paragraph" w:customStyle="1" w:styleId="ConsPlusCell">
    <w:name w:val="ConsPlusCell"/>
    <w:rsid w:val="00DB1C3E"/>
    <w:pPr>
      <w:widowControl w:val="0"/>
      <w:autoSpaceDE w:val="0"/>
      <w:autoSpaceDN w:val="0"/>
    </w:pPr>
    <w:rPr>
      <w:rFonts w:ascii="Courier New" w:hAnsi="Courier New" w:cs="Courier New"/>
      <w:sz w:val="20"/>
    </w:rPr>
  </w:style>
  <w:style w:type="paragraph" w:customStyle="1" w:styleId="ConsPlusDocList">
    <w:name w:val="ConsPlusDocList"/>
    <w:rsid w:val="00DB1C3E"/>
    <w:pPr>
      <w:widowControl w:val="0"/>
      <w:autoSpaceDE w:val="0"/>
      <w:autoSpaceDN w:val="0"/>
    </w:pPr>
    <w:rPr>
      <w:rFonts w:ascii="Courier New" w:hAnsi="Courier New" w:cs="Courier New"/>
      <w:sz w:val="20"/>
    </w:rPr>
  </w:style>
  <w:style w:type="paragraph" w:customStyle="1" w:styleId="ConsPlusTitlePage">
    <w:name w:val="ConsPlusTitlePage"/>
    <w:rsid w:val="00DB1C3E"/>
    <w:pPr>
      <w:widowControl w:val="0"/>
      <w:autoSpaceDE w:val="0"/>
      <w:autoSpaceDN w:val="0"/>
    </w:pPr>
    <w:rPr>
      <w:rFonts w:ascii="Tahoma" w:hAnsi="Tahoma" w:cs="Tahoma"/>
      <w:sz w:val="20"/>
    </w:rPr>
  </w:style>
  <w:style w:type="paragraph" w:customStyle="1" w:styleId="ConsPlusJurTerm">
    <w:name w:val="ConsPlusJurTerm"/>
    <w:rsid w:val="00DB1C3E"/>
    <w:pPr>
      <w:widowControl w:val="0"/>
      <w:autoSpaceDE w:val="0"/>
      <w:autoSpaceDN w:val="0"/>
    </w:pPr>
    <w:rPr>
      <w:rFonts w:ascii="Tahoma" w:hAnsi="Tahoma" w:cs="Tahoma"/>
      <w:sz w:val="26"/>
    </w:rPr>
  </w:style>
  <w:style w:type="paragraph" w:customStyle="1" w:styleId="ConsPlusTextList">
    <w:name w:val="ConsPlusTextList"/>
    <w:rsid w:val="00DB1C3E"/>
    <w:pPr>
      <w:widowControl w:val="0"/>
      <w:autoSpaceDE w:val="0"/>
      <w:autoSpaceDN w:val="0"/>
    </w:pPr>
    <w:rPr>
      <w:rFonts w:ascii="Arial" w:hAnsi="Arial" w:cs="Arial"/>
      <w:sz w:val="20"/>
    </w:rPr>
  </w:style>
  <w:style w:type="paragraph" w:customStyle="1" w:styleId="ConsPlusTextList0">
    <w:name w:val="ConsPlusTextList"/>
    <w:rsid w:val="00DB1C3E"/>
    <w:pPr>
      <w:widowControl w:val="0"/>
      <w:autoSpaceDE w:val="0"/>
      <w:autoSpaceDN w:val="0"/>
    </w:pPr>
    <w:rPr>
      <w:rFonts w:ascii="Arial" w:hAnsi="Arial" w:cs="Arial"/>
      <w:sz w:val="20"/>
    </w:rPr>
  </w:style>
  <w:style w:type="paragraph" w:customStyle="1" w:styleId="ConsPlusNormal0">
    <w:name w:val="ConsPlusNormal"/>
    <w:rsid w:val="00DB1C3E"/>
    <w:pPr>
      <w:widowControl w:val="0"/>
      <w:autoSpaceDE w:val="0"/>
      <w:autoSpaceDN w:val="0"/>
    </w:pPr>
    <w:rPr>
      <w:rFonts w:ascii="Arial" w:hAnsi="Arial" w:cs="Arial"/>
      <w:sz w:val="20"/>
    </w:rPr>
  </w:style>
  <w:style w:type="paragraph" w:customStyle="1" w:styleId="ConsPlusNonformat0">
    <w:name w:val="ConsPlusNonformat"/>
    <w:rsid w:val="00DB1C3E"/>
    <w:pPr>
      <w:widowControl w:val="0"/>
      <w:autoSpaceDE w:val="0"/>
      <w:autoSpaceDN w:val="0"/>
    </w:pPr>
    <w:rPr>
      <w:rFonts w:ascii="Courier New" w:hAnsi="Courier New" w:cs="Courier New"/>
      <w:sz w:val="20"/>
    </w:rPr>
  </w:style>
  <w:style w:type="paragraph" w:customStyle="1" w:styleId="ConsPlusTitle0">
    <w:name w:val="ConsPlusTitle"/>
    <w:rsid w:val="00DB1C3E"/>
    <w:pPr>
      <w:widowControl w:val="0"/>
      <w:autoSpaceDE w:val="0"/>
      <w:autoSpaceDN w:val="0"/>
    </w:pPr>
    <w:rPr>
      <w:rFonts w:ascii="Arial" w:hAnsi="Arial" w:cs="Arial"/>
      <w:b/>
      <w:sz w:val="20"/>
    </w:rPr>
  </w:style>
  <w:style w:type="paragraph" w:customStyle="1" w:styleId="ConsPlusCell0">
    <w:name w:val="ConsPlusCell"/>
    <w:rsid w:val="00DB1C3E"/>
    <w:pPr>
      <w:widowControl w:val="0"/>
      <w:autoSpaceDE w:val="0"/>
      <w:autoSpaceDN w:val="0"/>
    </w:pPr>
    <w:rPr>
      <w:rFonts w:ascii="Courier New" w:hAnsi="Courier New" w:cs="Courier New"/>
      <w:sz w:val="20"/>
    </w:rPr>
  </w:style>
  <w:style w:type="paragraph" w:customStyle="1" w:styleId="ConsPlusDocList0">
    <w:name w:val="ConsPlusDocList"/>
    <w:rsid w:val="00DB1C3E"/>
    <w:pPr>
      <w:widowControl w:val="0"/>
      <w:autoSpaceDE w:val="0"/>
      <w:autoSpaceDN w:val="0"/>
    </w:pPr>
    <w:rPr>
      <w:rFonts w:ascii="Courier New" w:hAnsi="Courier New" w:cs="Courier New"/>
      <w:sz w:val="20"/>
    </w:rPr>
  </w:style>
  <w:style w:type="paragraph" w:customStyle="1" w:styleId="ConsPlusTitlePage0">
    <w:name w:val="ConsPlusTitlePage"/>
    <w:rsid w:val="00DB1C3E"/>
    <w:pPr>
      <w:widowControl w:val="0"/>
      <w:autoSpaceDE w:val="0"/>
      <w:autoSpaceDN w:val="0"/>
    </w:pPr>
    <w:rPr>
      <w:rFonts w:ascii="Tahoma" w:hAnsi="Tahoma" w:cs="Tahoma"/>
      <w:sz w:val="20"/>
    </w:rPr>
  </w:style>
  <w:style w:type="paragraph" w:customStyle="1" w:styleId="ConsPlusJurTerm0">
    <w:name w:val="ConsPlusJurTerm"/>
    <w:rsid w:val="00DB1C3E"/>
    <w:pPr>
      <w:widowControl w:val="0"/>
      <w:autoSpaceDE w:val="0"/>
      <w:autoSpaceDN w:val="0"/>
    </w:pPr>
    <w:rPr>
      <w:rFonts w:ascii="Tahoma" w:hAnsi="Tahoma" w:cs="Tahoma"/>
      <w:sz w:val="26"/>
    </w:rPr>
  </w:style>
  <w:style w:type="paragraph" w:customStyle="1" w:styleId="ConsPlusTextList1">
    <w:name w:val="ConsPlusTextList"/>
    <w:rsid w:val="00DB1C3E"/>
    <w:pPr>
      <w:widowControl w:val="0"/>
      <w:autoSpaceDE w:val="0"/>
      <w:autoSpaceDN w:val="0"/>
    </w:pPr>
    <w:rPr>
      <w:rFonts w:ascii="Arial" w:hAnsi="Arial" w:cs="Arial"/>
      <w:sz w:val="20"/>
    </w:rPr>
  </w:style>
  <w:style w:type="paragraph" w:customStyle="1" w:styleId="ConsPlusTextList2">
    <w:name w:val="ConsPlusTextList"/>
    <w:rsid w:val="00DB1C3E"/>
    <w:pPr>
      <w:widowControl w:val="0"/>
      <w:autoSpaceDE w:val="0"/>
      <w:autoSpaceDN w:val="0"/>
    </w:pPr>
    <w:rPr>
      <w:rFonts w:ascii="Arial" w:hAnsi="Arial" w:cs="Arial"/>
      <w:sz w:val="20"/>
    </w:rPr>
  </w:style>
  <w:style w:type="paragraph" w:styleId="a3">
    <w:name w:val="header"/>
    <w:basedOn w:val="a"/>
    <w:link w:val="a4"/>
    <w:uiPriority w:val="99"/>
    <w:unhideWhenUsed/>
    <w:rsid w:val="00101036"/>
    <w:pPr>
      <w:tabs>
        <w:tab w:val="center" w:pos="4677"/>
        <w:tab w:val="right" w:pos="9355"/>
      </w:tabs>
    </w:pPr>
  </w:style>
  <w:style w:type="character" w:customStyle="1" w:styleId="a4">
    <w:name w:val="Верхний колонтитул Знак"/>
    <w:basedOn w:val="a0"/>
    <w:link w:val="a3"/>
    <w:uiPriority w:val="99"/>
    <w:rsid w:val="00101036"/>
  </w:style>
  <w:style w:type="paragraph" w:styleId="a5">
    <w:name w:val="footer"/>
    <w:basedOn w:val="a"/>
    <w:link w:val="a6"/>
    <w:uiPriority w:val="99"/>
    <w:unhideWhenUsed/>
    <w:rsid w:val="00101036"/>
    <w:pPr>
      <w:tabs>
        <w:tab w:val="center" w:pos="4677"/>
        <w:tab w:val="right" w:pos="9355"/>
      </w:tabs>
    </w:pPr>
  </w:style>
  <w:style w:type="character" w:customStyle="1" w:styleId="a6">
    <w:name w:val="Нижний колонтитул Знак"/>
    <w:basedOn w:val="a0"/>
    <w:link w:val="a5"/>
    <w:uiPriority w:val="99"/>
    <w:rsid w:val="0010103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6&amp;n=80578&amp;dst=100013" TargetMode="External"/><Relationship Id="rId21" Type="http://schemas.openxmlformats.org/officeDocument/2006/relationships/hyperlink" Target="https://login.consultant.ru/link/?req=doc&amp;base=RLAW186&amp;n=50389&amp;dst=100013" TargetMode="External"/><Relationship Id="rId42" Type="http://schemas.openxmlformats.org/officeDocument/2006/relationships/hyperlink" Target="https://login.consultant.ru/link/?req=doc&amp;base=RLAW186&amp;n=57060&amp;dst=100008" TargetMode="External"/><Relationship Id="rId63" Type="http://schemas.openxmlformats.org/officeDocument/2006/relationships/hyperlink" Target="https://login.consultant.ru/link/?req=doc&amp;base=RLAW186&amp;n=99657&amp;dst=100008" TargetMode="External"/><Relationship Id="rId84" Type="http://schemas.openxmlformats.org/officeDocument/2006/relationships/hyperlink" Target="https://login.consultant.ru/link/?req=doc&amp;base=RLAW186&amp;n=145596&amp;dst=100012" TargetMode="External"/><Relationship Id="rId138" Type="http://schemas.openxmlformats.org/officeDocument/2006/relationships/hyperlink" Target="https://login.consultant.ru/link/?req=doc&amp;base=RLAW186&amp;n=124643&amp;dst=100026" TargetMode="External"/><Relationship Id="rId159" Type="http://schemas.openxmlformats.org/officeDocument/2006/relationships/hyperlink" Target="https://login.consultant.ru/link/?req=doc&amp;base=RLAW186&amp;n=143152&amp;dst=100011" TargetMode="External"/><Relationship Id="rId170" Type="http://schemas.openxmlformats.org/officeDocument/2006/relationships/hyperlink" Target="https://login.consultant.ru/link/?req=doc&amp;base=RLAW186&amp;n=138264&amp;dst=100047" TargetMode="External"/><Relationship Id="rId191" Type="http://schemas.openxmlformats.org/officeDocument/2006/relationships/hyperlink" Target="https://login.consultant.ru/link/?req=doc&amp;base=LAW&amp;n=480999" TargetMode="External"/><Relationship Id="rId205" Type="http://schemas.openxmlformats.org/officeDocument/2006/relationships/hyperlink" Target="https://login.consultant.ru/link/?req=doc&amp;base=RLAW186&amp;n=125890&amp;dst=100025" TargetMode="External"/><Relationship Id="rId226" Type="http://schemas.openxmlformats.org/officeDocument/2006/relationships/hyperlink" Target="https://login.consultant.ru/link/?req=doc&amp;base=RLAW186&amp;n=122375&amp;dst=100007" TargetMode="External"/><Relationship Id="rId107" Type="http://schemas.openxmlformats.org/officeDocument/2006/relationships/hyperlink" Target="https://login.consultant.ru/link/?req=doc&amp;base=RLAW186&amp;n=117142&amp;dst=100007" TargetMode="External"/><Relationship Id="rId11" Type="http://schemas.openxmlformats.org/officeDocument/2006/relationships/hyperlink" Target="https://login.consultant.ru/link/?req=doc&amp;base=RLAW186&amp;n=50389&amp;dst=100012" TargetMode="External"/><Relationship Id="rId32" Type="http://schemas.openxmlformats.org/officeDocument/2006/relationships/hyperlink" Target="https://login.consultant.ru/link/?req=doc&amp;base=RLAW186&amp;n=98739&amp;dst=100009" TargetMode="External"/><Relationship Id="rId53" Type="http://schemas.openxmlformats.org/officeDocument/2006/relationships/hyperlink" Target="https://login.consultant.ru/link/?req=doc&amp;base=RLAW186&amp;n=146309" TargetMode="External"/><Relationship Id="rId74" Type="http://schemas.openxmlformats.org/officeDocument/2006/relationships/hyperlink" Target="https://login.consultant.ru/link/?req=doc&amp;base=RLAW186&amp;n=138263&amp;dst=100014" TargetMode="External"/><Relationship Id="rId128" Type="http://schemas.openxmlformats.org/officeDocument/2006/relationships/hyperlink" Target="https://login.consultant.ru/link/?req=doc&amp;base=RLAW186&amp;n=112250&amp;dst=100012" TargetMode="External"/><Relationship Id="rId149" Type="http://schemas.openxmlformats.org/officeDocument/2006/relationships/hyperlink" Target="https://login.consultant.ru/link/?req=doc&amp;base=RLAW186&amp;n=80078&amp;dst=100095" TargetMode="External"/><Relationship Id="rId5" Type="http://schemas.openxmlformats.org/officeDocument/2006/relationships/endnotes" Target="endnotes.xml"/><Relationship Id="rId95" Type="http://schemas.openxmlformats.org/officeDocument/2006/relationships/hyperlink" Target="https://login.consultant.ru/link/?req=doc&amp;base=RLAW186&amp;n=40516&amp;dst=100008" TargetMode="External"/><Relationship Id="rId160" Type="http://schemas.openxmlformats.org/officeDocument/2006/relationships/hyperlink" Target="https://login.consultant.ru/link/?req=doc&amp;base=RLAW186&amp;n=147248&amp;dst=100321" TargetMode="External"/><Relationship Id="rId181" Type="http://schemas.openxmlformats.org/officeDocument/2006/relationships/hyperlink" Target="https://login.consultant.ru/link/?req=doc&amp;base=RLAW186&amp;n=80078&amp;dst=100101" TargetMode="External"/><Relationship Id="rId216" Type="http://schemas.openxmlformats.org/officeDocument/2006/relationships/hyperlink" Target="https://login.consultant.ru/link/?req=doc&amp;base=RLAW186&amp;n=145092&amp;dst=100833" TargetMode="External"/><Relationship Id="rId237" Type="http://schemas.openxmlformats.org/officeDocument/2006/relationships/header" Target="header1.xml"/><Relationship Id="rId22" Type="http://schemas.openxmlformats.org/officeDocument/2006/relationships/hyperlink" Target="https://login.consultant.ru/link/?req=doc&amp;base=RLAW186&amp;n=138265&amp;dst=100008" TargetMode="External"/><Relationship Id="rId43" Type="http://schemas.openxmlformats.org/officeDocument/2006/relationships/hyperlink" Target="https://login.consultant.ru/link/?req=doc&amp;base=RLAW186&amp;n=13338&amp;dst=100007" TargetMode="External"/><Relationship Id="rId64" Type="http://schemas.openxmlformats.org/officeDocument/2006/relationships/hyperlink" Target="https://login.consultant.ru/link/?req=doc&amp;base=RLAW186&amp;n=145549&amp;dst=100424" TargetMode="External"/><Relationship Id="rId118" Type="http://schemas.openxmlformats.org/officeDocument/2006/relationships/hyperlink" Target="https://login.consultant.ru/link/?req=doc&amp;base=RLAW186&amp;n=80578&amp;dst=100015" TargetMode="External"/><Relationship Id="rId139" Type="http://schemas.openxmlformats.org/officeDocument/2006/relationships/hyperlink" Target="https://login.consultant.ru/link/?req=doc&amp;base=RLAW186&amp;n=140646&amp;dst=100009" TargetMode="External"/><Relationship Id="rId85" Type="http://schemas.openxmlformats.org/officeDocument/2006/relationships/hyperlink" Target="https://login.consultant.ru/link/?req=doc&amp;base=RLAW186&amp;n=145596&amp;dst=100013" TargetMode="External"/><Relationship Id="rId150" Type="http://schemas.openxmlformats.org/officeDocument/2006/relationships/hyperlink" Target="https://login.consultant.ru/link/?req=doc&amp;base=RLAW186&amp;n=80078&amp;dst=100097" TargetMode="External"/><Relationship Id="rId171" Type="http://schemas.openxmlformats.org/officeDocument/2006/relationships/hyperlink" Target="https://login.consultant.ru/link/?req=doc&amp;base=RLAW186&amp;n=124643&amp;dst=100028" TargetMode="External"/><Relationship Id="rId192" Type="http://schemas.openxmlformats.org/officeDocument/2006/relationships/hyperlink" Target="https://login.consultant.ru/link/?req=doc&amp;base=RLAW186&amp;n=75253&amp;dst=100019" TargetMode="External"/><Relationship Id="rId206" Type="http://schemas.openxmlformats.org/officeDocument/2006/relationships/hyperlink" Target="https://login.consultant.ru/link/?req=doc&amp;base=RLAW186&amp;n=125890&amp;dst=100027" TargetMode="External"/><Relationship Id="rId227" Type="http://schemas.openxmlformats.org/officeDocument/2006/relationships/hyperlink" Target="https://login.consultant.ru/link/?req=doc&amp;base=RLAW186&amp;n=141730&amp;dst=100011" TargetMode="External"/><Relationship Id="rId201" Type="http://schemas.openxmlformats.org/officeDocument/2006/relationships/hyperlink" Target="https://login.consultant.ru/link/?req=doc&amp;base=RLAW186&amp;n=140527&amp;dst=100870" TargetMode="External"/><Relationship Id="rId222" Type="http://schemas.openxmlformats.org/officeDocument/2006/relationships/hyperlink" Target="https://login.consultant.ru/link/?req=doc&amp;base=LAW&amp;n=463412&amp;dst=100020" TargetMode="External"/><Relationship Id="rId12" Type="http://schemas.openxmlformats.org/officeDocument/2006/relationships/hyperlink" Target="https://login.consultant.ru/link/?req=doc&amp;base=RLAW186&amp;n=74545&amp;dst=100011" TargetMode="External"/><Relationship Id="rId17" Type="http://schemas.openxmlformats.org/officeDocument/2006/relationships/hyperlink" Target="https://login.consultant.ru/link/?req=doc&amp;base=RLAW186&amp;n=124643&amp;dst=100008" TargetMode="External"/><Relationship Id="rId33" Type="http://schemas.openxmlformats.org/officeDocument/2006/relationships/hyperlink" Target="https://login.consultant.ru/link/?req=doc&amp;base=RLAW186&amp;n=143152&amp;dst=100008" TargetMode="External"/><Relationship Id="rId38" Type="http://schemas.openxmlformats.org/officeDocument/2006/relationships/hyperlink" Target="https://login.consultant.ru/link/?req=doc&amp;base=RLAW186&amp;n=46203&amp;dst=100007" TargetMode="External"/><Relationship Id="rId59" Type="http://schemas.openxmlformats.org/officeDocument/2006/relationships/hyperlink" Target="https://login.consultant.ru/link/?req=doc&amp;base=RLAW186&amp;n=74545&amp;dst=100022" TargetMode="External"/><Relationship Id="rId103" Type="http://schemas.openxmlformats.org/officeDocument/2006/relationships/hyperlink" Target="https://login.consultant.ru/link/?req=doc&amp;base=RLAW186&amp;n=83477&amp;dst=100007" TargetMode="External"/><Relationship Id="rId108" Type="http://schemas.openxmlformats.org/officeDocument/2006/relationships/hyperlink" Target="https://login.consultant.ru/link/?req=doc&amp;base=RLAW186&amp;n=126643&amp;dst=100007" TargetMode="External"/><Relationship Id="rId124" Type="http://schemas.openxmlformats.org/officeDocument/2006/relationships/hyperlink" Target="https://login.consultant.ru/link/?req=doc&amp;base=RLAW186&amp;n=145701" TargetMode="External"/><Relationship Id="rId129" Type="http://schemas.openxmlformats.org/officeDocument/2006/relationships/hyperlink" Target="https://login.consultant.ru/link/?req=doc&amp;base=RLAW186&amp;n=21636&amp;dst=100010" TargetMode="External"/><Relationship Id="rId54" Type="http://schemas.openxmlformats.org/officeDocument/2006/relationships/hyperlink" Target="https://login.consultant.ru/link/?req=doc&amp;base=RLAW186&amp;n=27495&amp;dst=100026" TargetMode="External"/><Relationship Id="rId70" Type="http://schemas.openxmlformats.org/officeDocument/2006/relationships/hyperlink" Target="https://login.consultant.ru/link/?req=doc&amp;base=RLAW186&amp;n=146501" TargetMode="External"/><Relationship Id="rId75" Type="http://schemas.openxmlformats.org/officeDocument/2006/relationships/hyperlink" Target="https://login.consultant.ru/link/?req=doc&amp;base=RLAW186&amp;n=12539" TargetMode="External"/><Relationship Id="rId91" Type="http://schemas.openxmlformats.org/officeDocument/2006/relationships/hyperlink" Target="https://login.consultant.ru/link/?req=doc&amp;base=RLAW186&amp;n=147255&amp;dst=242" TargetMode="External"/><Relationship Id="rId96" Type="http://schemas.openxmlformats.org/officeDocument/2006/relationships/hyperlink" Target="https://login.consultant.ru/link/?req=doc&amp;base=RLAW186&amp;n=125890&amp;dst=100011" TargetMode="External"/><Relationship Id="rId140" Type="http://schemas.openxmlformats.org/officeDocument/2006/relationships/hyperlink" Target="https://login.consultant.ru/link/?req=doc&amp;base=RLAW186&amp;n=140646&amp;dst=100010" TargetMode="External"/><Relationship Id="rId145" Type="http://schemas.openxmlformats.org/officeDocument/2006/relationships/hyperlink" Target="https://login.consultant.ru/link/?req=doc&amp;base=RLAW186&amp;n=138264&amp;dst=100041" TargetMode="External"/><Relationship Id="rId161" Type="http://schemas.openxmlformats.org/officeDocument/2006/relationships/hyperlink" Target="https://login.consultant.ru/link/?req=doc&amp;base=RLAW186&amp;n=138263&amp;dst=100015" TargetMode="External"/><Relationship Id="rId166" Type="http://schemas.openxmlformats.org/officeDocument/2006/relationships/hyperlink" Target="https://login.consultant.ru/link/?req=doc&amp;base=RLAW186&amp;n=143908" TargetMode="External"/><Relationship Id="rId182" Type="http://schemas.openxmlformats.org/officeDocument/2006/relationships/hyperlink" Target="https://login.consultant.ru/link/?req=doc&amp;base=RLAW186&amp;n=74545&amp;dst=100056" TargetMode="External"/><Relationship Id="rId187" Type="http://schemas.openxmlformats.org/officeDocument/2006/relationships/hyperlink" Target="https://login.consultant.ru/link/?req=doc&amp;base=RLAW186&amp;n=138264&amp;dst=100053" TargetMode="External"/><Relationship Id="rId217" Type="http://schemas.openxmlformats.org/officeDocument/2006/relationships/hyperlink" Target="https://login.consultant.ru/link/?req=doc&amp;base=RLAW186&amp;n=122379&amp;dst=100019" TargetMode="External"/><Relationship Id="rId1" Type="http://schemas.openxmlformats.org/officeDocument/2006/relationships/styles" Target="styles.xml"/><Relationship Id="rId6" Type="http://schemas.openxmlformats.org/officeDocument/2006/relationships/hyperlink" Target="https://login.consultant.ru/link/?req=doc&amp;base=RLAW186&amp;n=27495&amp;dst=100008" TargetMode="External"/><Relationship Id="rId212" Type="http://schemas.openxmlformats.org/officeDocument/2006/relationships/hyperlink" Target="https://login.consultant.ru/link/?req=doc&amp;base=LAW&amp;n=322144&amp;dst=100143" TargetMode="External"/><Relationship Id="rId233" Type="http://schemas.openxmlformats.org/officeDocument/2006/relationships/hyperlink" Target="https://login.consultant.ru/link/?req=doc&amp;base=LAW&amp;n=465622&amp;dst=100077" TargetMode="External"/><Relationship Id="rId238" Type="http://schemas.openxmlformats.org/officeDocument/2006/relationships/footer" Target="footer1.xml"/><Relationship Id="rId23" Type="http://schemas.openxmlformats.org/officeDocument/2006/relationships/hyperlink" Target="https://login.consultant.ru/link/?req=doc&amp;base=RLAW186&amp;n=75253&amp;dst=100012" TargetMode="External"/><Relationship Id="rId28" Type="http://schemas.openxmlformats.org/officeDocument/2006/relationships/hyperlink" Target="https://login.consultant.ru/link/?req=doc&amp;base=RLAW186&amp;n=144019&amp;dst=100012" TargetMode="External"/><Relationship Id="rId49" Type="http://schemas.openxmlformats.org/officeDocument/2006/relationships/hyperlink" Target="https://login.consultant.ru/link/?req=doc&amp;base=RLAW186&amp;n=39508&amp;dst=100008" TargetMode="External"/><Relationship Id="rId114" Type="http://schemas.openxmlformats.org/officeDocument/2006/relationships/hyperlink" Target="https://login.consultant.ru/link/?req=doc&amp;base=RLAW186&amp;n=130485&amp;dst=100011" TargetMode="External"/><Relationship Id="rId119" Type="http://schemas.openxmlformats.org/officeDocument/2006/relationships/hyperlink" Target="https://login.consultant.ru/link/?req=doc&amp;base=RLAW186&amp;n=125890&amp;dst=100014" TargetMode="External"/><Relationship Id="rId44" Type="http://schemas.openxmlformats.org/officeDocument/2006/relationships/hyperlink" Target="https://login.consultant.ru/link/?req=doc&amp;base=RLAW186&amp;n=138265&amp;dst=100009" TargetMode="External"/><Relationship Id="rId60" Type="http://schemas.openxmlformats.org/officeDocument/2006/relationships/hyperlink" Target="https://login.consultant.ru/link/?req=doc&amp;base=RLAW186&amp;n=147255&amp;dst=101283" TargetMode="External"/><Relationship Id="rId65" Type="http://schemas.openxmlformats.org/officeDocument/2006/relationships/hyperlink" Target="https://login.consultant.ru/link/?req=doc&amp;base=RLAW186&amp;n=145549&amp;dst=100014" TargetMode="External"/><Relationship Id="rId81" Type="http://schemas.openxmlformats.org/officeDocument/2006/relationships/hyperlink" Target="https://login.consultant.ru/link/?req=doc&amp;base=RLAW186&amp;n=145596&amp;dst=100009" TargetMode="External"/><Relationship Id="rId86" Type="http://schemas.openxmlformats.org/officeDocument/2006/relationships/hyperlink" Target="https://login.consultant.ru/link/?req=doc&amp;base=RLAW186&amp;n=143320&amp;dst=100007" TargetMode="External"/><Relationship Id="rId130" Type="http://schemas.openxmlformats.org/officeDocument/2006/relationships/hyperlink" Target="https://login.consultant.ru/link/?req=doc&amp;base=RLAW186&amp;n=125890&amp;dst=100017" TargetMode="External"/><Relationship Id="rId135" Type="http://schemas.openxmlformats.org/officeDocument/2006/relationships/hyperlink" Target="https://login.consultant.ru/link/?req=doc&amp;base=RLAW186&amp;n=146955&amp;dst=100008" TargetMode="External"/><Relationship Id="rId151" Type="http://schemas.openxmlformats.org/officeDocument/2006/relationships/hyperlink" Target="https://login.consultant.ru/link/?req=doc&amp;base=RLAW186&amp;n=138264&amp;dst=100043" TargetMode="External"/><Relationship Id="rId156" Type="http://schemas.openxmlformats.org/officeDocument/2006/relationships/hyperlink" Target="https://login.consultant.ru/link/?req=doc&amp;base=RLAW186&amp;n=138262&amp;dst=100142" TargetMode="External"/><Relationship Id="rId177" Type="http://schemas.openxmlformats.org/officeDocument/2006/relationships/hyperlink" Target="https://login.consultant.ru/link/?req=doc&amp;base=RLAW186&amp;n=138264&amp;dst=100048" TargetMode="External"/><Relationship Id="rId198" Type="http://schemas.openxmlformats.org/officeDocument/2006/relationships/hyperlink" Target="https://login.consultant.ru/link/?req=doc&amp;base=RLAW186&amp;n=135020&amp;dst=100009" TargetMode="External"/><Relationship Id="rId172" Type="http://schemas.openxmlformats.org/officeDocument/2006/relationships/hyperlink" Target="https://login.consultant.ru/link/?req=doc&amp;base=RLAW186&amp;n=138255&amp;dst=100011" TargetMode="External"/><Relationship Id="rId193" Type="http://schemas.openxmlformats.org/officeDocument/2006/relationships/hyperlink" Target="https://login.consultant.ru/link/?req=doc&amp;base=LAW&amp;n=483019" TargetMode="External"/><Relationship Id="rId202" Type="http://schemas.openxmlformats.org/officeDocument/2006/relationships/hyperlink" Target="https://login.consultant.ru/link/?req=doc&amp;base=RLAW186&amp;n=79890&amp;dst=100010" TargetMode="External"/><Relationship Id="rId207" Type="http://schemas.openxmlformats.org/officeDocument/2006/relationships/hyperlink" Target="https://login.consultant.ru/link/?req=doc&amp;base=RLAW186&amp;n=42990&amp;dst=100007" TargetMode="External"/><Relationship Id="rId223" Type="http://schemas.openxmlformats.org/officeDocument/2006/relationships/hyperlink" Target="https://login.consultant.ru/link/?req=doc&amp;base=LAW&amp;n=463412&amp;dst=100012" TargetMode="External"/><Relationship Id="rId228" Type="http://schemas.openxmlformats.org/officeDocument/2006/relationships/hyperlink" Target="https://login.consultant.ru/link/?req=doc&amp;base=RLAW186&amp;n=122379&amp;dst=100025" TargetMode="External"/><Relationship Id="rId13" Type="http://schemas.openxmlformats.org/officeDocument/2006/relationships/hyperlink" Target="https://login.consultant.ru/link/?req=doc&amp;base=RLAW186&amp;n=74546&amp;dst=100008" TargetMode="External"/><Relationship Id="rId18" Type="http://schemas.openxmlformats.org/officeDocument/2006/relationships/hyperlink" Target="https://login.consultant.ru/link/?req=doc&amp;base=RLAW186&amp;n=145598&amp;dst=100008" TargetMode="External"/><Relationship Id="rId39" Type="http://schemas.openxmlformats.org/officeDocument/2006/relationships/hyperlink" Target="https://login.consultant.ru/link/?req=doc&amp;base=RLAW186&amp;n=128506" TargetMode="External"/><Relationship Id="rId109" Type="http://schemas.openxmlformats.org/officeDocument/2006/relationships/hyperlink" Target="https://login.consultant.ru/link/?req=doc&amp;base=RLAW186&amp;n=136286&amp;dst=100007" TargetMode="External"/><Relationship Id="rId34" Type="http://schemas.openxmlformats.org/officeDocument/2006/relationships/hyperlink" Target="https://login.consultant.ru/link/?req=doc&amp;base=RLAW186&amp;n=138256&amp;dst=100007" TargetMode="External"/><Relationship Id="rId50" Type="http://schemas.openxmlformats.org/officeDocument/2006/relationships/hyperlink" Target="https://login.consultant.ru/link/?req=doc&amp;base=RLAW186&amp;n=109761&amp;dst=100007" TargetMode="External"/><Relationship Id="rId55" Type="http://schemas.openxmlformats.org/officeDocument/2006/relationships/hyperlink" Target="https://login.consultant.ru/link/?req=doc&amp;base=RLAW186&amp;n=50389&amp;dst=100023" TargetMode="External"/><Relationship Id="rId76" Type="http://schemas.openxmlformats.org/officeDocument/2006/relationships/hyperlink" Target="https://login.consultant.ru/link/?req=doc&amp;base=RLAW186&amp;n=13763&amp;dst=100008" TargetMode="External"/><Relationship Id="rId97" Type="http://schemas.openxmlformats.org/officeDocument/2006/relationships/hyperlink" Target="https://login.consultant.ru/link/?req=doc&amp;base=RLAW186&amp;n=44724&amp;dst=100007" TargetMode="External"/><Relationship Id="rId104" Type="http://schemas.openxmlformats.org/officeDocument/2006/relationships/hyperlink" Target="https://login.consultant.ru/link/?req=doc&amp;base=RLAW186&amp;n=91532&amp;dst=100007" TargetMode="External"/><Relationship Id="rId120" Type="http://schemas.openxmlformats.org/officeDocument/2006/relationships/hyperlink" Target="https://login.consultant.ru/link/?req=doc&amp;base=RLAW186&amp;n=125890&amp;dst=100015" TargetMode="External"/><Relationship Id="rId125" Type="http://schemas.openxmlformats.org/officeDocument/2006/relationships/hyperlink" Target="https://login.consultant.ru/link/?req=doc&amp;base=RLAW186&amp;n=40516&amp;dst=100016" TargetMode="External"/><Relationship Id="rId141" Type="http://schemas.openxmlformats.org/officeDocument/2006/relationships/hyperlink" Target="https://login.consultant.ru/link/?req=doc&amp;base=RLAW186&amp;n=145598&amp;dst=100024" TargetMode="External"/><Relationship Id="rId146"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RLAW186&amp;n=74545&amp;dst=100051" TargetMode="External"/><Relationship Id="rId188" Type="http://schemas.openxmlformats.org/officeDocument/2006/relationships/hyperlink" Target="https://login.consultant.ru/link/?req=doc&amp;base=RLAW186&amp;n=138265&amp;dst=100021" TargetMode="External"/><Relationship Id="rId7" Type="http://schemas.openxmlformats.org/officeDocument/2006/relationships/hyperlink" Target="https://login.consultant.ru/link/?req=doc&amp;base=RLAW186&amp;n=27495&amp;dst=100009" TargetMode="External"/><Relationship Id="rId71" Type="http://schemas.openxmlformats.org/officeDocument/2006/relationships/hyperlink" Target="https://login.consultant.ru/link/?req=doc&amp;base=RLAW186&amp;n=146501&amp;dst=100169" TargetMode="External"/><Relationship Id="rId92" Type="http://schemas.openxmlformats.org/officeDocument/2006/relationships/hyperlink" Target="https://login.consultant.ru/link/?req=doc&amp;base=RLAW186&amp;n=147255&amp;dst=100338" TargetMode="External"/><Relationship Id="rId162" Type="http://schemas.openxmlformats.org/officeDocument/2006/relationships/hyperlink" Target="https://login.consultant.ru/link/?req=doc&amp;base=RLAW186&amp;n=146533&amp;dst=100013" TargetMode="External"/><Relationship Id="rId183" Type="http://schemas.openxmlformats.org/officeDocument/2006/relationships/hyperlink" Target="https://login.consultant.ru/link/?req=doc&amp;base=RLAW186&amp;n=80078&amp;dst=100103" TargetMode="External"/><Relationship Id="rId213" Type="http://schemas.openxmlformats.org/officeDocument/2006/relationships/hyperlink" Target="https://login.consultant.ru/link/?req=doc&amp;base=RLAW186&amp;n=122379&amp;dst=100013" TargetMode="External"/><Relationship Id="rId218" Type="http://schemas.openxmlformats.org/officeDocument/2006/relationships/hyperlink" Target="https://login.consultant.ru/link/?req=doc&amp;base=RLAW186&amp;n=145092&amp;dst=100289" TargetMode="External"/><Relationship Id="rId234" Type="http://schemas.openxmlformats.org/officeDocument/2006/relationships/hyperlink" Target="https://login.consultant.ru/link/?req=doc&amp;base=RLAW186&amp;n=140646&amp;dst=100015" TargetMode="External"/><Relationship Id="rId239" Type="http://schemas.openxmlformats.org/officeDocument/2006/relationships/header" Target="header2.xml"/><Relationship Id="rId2" Type="http://schemas.openxmlformats.org/officeDocument/2006/relationships/settings" Target="settings.xml"/><Relationship Id="rId29" Type="http://schemas.openxmlformats.org/officeDocument/2006/relationships/hyperlink" Target="https://login.consultant.ru/link/?req=doc&amp;base=RLAW186&amp;n=42341&amp;dst=100010" TargetMode="External"/><Relationship Id="rId24" Type="http://schemas.openxmlformats.org/officeDocument/2006/relationships/hyperlink" Target="https://login.consultant.ru/link/?req=doc&amp;base=RLAW186&amp;n=50389&amp;dst=100017" TargetMode="External"/><Relationship Id="rId40" Type="http://schemas.openxmlformats.org/officeDocument/2006/relationships/hyperlink" Target="https://login.consultant.ru/link/?req=doc&amp;base=RLAW186&amp;n=80581&amp;dst=100007" TargetMode="External"/><Relationship Id="rId45" Type="http://schemas.openxmlformats.org/officeDocument/2006/relationships/hyperlink" Target="https://login.consultant.ru/link/?req=doc&amp;base=RLAW186&amp;n=130488&amp;dst=100108" TargetMode="External"/><Relationship Id="rId66" Type="http://schemas.openxmlformats.org/officeDocument/2006/relationships/hyperlink" Target="https://login.consultant.ru/link/?req=doc&amp;base=RLAW186&amp;n=42341&amp;dst=100015" TargetMode="External"/><Relationship Id="rId87" Type="http://schemas.openxmlformats.org/officeDocument/2006/relationships/hyperlink" Target="https://login.consultant.ru/link/?req=doc&amp;base=RLAW186&amp;n=130691&amp;dst=100014" TargetMode="External"/><Relationship Id="rId110" Type="http://schemas.openxmlformats.org/officeDocument/2006/relationships/hyperlink" Target="https://login.consultant.ru/link/?req=doc&amp;base=RLAW186&amp;n=143701&amp;dst=100007" TargetMode="External"/><Relationship Id="rId115" Type="http://schemas.openxmlformats.org/officeDocument/2006/relationships/hyperlink" Target="https://login.consultant.ru/link/?req=doc&amp;base=RLAW186&amp;n=80578&amp;dst=100011" TargetMode="External"/><Relationship Id="rId131" Type="http://schemas.openxmlformats.org/officeDocument/2006/relationships/hyperlink" Target="https://login.consultant.ru/link/?req=doc&amp;base=RLAW186&amp;n=40516&amp;dst=100018" TargetMode="External"/><Relationship Id="rId136" Type="http://schemas.openxmlformats.org/officeDocument/2006/relationships/hyperlink" Target="https://login.consultant.ru/link/?req=doc&amp;base=RLAW186&amp;n=74545&amp;dst=100046" TargetMode="External"/><Relationship Id="rId157" Type="http://schemas.openxmlformats.org/officeDocument/2006/relationships/hyperlink" Target="https://login.consultant.ru/link/?req=doc&amp;base=RLAW186&amp;n=138262&amp;dst=100153" TargetMode="External"/><Relationship Id="rId178" Type="http://schemas.openxmlformats.org/officeDocument/2006/relationships/hyperlink" Target="https://login.consultant.ru/link/?req=doc&amp;base=RLAW186&amp;n=124643&amp;dst=100028" TargetMode="External"/><Relationship Id="rId61" Type="http://schemas.openxmlformats.org/officeDocument/2006/relationships/hyperlink" Target="https://login.consultant.ru/link/?req=doc&amp;base=RLAW186&amp;n=74545&amp;dst=100023" TargetMode="External"/><Relationship Id="rId82" Type="http://schemas.openxmlformats.org/officeDocument/2006/relationships/hyperlink" Target="https://login.consultant.ru/link/?req=doc&amp;base=RLAW186&amp;n=145596&amp;dst=100010" TargetMode="External"/><Relationship Id="rId152" Type="http://schemas.openxmlformats.org/officeDocument/2006/relationships/hyperlink" Target="https://login.consultant.ru/link/?req=doc&amp;base=RLAW186&amp;n=138264&amp;dst=100044" TargetMode="External"/><Relationship Id="rId173" Type="http://schemas.openxmlformats.org/officeDocument/2006/relationships/hyperlink" Target="https://login.consultant.ru/link/?req=doc&amp;base=RLAW186&amp;n=140646&amp;dst=100013" TargetMode="External"/><Relationship Id="rId194" Type="http://schemas.openxmlformats.org/officeDocument/2006/relationships/hyperlink" Target="https://login.consultant.ru/link/?req=doc&amp;base=RLAW186&amp;n=113431&amp;dst=100007" TargetMode="External"/><Relationship Id="rId199" Type="http://schemas.openxmlformats.org/officeDocument/2006/relationships/hyperlink" Target="https://login.consultant.ru/link/?req=doc&amp;base=LAW&amp;n=481292" TargetMode="External"/><Relationship Id="rId203" Type="http://schemas.openxmlformats.org/officeDocument/2006/relationships/hyperlink" Target="https://login.consultant.ru/link/?req=doc&amp;base=RLAW186&amp;n=125890&amp;dst=100024" TargetMode="External"/><Relationship Id="rId208" Type="http://schemas.openxmlformats.org/officeDocument/2006/relationships/hyperlink" Target="https://login.consultant.ru/link/?req=doc&amp;base=RLAW186&amp;n=145092&amp;dst=100564" TargetMode="External"/><Relationship Id="rId229" Type="http://schemas.openxmlformats.org/officeDocument/2006/relationships/hyperlink" Target="https://login.consultant.ru/link/?req=doc&amp;base=RLAW186&amp;n=132393&amp;dst=100007" TargetMode="External"/><Relationship Id="rId19" Type="http://schemas.openxmlformats.org/officeDocument/2006/relationships/hyperlink" Target="https://login.consultant.ru/link/?req=doc&amp;base=RLAW186&amp;n=27495&amp;dst=100019" TargetMode="External"/><Relationship Id="rId224" Type="http://schemas.openxmlformats.org/officeDocument/2006/relationships/hyperlink" Target="https://login.consultant.ru/link/?req=doc&amp;base=RLAW186&amp;n=137866&amp;dst=100010" TargetMode="External"/><Relationship Id="rId240" Type="http://schemas.openxmlformats.org/officeDocument/2006/relationships/footer" Target="footer2.xml"/><Relationship Id="rId14" Type="http://schemas.openxmlformats.org/officeDocument/2006/relationships/hyperlink" Target="https://login.consultant.ru/link/?req=doc&amp;base=RLAW186&amp;n=42341&amp;dst=100008" TargetMode="External"/><Relationship Id="rId30" Type="http://schemas.openxmlformats.org/officeDocument/2006/relationships/hyperlink" Target="https://login.consultant.ru/link/?req=doc&amp;base=RLAW186&amp;n=70491&amp;dst=100027" TargetMode="External"/><Relationship Id="rId35" Type="http://schemas.openxmlformats.org/officeDocument/2006/relationships/hyperlink" Target="https://login.consultant.ru/link/?req=doc&amp;base=RLAW186&amp;n=27495&amp;dst=100020" TargetMode="External"/><Relationship Id="rId56" Type="http://schemas.openxmlformats.org/officeDocument/2006/relationships/hyperlink" Target="https://login.consultant.ru/link/?req=doc&amp;base=RLAW186&amp;n=74545&amp;dst=100020" TargetMode="External"/><Relationship Id="rId77" Type="http://schemas.openxmlformats.org/officeDocument/2006/relationships/hyperlink" Target="https://login.consultant.ru/link/?req=doc&amp;base=RLAW186&amp;n=130721&amp;dst=100054" TargetMode="External"/><Relationship Id="rId100" Type="http://schemas.openxmlformats.org/officeDocument/2006/relationships/hyperlink" Target="https://login.consultant.ru/link/?req=doc&amp;base=RLAW186&amp;n=57164&amp;dst=100007" TargetMode="External"/><Relationship Id="rId105" Type="http://schemas.openxmlformats.org/officeDocument/2006/relationships/hyperlink" Target="https://login.consultant.ru/link/?req=doc&amp;base=RLAW186&amp;n=99346&amp;dst=100007" TargetMode="External"/><Relationship Id="rId126" Type="http://schemas.openxmlformats.org/officeDocument/2006/relationships/hyperlink" Target="https://login.consultant.ru/link/?req=doc&amp;base=RLAW186&amp;n=138262&amp;dst=100126" TargetMode="External"/><Relationship Id="rId147" Type="http://schemas.openxmlformats.org/officeDocument/2006/relationships/hyperlink" Target="https://login.consultant.ru/link/?req=doc&amp;base=RLAW186&amp;n=140680" TargetMode="External"/><Relationship Id="rId168" Type="http://schemas.openxmlformats.org/officeDocument/2006/relationships/hyperlink" Target="https://login.consultant.ru/link/?req=doc&amp;base=RLAW186&amp;n=138262&amp;dst=100159" TargetMode="External"/><Relationship Id="rId8" Type="http://schemas.openxmlformats.org/officeDocument/2006/relationships/hyperlink" Target="https://login.consultant.ru/link/?req=doc&amp;base=RLAW186&amp;n=74545&amp;dst=100009" TargetMode="External"/><Relationship Id="rId51" Type="http://schemas.openxmlformats.org/officeDocument/2006/relationships/hyperlink" Target="https://login.consultant.ru/link/?req=doc&amp;base=RLAW186&amp;n=135021&amp;dst=100013" TargetMode="External"/><Relationship Id="rId72" Type="http://schemas.openxmlformats.org/officeDocument/2006/relationships/hyperlink" Target="https://login.consultant.ru/link/?req=doc&amp;base=RLAW186&amp;n=39508&amp;dst=100011" TargetMode="External"/><Relationship Id="rId93" Type="http://schemas.openxmlformats.org/officeDocument/2006/relationships/hyperlink" Target="https://login.consultant.ru/link/?req=doc&amp;base=RLAW186&amp;n=70491&amp;dst=100029" TargetMode="External"/><Relationship Id="rId98" Type="http://schemas.openxmlformats.org/officeDocument/2006/relationships/hyperlink" Target="https://login.consultant.ru/link/?req=doc&amp;base=RLAW186&amp;n=49815&amp;dst=100007" TargetMode="External"/><Relationship Id="rId121" Type="http://schemas.openxmlformats.org/officeDocument/2006/relationships/hyperlink" Target="https://login.consultant.ru/link/?req=doc&amp;base=RLAW186&amp;n=138262&amp;dst=100122" TargetMode="External"/><Relationship Id="rId142" Type="http://schemas.openxmlformats.org/officeDocument/2006/relationships/hyperlink" Target="https://login.consultant.ru/link/?req=doc&amp;base=RLAW186&amp;n=145598&amp;dst=100025" TargetMode="External"/><Relationship Id="rId163" Type="http://schemas.openxmlformats.org/officeDocument/2006/relationships/hyperlink" Target="https://login.consultant.ru/link/?req=doc&amp;base=RLAW186&amp;n=27495&amp;dst=100033" TargetMode="External"/><Relationship Id="rId184" Type="http://schemas.openxmlformats.org/officeDocument/2006/relationships/hyperlink" Target="https://login.consultant.ru/link/?req=doc&amp;base=RLAW186&amp;n=80078&amp;dst=100104" TargetMode="External"/><Relationship Id="rId189" Type="http://schemas.openxmlformats.org/officeDocument/2006/relationships/hyperlink" Target="https://login.consultant.ru/link/?req=doc&amp;base=RLAW186&amp;n=138262&amp;dst=100169" TargetMode="External"/><Relationship Id="rId219" Type="http://schemas.openxmlformats.org/officeDocument/2006/relationships/hyperlink" Target="https://login.consultant.ru/link/?req=doc&amp;base=RLAW186&amp;n=145092&amp;dst=10053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6513&amp;dst=47" TargetMode="External"/><Relationship Id="rId230" Type="http://schemas.openxmlformats.org/officeDocument/2006/relationships/hyperlink" Target="https://login.consultant.ru/link/?req=doc&amp;base=RLAW186&amp;n=137866&amp;dst=100013" TargetMode="External"/><Relationship Id="rId235" Type="http://schemas.openxmlformats.org/officeDocument/2006/relationships/hyperlink" Target="https://login.consultant.ru/link/?req=doc&amp;base=RLAW186&amp;n=140945" TargetMode="External"/><Relationship Id="rId25" Type="http://schemas.openxmlformats.org/officeDocument/2006/relationships/hyperlink" Target="https://login.consultant.ru/link/?req=doc&amp;base=RLAW186&amp;n=145724&amp;dst=100149" TargetMode="External"/><Relationship Id="rId46" Type="http://schemas.openxmlformats.org/officeDocument/2006/relationships/hyperlink" Target="https://login.consultant.ru/link/?req=doc&amp;base=RLAW186&amp;n=13338&amp;dst=100009" TargetMode="External"/><Relationship Id="rId67" Type="http://schemas.openxmlformats.org/officeDocument/2006/relationships/hyperlink" Target="https://login.consultant.ru/link/?req=doc&amp;base=RLAW186&amp;n=145546&amp;dst=100151" TargetMode="External"/><Relationship Id="rId116" Type="http://schemas.openxmlformats.org/officeDocument/2006/relationships/hyperlink" Target="https://login.consultant.ru/link/?req=doc&amp;base=RLAW186&amp;n=75253&amp;dst=100014" TargetMode="External"/><Relationship Id="rId137" Type="http://schemas.openxmlformats.org/officeDocument/2006/relationships/hyperlink" Target="https://login.consultant.ru/link/?req=doc&amp;base=RLAW186&amp;n=124643&amp;dst=100025" TargetMode="External"/><Relationship Id="rId158" Type="http://schemas.openxmlformats.org/officeDocument/2006/relationships/hyperlink" Target="https://login.consultant.ru/link/?req=doc&amp;base=RLAW186&amp;n=112250&amp;dst=100013" TargetMode="External"/><Relationship Id="rId20" Type="http://schemas.openxmlformats.org/officeDocument/2006/relationships/hyperlink" Target="https://login.consultant.ru/link/?req=doc&amp;base=RLAW186&amp;n=75253&amp;dst=100012" TargetMode="External"/><Relationship Id="rId41" Type="http://schemas.openxmlformats.org/officeDocument/2006/relationships/hyperlink" Target="https://login.consultant.ru/link/?req=doc&amp;base=RLAW186&amp;n=124643&amp;dst=100009" TargetMode="External"/><Relationship Id="rId62" Type="http://schemas.openxmlformats.org/officeDocument/2006/relationships/hyperlink" Target="https://login.consultant.ru/link/?req=doc&amp;base=RLAW186&amp;n=74545&amp;dst=100024" TargetMode="External"/><Relationship Id="rId83" Type="http://schemas.openxmlformats.org/officeDocument/2006/relationships/hyperlink" Target="https://login.consultant.ru/link/?req=doc&amp;base=RLAW186&amp;n=145596&amp;dst=100011" TargetMode="External"/><Relationship Id="rId88" Type="http://schemas.openxmlformats.org/officeDocument/2006/relationships/hyperlink" Target="https://login.consultant.ru/link/?req=doc&amp;base=RLAW186&amp;n=139077&amp;dst=100009" TargetMode="External"/><Relationship Id="rId111" Type="http://schemas.openxmlformats.org/officeDocument/2006/relationships/hyperlink" Target="https://login.consultant.ru/link/?req=doc&amp;base=RLAW186&amp;n=145592&amp;dst=100007" TargetMode="External"/><Relationship Id="rId132" Type="http://schemas.openxmlformats.org/officeDocument/2006/relationships/hyperlink" Target="https://login.consultant.ru/link/?req=doc&amp;base=RLAW186&amp;n=125890&amp;dst=100019" TargetMode="External"/><Relationship Id="rId153" Type="http://schemas.openxmlformats.org/officeDocument/2006/relationships/hyperlink" Target="https://login.consultant.ru/link/?req=doc&amp;base=RLAW186&amp;n=80078&amp;dst=100098" TargetMode="External"/><Relationship Id="rId174" Type="http://schemas.openxmlformats.org/officeDocument/2006/relationships/hyperlink" Target="https://login.consultant.ru/link/?req=doc&amp;base=RLAW186&amp;n=147207&amp;dst=100017" TargetMode="External"/><Relationship Id="rId179" Type="http://schemas.openxmlformats.org/officeDocument/2006/relationships/hyperlink" Target="https://login.consultant.ru/link/?req=doc&amp;base=RLAW186&amp;n=140646&amp;dst=100014" TargetMode="External"/><Relationship Id="rId195" Type="http://schemas.openxmlformats.org/officeDocument/2006/relationships/hyperlink" Target="https://login.consultant.ru/link/?req=doc&amp;base=RLAW186&amp;n=125890&amp;dst=100022" TargetMode="External"/><Relationship Id="rId209" Type="http://schemas.openxmlformats.org/officeDocument/2006/relationships/hyperlink" Target="https://login.consultant.ru/link/?req=doc&amp;base=RLAW186&amp;n=122379&amp;dst=100010" TargetMode="External"/><Relationship Id="rId190" Type="http://schemas.openxmlformats.org/officeDocument/2006/relationships/hyperlink" Target="https://login.consultant.ru/link/?req=doc&amp;base=LAW&amp;n=2875" TargetMode="External"/><Relationship Id="rId204" Type="http://schemas.openxmlformats.org/officeDocument/2006/relationships/hyperlink" Target="https://login.consultant.ru/link/?req=doc&amp;base=RLAW186&amp;n=140527&amp;dst=100870" TargetMode="External"/><Relationship Id="rId220" Type="http://schemas.openxmlformats.org/officeDocument/2006/relationships/hyperlink" Target="https://login.consultant.ru/link/?req=doc&amp;base=RLAW186&amp;n=122379&amp;dst=100021" TargetMode="External"/><Relationship Id="rId225" Type="http://schemas.openxmlformats.org/officeDocument/2006/relationships/hyperlink" Target="https://login.consultant.ru/link/?req=doc&amp;base=RLAW186&amp;n=122121&amp;dst=100010" TargetMode="External"/><Relationship Id="rId241" Type="http://schemas.openxmlformats.org/officeDocument/2006/relationships/fontTable" Target="fontTable.xml"/><Relationship Id="rId15" Type="http://schemas.openxmlformats.org/officeDocument/2006/relationships/hyperlink" Target="https://login.consultant.ru/link/?req=doc&amp;base=RLAW186&amp;n=70491&amp;dst=100026" TargetMode="External"/><Relationship Id="rId36" Type="http://schemas.openxmlformats.org/officeDocument/2006/relationships/hyperlink" Target="https://login.consultant.ru/link/?req=doc&amp;base=RLAW186&amp;n=50389&amp;dst=100021" TargetMode="External"/><Relationship Id="rId57" Type="http://schemas.openxmlformats.org/officeDocument/2006/relationships/hyperlink" Target="https://login.consultant.ru/link/?req=doc&amp;base=RLAW186&amp;n=22622&amp;dst=100020" TargetMode="External"/><Relationship Id="rId106" Type="http://schemas.openxmlformats.org/officeDocument/2006/relationships/hyperlink" Target="https://login.consultant.ru/link/?req=doc&amp;base=RLAW186&amp;n=108382&amp;dst=100007" TargetMode="External"/><Relationship Id="rId127" Type="http://schemas.openxmlformats.org/officeDocument/2006/relationships/hyperlink" Target="https://login.consultant.ru/link/?req=doc&amp;base=RLAW186&amp;n=147207&amp;dst=100009" TargetMode="External"/><Relationship Id="rId10" Type="http://schemas.openxmlformats.org/officeDocument/2006/relationships/hyperlink" Target="https://login.consultant.ru/link/?req=doc&amp;base=RLAW186&amp;n=80578&amp;dst=100008" TargetMode="External"/><Relationship Id="rId31" Type="http://schemas.openxmlformats.org/officeDocument/2006/relationships/hyperlink" Target="https://login.consultant.ru/link/?req=doc&amp;base=RLAW186&amp;n=145010&amp;dst=100007" TargetMode="External"/><Relationship Id="rId52" Type="http://schemas.openxmlformats.org/officeDocument/2006/relationships/hyperlink" Target="https://login.consultant.ru/link/?req=doc&amp;base=RLAW186&amp;n=27495&amp;dst=100024" TargetMode="External"/><Relationship Id="rId73" Type="http://schemas.openxmlformats.org/officeDocument/2006/relationships/hyperlink" Target="https://login.consultant.ru/link/?req=doc&amp;base=RLAW186&amp;n=39508&amp;dst=100011" TargetMode="External"/><Relationship Id="rId78" Type="http://schemas.openxmlformats.org/officeDocument/2006/relationships/hyperlink" Target="https://login.consultant.ru/link/?req=doc&amp;base=RLAW186&amp;n=74545&amp;dst=100035" TargetMode="External"/><Relationship Id="rId94" Type="http://schemas.openxmlformats.org/officeDocument/2006/relationships/hyperlink" Target="https://login.consultant.ru/link/?req=doc&amp;base=RLAW186&amp;n=125890&amp;dst=100009" TargetMode="External"/><Relationship Id="rId99" Type="http://schemas.openxmlformats.org/officeDocument/2006/relationships/hyperlink" Target="https://login.consultant.ru/link/?req=doc&amp;base=RLAW186&amp;n=138265&amp;dst=100015" TargetMode="External"/><Relationship Id="rId101" Type="http://schemas.openxmlformats.org/officeDocument/2006/relationships/hyperlink" Target="https://login.consultant.ru/link/?req=doc&amp;base=RLAW186&amp;n=66059&amp;dst=100007" TargetMode="External"/><Relationship Id="rId122" Type="http://schemas.openxmlformats.org/officeDocument/2006/relationships/hyperlink" Target="https://login.consultant.ru/link/?req=doc&amp;base=RLAW186&amp;n=112250&amp;dst=100008" TargetMode="External"/><Relationship Id="rId143" Type="http://schemas.openxmlformats.org/officeDocument/2006/relationships/hyperlink" Target="https://login.consultant.ru/link/?req=doc&amp;base=RLAW186&amp;n=146955&amp;dst=100010" TargetMode="External"/><Relationship Id="rId148" Type="http://schemas.openxmlformats.org/officeDocument/2006/relationships/hyperlink" Target="https://login.consultant.ru/link/?req=doc&amp;base=RLAW186&amp;n=74545&amp;dst=100048" TargetMode="External"/><Relationship Id="rId164" Type="http://schemas.openxmlformats.org/officeDocument/2006/relationships/hyperlink" Target="https://login.consultant.ru/link/?req=doc&amp;base=RLAW186&amp;n=74545&amp;dst=100050" TargetMode="External"/><Relationship Id="rId169" Type="http://schemas.openxmlformats.org/officeDocument/2006/relationships/hyperlink" Target="https://login.consultant.ru/link/?req=doc&amp;base=RLAW186&amp;n=74545&amp;dst=100053" TargetMode="External"/><Relationship Id="rId185" Type="http://schemas.openxmlformats.org/officeDocument/2006/relationships/hyperlink" Target="https://login.consultant.ru/link/?req=doc&amp;base=RLAW186&amp;n=80078&amp;dst=100105" TargetMode="External"/><Relationship Id="rId4" Type="http://schemas.openxmlformats.org/officeDocument/2006/relationships/footnotes" Target="footnotes.xml"/><Relationship Id="rId9" Type="http://schemas.openxmlformats.org/officeDocument/2006/relationships/hyperlink" Target="https://login.consultant.ru/link/?req=doc&amp;base=RLAW186&amp;n=75253&amp;dst=100009" TargetMode="External"/><Relationship Id="rId180" Type="http://schemas.openxmlformats.org/officeDocument/2006/relationships/hyperlink" Target="https://login.consultant.ru/link/?req=doc&amp;base=RLAW186&amp;n=147207&amp;dst=100019" TargetMode="External"/><Relationship Id="rId210" Type="http://schemas.openxmlformats.org/officeDocument/2006/relationships/hyperlink" Target="https://login.consultant.ru/link/?req=doc&amp;base=RLAW186&amp;n=145724&amp;dst=100151" TargetMode="External"/><Relationship Id="rId215" Type="http://schemas.openxmlformats.org/officeDocument/2006/relationships/hyperlink" Target="https://login.consultant.ru/link/?req=doc&amp;base=RLAW186&amp;n=137866&amp;dst=100009" TargetMode="External"/><Relationship Id="rId236" Type="http://schemas.openxmlformats.org/officeDocument/2006/relationships/hyperlink" Target="https://login.consultant.ru/link/?req=doc&amp;base=RLAW186&amp;n=144705&amp;dst=100014" TargetMode="External"/><Relationship Id="rId26" Type="http://schemas.openxmlformats.org/officeDocument/2006/relationships/hyperlink" Target="https://login.consultant.ru/link/?req=doc&amp;base=RLAW186&amp;n=74545&amp;dst=100013" TargetMode="External"/><Relationship Id="rId231" Type="http://schemas.openxmlformats.org/officeDocument/2006/relationships/hyperlink" Target="https://login.consultant.ru/link/?req=doc&amp;base=LAW&amp;n=466513&amp;dst=169" TargetMode="External"/><Relationship Id="rId47" Type="http://schemas.openxmlformats.org/officeDocument/2006/relationships/hyperlink" Target="https://login.consultant.ru/link/?req=doc&amp;base=RLAW186&amp;n=138265&amp;dst=100011" TargetMode="External"/><Relationship Id="rId68" Type="http://schemas.openxmlformats.org/officeDocument/2006/relationships/hyperlink" Target="https://login.consultant.ru/link/?req=doc&amp;base=RLAW186&amp;n=145546&amp;dst=100012" TargetMode="External"/><Relationship Id="rId89" Type="http://schemas.openxmlformats.org/officeDocument/2006/relationships/hyperlink" Target="https://login.consultant.ru/link/?req=doc&amp;base=RLAW186&amp;n=143152&amp;dst=100009" TargetMode="External"/><Relationship Id="rId112" Type="http://schemas.openxmlformats.org/officeDocument/2006/relationships/hyperlink" Target="https://login.consultant.ru/link/?req=doc&amp;base=RLAW186&amp;n=98739&amp;dst=100013" TargetMode="External"/><Relationship Id="rId133" Type="http://schemas.openxmlformats.org/officeDocument/2006/relationships/hyperlink" Target="https://login.consultant.ru/link/?req=doc&amp;base=RLAW186&amp;n=50251&amp;dst=100008" TargetMode="External"/><Relationship Id="rId154" Type="http://schemas.openxmlformats.org/officeDocument/2006/relationships/hyperlink" Target="https://login.consultant.ru/link/?req=doc&amp;base=RLAW186&amp;n=138264&amp;dst=100045" TargetMode="External"/><Relationship Id="rId175" Type="http://schemas.openxmlformats.org/officeDocument/2006/relationships/hyperlink" Target="https://login.consultant.ru/link/?req=doc&amp;base=RLAW186&amp;n=50251&amp;dst=100010" TargetMode="External"/><Relationship Id="rId196" Type="http://schemas.openxmlformats.org/officeDocument/2006/relationships/hyperlink" Target="https://login.consultant.ru/link/?req=doc&amp;base=RLAW186&amp;n=135020&amp;dst=100008" TargetMode="External"/><Relationship Id="rId200" Type="http://schemas.openxmlformats.org/officeDocument/2006/relationships/hyperlink" Target="https://login.consultant.ru/link/?req=doc&amp;base=RLAW186&amp;n=122379&amp;dst=100008" TargetMode="External"/><Relationship Id="rId16" Type="http://schemas.openxmlformats.org/officeDocument/2006/relationships/hyperlink" Target="https://login.consultant.ru/link/?req=doc&amp;base=RLAW186&amp;n=98739&amp;dst=100008" TargetMode="External"/><Relationship Id="rId221" Type="http://schemas.openxmlformats.org/officeDocument/2006/relationships/hyperlink" Target="https://login.consultant.ru/link/?req=doc&amp;base=LAW&amp;n=466513&amp;dst=160" TargetMode="External"/><Relationship Id="rId242" Type="http://schemas.openxmlformats.org/officeDocument/2006/relationships/theme" Target="theme/theme1.xml"/><Relationship Id="rId37" Type="http://schemas.openxmlformats.org/officeDocument/2006/relationships/hyperlink" Target="https://login.consultant.ru/link/?req=doc&amp;base=RLAW186&amp;n=145724&amp;dst=100150" TargetMode="External"/><Relationship Id="rId58" Type="http://schemas.openxmlformats.org/officeDocument/2006/relationships/hyperlink" Target="https://login.consultant.ru/link/?req=doc&amp;base=RLAW186&amp;n=147255&amp;dst=101086" TargetMode="External"/><Relationship Id="rId79" Type="http://schemas.openxmlformats.org/officeDocument/2006/relationships/hyperlink" Target="https://login.consultant.ru/link/?req=doc&amp;base=RLAW186&amp;n=124643&amp;dst=100012" TargetMode="External"/><Relationship Id="rId102" Type="http://schemas.openxmlformats.org/officeDocument/2006/relationships/hyperlink" Target="https://login.consultant.ru/link/?req=doc&amp;base=RLAW186&amp;n=75089&amp;dst=100007" TargetMode="External"/><Relationship Id="rId123" Type="http://schemas.openxmlformats.org/officeDocument/2006/relationships/hyperlink" Target="https://login.consultant.ru/link/?req=doc&amp;base=LAW&amp;n=483237&amp;dst=100097" TargetMode="External"/><Relationship Id="rId144" Type="http://schemas.openxmlformats.org/officeDocument/2006/relationships/hyperlink" Target="https://login.consultant.ru/link/?req=doc&amp;base=RLAW186&amp;n=138262&amp;dst=100131" TargetMode="External"/><Relationship Id="rId90" Type="http://schemas.openxmlformats.org/officeDocument/2006/relationships/hyperlink" Target="https://login.consultant.ru/link/?req=doc&amp;base=RLAW186&amp;n=140945" TargetMode="External"/><Relationship Id="rId165" Type="http://schemas.openxmlformats.org/officeDocument/2006/relationships/hyperlink" Target="https://login.consultant.ru/link/?req=doc&amp;base=RLAW186&amp;n=147207&amp;dst=100015" TargetMode="External"/><Relationship Id="rId186" Type="http://schemas.openxmlformats.org/officeDocument/2006/relationships/hyperlink" Target="https://login.consultant.ru/link/?req=doc&amp;base=RLAW186&amp;n=80078&amp;dst=100106" TargetMode="External"/><Relationship Id="rId211" Type="http://schemas.openxmlformats.org/officeDocument/2006/relationships/hyperlink" Target="https://login.consultant.ru/link/?req=doc&amp;base=LAW&amp;n=322144&amp;dst=100012" TargetMode="External"/><Relationship Id="rId232" Type="http://schemas.openxmlformats.org/officeDocument/2006/relationships/hyperlink" Target="https://login.consultant.ru/link/?req=doc&amp;base=LAW&amp;n=465622&amp;dst=100122" TargetMode="External"/><Relationship Id="rId27" Type="http://schemas.openxmlformats.org/officeDocument/2006/relationships/hyperlink" Target="https://login.consultant.ru/link/?req=doc&amp;base=RLAW186&amp;n=130235&amp;dst=100011" TargetMode="External"/><Relationship Id="rId48" Type="http://schemas.openxmlformats.org/officeDocument/2006/relationships/hyperlink" Target="https://login.consultant.ru/link/?req=doc&amp;base=RLAW186&amp;n=27495&amp;dst=100022" TargetMode="External"/><Relationship Id="rId69" Type="http://schemas.openxmlformats.org/officeDocument/2006/relationships/hyperlink" Target="https://login.consultant.ru/link/?req=doc&amp;base=RLAW186&amp;n=145598&amp;dst=100009" TargetMode="External"/><Relationship Id="rId113" Type="http://schemas.openxmlformats.org/officeDocument/2006/relationships/hyperlink" Target="https://login.consultant.ru/link/?req=doc&amp;base=RLAW186&amp;n=115856&amp;dst=100007" TargetMode="External"/><Relationship Id="rId134" Type="http://schemas.openxmlformats.org/officeDocument/2006/relationships/hyperlink" Target="https://login.consultant.ru/link/?req=doc&amp;base=RLAW186&amp;n=27495&amp;dst=100030" TargetMode="External"/><Relationship Id="rId80" Type="http://schemas.openxmlformats.org/officeDocument/2006/relationships/hyperlink" Target="https://login.consultant.ru/link/?req=doc&amp;base=RLAW186&amp;n=145596&amp;dst=100007" TargetMode="External"/><Relationship Id="rId155" Type="http://schemas.openxmlformats.org/officeDocument/2006/relationships/hyperlink" Target="https://login.consultant.ru/link/?req=doc&amp;base=RLAW186&amp;n=138257&amp;dst=100017" TargetMode="External"/><Relationship Id="rId176" Type="http://schemas.openxmlformats.org/officeDocument/2006/relationships/hyperlink" Target="https://login.consultant.ru/link/?req=doc&amp;base=RLAW186&amp;n=147207&amp;dst=100018" TargetMode="External"/><Relationship Id="rId197" Type="http://schemas.openxmlformats.org/officeDocument/2006/relationships/hyperlink" Target="https://login.consultant.ru/link/?req=doc&amp;base=LAW&amp;n=483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25800</Words>
  <Characters>147063</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Областной закон Ростовской области от 22.10.2004 N 165-ЗС
(ред. от 20.02.2025)
"О социальной поддержке детства в Ростовской области"
(принят ЗС РО 07.10.2004)</vt:lpstr>
    </vt:vector>
  </TitlesOfParts>
  <Company>КонсультантПлюс Версия 4024.00.32</Company>
  <LinksUpToDate>false</LinksUpToDate>
  <CharactersWithSpaces>172518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Областной закон Ростовской области от 22.10.2004 N 165-ЗС
(ред. от 20.02.2025)
"О социальной поддержке детства в Ростовской области"
(принят ЗС РО 07.10.2004)</dc:title>
  <dc:creator>User</dc:creator>
  <cp:lastModifiedBy>User</cp:lastModifiedBy>
  <cp:revision>2</cp:revision>
  <dcterms:created xsi:type="dcterms:W3CDTF">2026-02-25T07:56:00Z</dcterms:created>
  <dcterms:modified xsi:type="dcterms:W3CDTF">2026-02-25T07:56:00Z</dcterms:modified>
</cp:coreProperties>
</file>