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F4" w:rsidRDefault="000213F4" w:rsidP="009961B8">
      <w:pPr>
        <w:pStyle w:val="a3"/>
        <w:spacing w:before="0" w:beforeAutospacing="0" w:after="0" w:afterAutospacing="0"/>
        <w:ind w:firstLine="720"/>
        <w:jc w:val="center"/>
        <w:rPr>
          <w:rFonts w:eastAsia="+mn-ea"/>
          <w:b/>
          <w:color w:val="000000"/>
          <w:kern w:val="24"/>
          <w:sz w:val="28"/>
          <w:szCs w:val="28"/>
        </w:rPr>
      </w:pPr>
    </w:p>
    <w:p w:rsidR="00202A25" w:rsidRDefault="00202A25" w:rsidP="009961B8">
      <w:pPr>
        <w:pStyle w:val="a3"/>
        <w:spacing w:before="0" w:beforeAutospacing="0" w:after="0" w:afterAutospacing="0"/>
        <w:ind w:firstLine="720"/>
        <w:jc w:val="center"/>
        <w:rPr>
          <w:rFonts w:eastAsia="+mn-ea"/>
          <w:b/>
          <w:color w:val="000000"/>
          <w:kern w:val="24"/>
          <w:sz w:val="28"/>
          <w:szCs w:val="28"/>
        </w:rPr>
      </w:pPr>
      <w:r>
        <w:rPr>
          <w:rFonts w:eastAsia="+mn-ea"/>
          <w:b/>
          <w:color w:val="000000"/>
          <w:kern w:val="24"/>
          <w:sz w:val="28"/>
          <w:szCs w:val="28"/>
        </w:rPr>
        <w:t>«Актуальные  направления развития муниципальной системы образования Орловского района. Результаты и перспективы»</w:t>
      </w:r>
    </w:p>
    <w:p w:rsidR="00202A25" w:rsidRDefault="00202A25" w:rsidP="009961B8">
      <w:pPr>
        <w:pStyle w:val="a3"/>
        <w:spacing w:before="0" w:beforeAutospacing="0" w:after="0" w:afterAutospacing="0"/>
        <w:ind w:firstLine="720"/>
        <w:jc w:val="center"/>
        <w:rPr>
          <w:rFonts w:eastAsia="+mn-ea"/>
          <w:b/>
          <w:color w:val="000000"/>
          <w:kern w:val="24"/>
          <w:sz w:val="28"/>
          <w:szCs w:val="28"/>
        </w:rPr>
      </w:pPr>
    </w:p>
    <w:p w:rsidR="00FB5E64" w:rsidRPr="00FB5E64" w:rsidRDefault="00FB5E64" w:rsidP="009961B8">
      <w:pPr>
        <w:pStyle w:val="a3"/>
        <w:spacing w:before="0" w:beforeAutospacing="0" w:after="0" w:afterAutospacing="0"/>
        <w:ind w:firstLine="720"/>
        <w:jc w:val="center"/>
        <w:rPr>
          <w:rFonts w:eastAsia="+mn-ea"/>
          <w:i/>
          <w:color w:val="000000"/>
          <w:kern w:val="24"/>
          <w:sz w:val="28"/>
          <w:szCs w:val="28"/>
        </w:rPr>
      </w:pPr>
      <w:r w:rsidRPr="00FB5E64">
        <w:rPr>
          <w:rFonts w:eastAsia="+mn-ea"/>
          <w:i/>
          <w:color w:val="000000"/>
          <w:kern w:val="24"/>
          <w:sz w:val="28"/>
          <w:szCs w:val="28"/>
        </w:rPr>
        <w:t xml:space="preserve">( доклад начальника Управления образования Орловского района </w:t>
      </w:r>
      <w:r w:rsidR="00423766">
        <w:rPr>
          <w:rFonts w:eastAsia="+mn-ea"/>
          <w:i/>
          <w:color w:val="000000"/>
          <w:kern w:val="24"/>
          <w:sz w:val="28"/>
          <w:szCs w:val="28"/>
        </w:rPr>
        <w:t xml:space="preserve">     </w:t>
      </w:r>
      <w:r w:rsidR="00423766" w:rsidRPr="00FB5E64">
        <w:rPr>
          <w:rFonts w:eastAsia="+mn-ea"/>
          <w:i/>
          <w:color w:val="000000"/>
          <w:kern w:val="24"/>
          <w:sz w:val="28"/>
          <w:szCs w:val="28"/>
        </w:rPr>
        <w:t xml:space="preserve">С.В.  </w:t>
      </w:r>
      <w:r w:rsidRPr="00FB5E64">
        <w:rPr>
          <w:rFonts w:eastAsia="+mn-ea"/>
          <w:i/>
          <w:color w:val="000000"/>
          <w:kern w:val="24"/>
          <w:sz w:val="28"/>
          <w:szCs w:val="28"/>
        </w:rPr>
        <w:t>Пустоваровой на  августовской  конференции  2017 года )</w:t>
      </w:r>
    </w:p>
    <w:p w:rsidR="00FB5E64" w:rsidRDefault="00FB5E64" w:rsidP="009961B8">
      <w:pPr>
        <w:pStyle w:val="a3"/>
        <w:spacing w:before="0" w:beforeAutospacing="0" w:after="0" w:afterAutospacing="0"/>
        <w:ind w:firstLine="720"/>
        <w:jc w:val="center"/>
        <w:rPr>
          <w:rFonts w:eastAsia="+mn-ea"/>
          <w:color w:val="000000"/>
          <w:kern w:val="24"/>
          <w:sz w:val="28"/>
          <w:szCs w:val="28"/>
        </w:rPr>
      </w:pPr>
    </w:p>
    <w:p w:rsidR="000D6503" w:rsidRPr="00C9225B" w:rsidRDefault="000D6503" w:rsidP="009961B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C9225B">
        <w:rPr>
          <w:rFonts w:ascii="Times New Roman" w:hAnsi="Times New Roman"/>
          <w:sz w:val="28"/>
          <w:szCs w:val="28"/>
        </w:rPr>
        <w:t>Уважаемые участники и гости конференции!</w:t>
      </w:r>
    </w:p>
    <w:p w:rsidR="004D49A9" w:rsidRDefault="004D49A9" w:rsidP="009961B8">
      <w:pPr>
        <w:pStyle w:val="a3"/>
        <w:spacing w:before="0" w:beforeAutospacing="0" w:after="0" w:afterAutospacing="0"/>
        <w:ind w:firstLine="720"/>
        <w:jc w:val="center"/>
      </w:pPr>
    </w:p>
    <w:p w:rsidR="001F0AB5" w:rsidRDefault="00406B9A" w:rsidP="009961B8">
      <w:pPr>
        <w:pStyle w:val="a3"/>
        <w:spacing w:before="0" w:beforeAutospacing="0" w:after="0" w:afterAutospacing="0"/>
        <w:ind w:firstLine="72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В преддверии нового учебного года мы  как всегда </w:t>
      </w:r>
      <w:r w:rsidR="002E0735" w:rsidRPr="00C9225B">
        <w:rPr>
          <w:sz w:val="28"/>
          <w:szCs w:val="28"/>
        </w:rPr>
        <w:t xml:space="preserve">собираемся </w:t>
      </w:r>
      <w:r w:rsidR="002E0735">
        <w:rPr>
          <w:sz w:val="28"/>
          <w:szCs w:val="28"/>
        </w:rPr>
        <w:t>на большую августовскую</w:t>
      </w:r>
      <w:r w:rsidR="002E0735" w:rsidRPr="00C9225B">
        <w:rPr>
          <w:sz w:val="28"/>
          <w:szCs w:val="28"/>
        </w:rPr>
        <w:t xml:space="preserve"> пед</w:t>
      </w:r>
      <w:r w:rsidR="002E0735">
        <w:rPr>
          <w:sz w:val="28"/>
          <w:szCs w:val="28"/>
        </w:rPr>
        <w:t>агогическую конференцию</w:t>
      </w:r>
      <w:r>
        <w:rPr>
          <w:rFonts w:eastAsia="+mn-ea"/>
          <w:color w:val="000000"/>
          <w:kern w:val="24"/>
          <w:sz w:val="28"/>
          <w:szCs w:val="28"/>
        </w:rPr>
        <w:t>, чтобы подвести итоги прошедшего</w:t>
      </w:r>
      <w:r w:rsidR="002E0735">
        <w:rPr>
          <w:rFonts w:eastAsia="+mn-ea"/>
          <w:color w:val="000000"/>
          <w:kern w:val="24"/>
          <w:sz w:val="28"/>
          <w:szCs w:val="28"/>
        </w:rPr>
        <w:t xml:space="preserve"> учебного</w:t>
      </w:r>
      <w:r>
        <w:rPr>
          <w:rFonts w:eastAsia="+mn-ea"/>
          <w:color w:val="000000"/>
          <w:kern w:val="24"/>
          <w:sz w:val="28"/>
          <w:szCs w:val="28"/>
        </w:rPr>
        <w:t xml:space="preserve"> года и наметить задачи на</w:t>
      </w:r>
      <w:r w:rsidR="002E0735">
        <w:rPr>
          <w:rFonts w:eastAsia="+mn-ea"/>
          <w:color w:val="000000"/>
          <w:kern w:val="24"/>
          <w:sz w:val="28"/>
          <w:szCs w:val="28"/>
        </w:rPr>
        <w:t xml:space="preserve"> следующий</w:t>
      </w:r>
      <w:r w:rsidR="001F0AB5">
        <w:rPr>
          <w:rFonts w:eastAsia="+mn-ea"/>
          <w:color w:val="000000"/>
          <w:kern w:val="24"/>
          <w:sz w:val="28"/>
          <w:szCs w:val="28"/>
        </w:rPr>
        <w:t xml:space="preserve"> учебный год. </w:t>
      </w:r>
    </w:p>
    <w:p w:rsidR="00406B9A" w:rsidRPr="005D343F" w:rsidRDefault="00C305EA" w:rsidP="009961B8">
      <w:pPr>
        <w:pStyle w:val="a3"/>
        <w:spacing w:before="0" w:beforeAutospacing="0" w:after="0" w:afterAutospacing="0"/>
        <w:ind w:firstLine="720"/>
        <w:jc w:val="both"/>
      </w:pPr>
      <w:r w:rsidRPr="005D343F">
        <w:rPr>
          <w:rFonts w:eastAsia="+mn-ea"/>
          <w:kern w:val="24"/>
          <w:sz w:val="28"/>
          <w:szCs w:val="28"/>
        </w:rPr>
        <w:t>Приближаются две знаменательные даты. Скоро мы будем отмечать восьмидесятилетний юбилей Ростовской области. Девиз нынешнего юбилей «Ростовская область – это мы!» - про нас. Почти четверть населения учится или работает в образовании, все, чем гордится наш район, создано руками людей, которых научили и воспитали орловские педагоги. Впереди у нас еще одна замечательная дата – 100-летний юбилей образования в поселке Орловском.</w:t>
      </w:r>
      <w:r w:rsidR="001F0AB5" w:rsidRPr="005D343F">
        <w:rPr>
          <w:rFonts w:eastAsia="+mn-ea"/>
          <w:kern w:val="24"/>
          <w:sz w:val="28"/>
          <w:szCs w:val="28"/>
        </w:rPr>
        <w:t xml:space="preserve"> </w:t>
      </w:r>
      <w:r w:rsidRPr="005D343F">
        <w:rPr>
          <w:rFonts w:eastAsia="+mn-ea"/>
          <w:kern w:val="24"/>
          <w:sz w:val="28"/>
          <w:szCs w:val="28"/>
        </w:rPr>
        <w:t xml:space="preserve">Многое можно сказать о самоотверженном труде наших педагогов </w:t>
      </w:r>
      <w:r w:rsidR="005D343F" w:rsidRPr="005D343F">
        <w:rPr>
          <w:rFonts w:eastAsia="+mn-ea"/>
          <w:kern w:val="24"/>
          <w:sz w:val="28"/>
          <w:szCs w:val="28"/>
        </w:rPr>
        <w:t>за этот большой срок. И об этом вы услышите в одном из сегодняшних выступлений.</w:t>
      </w:r>
      <w:r w:rsidRPr="005D343F">
        <w:rPr>
          <w:rFonts w:eastAsia="+mn-ea"/>
          <w:kern w:val="24"/>
          <w:sz w:val="28"/>
          <w:szCs w:val="28"/>
        </w:rPr>
        <w:t xml:space="preserve"> </w:t>
      </w:r>
    </w:p>
    <w:p w:rsidR="00406B9A" w:rsidRDefault="00293F57" w:rsidP="009961B8">
      <w:pPr>
        <w:pStyle w:val="a3"/>
        <w:spacing w:before="0" w:beforeAutospacing="0" w:after="0" w:afterAutospacing="0"/>
        <w:ind w:firstLine="720"/>
        <w:jc w:val="both"/>
      </w:pPr>
      <w:r>
        <w:rPr>
          <w:rFonts w:eastAsia="+mn-ea"/>
          <w:color w:val="000000"/>
          <w:kern w:val="24"/>
          <w:sz w:val="28"/>
          <w:szCs w:val="28"/>
        </w:rPr>
        <w:t>В</w:t>
      </w:r>
      <w:r w:rsidR="00406B9A">
        <w:rPr>
          <w:rFonts w:eastAsia="+mn-ea"/>
          <w:color w:val="000000"/>
          <w:kern w:val="24"/>
          <w:sz w:val="28"/>
          <w:szCs w:val="28"/>
        </w:rPr>
        <w:t xml:space="preserve"> прошлом году </w:t>
      </w:r>
      <w:r w:rsidR="00CB0729">
        <w:rPr>
          <w:rFonts w:eastAsia="+mn-ea"/>
          <w:color w:val="000000"/>
          <w:kern w:val="24"/>
          <w:sz w:val="28"/>
          <w:szCs w:val="28"/>
        </w:rPr>
        <w:t>министр образования Российской Федерации Ольга  Васильева</w:t>
      </w:r>
      <w:r w:rsidR="00423766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CB0729">
        <w:rPr>
          <w:rFonts w:eastAsia="+mn-ea"/>
          <w:color w:val="000000"/>
          <w:kern w:val="24"/>
          <w:sz w:val="28"/>
          <w:szCs w:val="28"/>
        </w:rPr>
        <w:t xml:space="preserve">сформулировала </w:t>
      </w:r>
      <w:r w:rsidR="00406B9A">
        <w:rPr>
          <w:rFonts w:eastAsia="+mn-ea"/>
          <w:color w:val="000000"/>
          <w:kern w:val="24"/>
          <w:sz w:val="28"/>
          <w:szCs w:val="28"/>
        </w:rPr>
        <w:t xml:space="preserve"> новые подходы к ряду наболевших проблем нашей отрасли. Позволю себе их озвучить: во-первых, возвращение высокой социальной роли учителя, его значимости, в том числе путем безусловного исполнения требований нашего Президента о достойной заработной плате педагогов. </w:t>
      </w:r>
    </w:p>
    <w:p w:rsidR="00406B9A" w:rsidRPr="00C203AB" w:rsidRDefault="00406B9A" w:rsidP="009961B8">
      <w:pPr>
        <w:pStyle w:val="a3"/>
        <w:spacing w:before="0" w:beforeAutospacing="0" w:after="0" w:afterAutospacing="0"/>
        <w:ind w:firstLine="720"/>
        <w:jc w:val="both"/>
        <w:rPr>
          <w:color w:val="FF0000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Во-вторых, особое внимание воспитательному процессу, начиная с дошкольного возраста, ведь как отмечала Министр образования Ольга Васильева: «Как маленький человек встретит взрослую жизнь, к чему он будет готов, что у него будет в сердце, в голове - так он и пойдет по жизни». В связи с этим возрастает роль гуманитарных предметов: литературы, истории, иностранных языков. </w:t>
      </w:r>
    </w:p>
    <w:p w:rsidR="00406B9A" w:rsidRDefault="00406B9A" w:rsidP="009961B8">
      <w:pPr>
        <w:pStyle w:val="a3"/>
        <w:spacing w:before="0" w:beforeAutospacing="0" w:after="0" w:afterAutospacing="0"/>
        <w:ind w:firstLine="72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И, в-третьих, это устранение однобокости в подготовке к итоговой аттестации, которая нередко сводилась к натаскиванию к сдаче всего нескольких предметов в ущерб другим учебным дисциплинам. Необходимо вернуться к тому времени, когда каждый школьный предмет был любимым, каждый был важен. </w:t>
      </w:r>
    </w:p>
    <w:p w:rsidR="0024564A" w:rsidRPr="0024564A" w:rsidRDefault="0024564A" w:rsidP="00996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4A">
        <w:rPr>
          <w:rFonts w:ascii="Times New Roman" w:eastAsia="Times New Roman" w:hAnsi="Times New Roman" w:cs="Times New Roman"/>
          <w:b/>
          <w:i/>
          <w:kern w:val="24"/>
          <w:sz w:val="28"/>
          <w:szCs w:val="28"/>
          <w:lang w:eastAsia="ru-RU"/>
        </w:rPr>
        <w:t>Начнем традиционно с финансов</w:t>
      </w:r>
      <w:r w:rsidRPr="0024564A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.</w:t>
      </w:r>
      <w:r w:rsidRPr="0024564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Как и в прошлые годы в приоритете общая для всех задача – повышение эффективности бюджетных расходов. Несмотря на сложные экономические условия консолидированный бюджет отрасли вырос по сравнению с планом предыдущего года на 70,03 млн. рублей. Более 394,1 млн</w:t>
      </w:r>
      <w:r w:rsidR="00262A6B" w:rsidRPr="008D4A2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.</w:t>
      </w:r>
      <w:r w:rsidRPr="0024564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рублей  мы направляем в образовательные учреждения в виде субвенций и субсидий.</w:t>
      </w:r>
    </w:p>
    <w:p w:rsidR="0024564A" w:rsidRPr="0024564A" w:rsidRDefault="0024564A" w:rsidP="00996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4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lastRenderedPageBreak/>
        <w:t>Как всегда львиную долю в бюджете составляют расходы на оплату труда - более 280,3 млн. рублей. Поэтому вопрос о совершенствовании системы оплаты труда, увеличения доли условно-постоянной части по-прежнему на повестке дня.</w:t>
      </w:r>
    </w:p>
    <w:p w:rsidR="0024564A" w:rsidRPr="0024564A" w:rsidRDefault="0024564A" w:rsidP="00996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4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На закупки товаров, работ и услуг предусмотрено более 118,9 млн рублей. Управление образования  отработало формы действенного контроля за подведомственными учреждениями в этой сфере. Надеюсь, что образовательные учреждения воспользуются нашим опытом и организуют подобный контроль, начиная с момента формирования начальной (максимальной) цены контракта и включения закупок в план-график.</w:t>
      </w:r>
    </w:p>
    <w:p w:rsidR="00262A6B" w:rsidRPr="008D4A2C" w:rsidRDefault="0024564A" w:rsidP="00996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24564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Конечно, наша главная цель – полное освоение средств. И здесь результаты по образовательным учреждениям  в прошлом году вполне благополучны – 394,0 освоения, что выше, чем в 2015году. </w:t>
      </w:r>
    </w:p>
    <w:p w:rsidR="0024564A" w:rsidRPr="0024564A" w:rsidRDefault="0024564A" w:rsidP="009961B8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4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Практически все основные цели и многочисленные показатели, запланированные на 2016 год, в областных целевых программах, в которых принимаем участие</w:t>
      </w:r>
      <w:r w:rsidR="00150145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,</w:t>
      </w:r>
      <w:r w:rsidRPr="0024564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достигнуты.</w:t>
      </w:r>
    </w:p>
    <w:p w:rsidR="0024564A" w:rsidRPr="0024564A" w:rsidRDefault="0024564A" w:rsidP="00996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4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Один из самых важных показателей нашей с вами работы – исполнение майских указов Президента, касающихся заработной платы педагогов. </w:t>
      </w:r>
    </w:p>
    <w:p w:rsidR="0024564A" w:rsidRDefault="0024564A" w:rsidP="00996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24564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В прошедшем году в целом по образовательным учреждениям не допущено снижения уровня средней заработной платы, достигнутого за 2016 год. Мы очень серьезно работали вместе с вами в зонах риска, не раз уточняли показатели. </w:t>
      </w:r>
    </w:p>
    <w:p w:rsidR="00850625" w:rsidRDefault="00850625" w:rsidP="00996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  </w:t>
      </w:r>
      <w:r w:rsidR="00150145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Свое выступление я хотела бы продолжить представлением тех педагогов, которые добились выдающихся результатов в прошлом учебном году, которые показали свои достижения на муниципальном, региональном уровнях. Наша своеобразная «Доска почета»: </w:t>
      </w:r>
    </w:p>
    <w:p w:rsidR="00150145" w:rsidRDefault="00150145" w:rsidP="00996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Александра Зозуля – победитель муниципального конкурса «Лучший воспитатель года», воспитатель детского сада №11 «Теремок», Елена Попельнухина - победитель муниципального конкурса «Лучший учитель года», учитель начальных классов ОСОШ №1, Алла Шаповалова – победитель конкурса «Учитель здоровья России»,  учитель начальных классов ОСОШ №2, Валентина Колодько – победитель конкурса лучших учителей образовательных учреждений, лауреат премии Президента России.</w:t>
      </w:r>
    </w:p>
    <w:p w:rsidR="00086E98" w:rsidRPr="00086E98" w:rsidRDefault="00086E98" w:rsidP="009961B8">
      <w:pPr>
        <w:pStyle w:val="a3"/>
        <w:spacing w:before="0" w:beforeAutospacing="0" w:after="0" w:afterAutospacing="0"/>
        <w:ind w:firstLine="720"/>
        <w:jc w:val="both"/>
        <w:rPr>
          <w:b/>
          <w:i/>
        </w:rPr>
      </w:pPr>
      <w:r w:rsidRPr="00086E98">
        <w:rPr>
          <w:rFonts w:eastAsia="+mn-ea"/>
          <w:b/>
          <w:i/>
          <w:kern w:val="24"/>
          <w:sz w:val="28"/>
          <w:szCs w:val="28"/>
        </w:rPr>
        <w:t>Немного о дошкольном</w:t>
      </w:r>
      <w:r w:rsidR="0095498A">
        <w:rPr>
          <w:rFonts w:eastAsia="+mn-ea"/>
          <w:b/>
          <w:i/>
          <w:kern w:val="24"/>
          <w:sz w:val="28"/>
          <w:szCs w:val="28"/>
        </w:rPr>
        <w:t xml:space="preserve"> образовании</w:t>
      </w:r>
      <w:r w:rsidRPr="00086E98">
        <w:rPr>
          <w:rFonts w:eastAsia="+mn-ea"/>
          <w:b/>
          <w:i/>
          <w:kern w:val="24"/>
          <w:sz w:val="28"/>
          <w:szCs w:val="28"/>
        </w:rPr>
        <w:t xml:space="preserve">. </w:t>
      </w:r>
    </w:p>
    <w:p w:rsidR="00BA561C" w:rsidRDefault="00406B9A" w:rsidP="009961B8">
      <w:pPr>
        <w:pStyle w:val="a3"/>
        <w:spacing w:before="0" w:beforeAutospacing="0" w:after="0" w:afterAutospacing="0"/>
        <w:ind w:firstLine="72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Как вы помните, задача ликвидации актуальной очереди для детей 3-7 лет в детские сады была решена, и в прошедшем году нам предстояло удержать достигнутый показатель.</w:t>
      </w:r>
    </w:p>
    <w:p w:rsidR="00BA561C" w:rsidRPr="00BA561C" w:rsidRDefault="00BA561C" w:rsidP="009961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61C">
        <w:rPr>
          <w:rFonts w:ascii="Times New Roman" w:eastAsia="Calibri" w:hAnsi="Times New Roman" w:cs="Times New Roman"/>
          <w:sz w:val="28"/>
          <w:szCs w:val="28"/>
        </w:rPr>
        <w:t xml:space="preserve">Качественным показателем функционирующей в районе системы дошкольного образования является процент охвата детей дошкольным </w:t>
      </w:r>
      <w:r w:rsidR="0020283E">
        <w:rPr>
          <w:rFonts w:ascii="Times New Roman" w:eastAsia="Calibri" w:hAnsi="Times New Roman" w:cs="Times New Roman"/>
          <w:sz w:val="28"/>
          <w:szCs w:val="28"/>
        </w:rPr>
        <w:t>образованием</w:t>
      </w:r>
      <w:r w:rsidRPr="00BA561C">
        <w:rPr>
          <w:rFonts w:ascii="Times New Roman" w:eastAsia="Calibri" w:hAnsi="Times New Roman" w:cs="Times New Roman"/>
          <w:sz w:val="28"/>
          <w:szCs w:val="28"/>
        </w:rPr>
        <w:t xml:space="preserve"> (от числа детей в районе от 1 года до школы)-</w:t>
      </w:r>
      <w:r w:rsidRPr="00BA561C">
        <w:rPr>
          <w:rFonts w:ascii="Times New Roman" w:eastAsia="Calibri" w:hAnsi="Times New Roman" w:cs="Times New Roman"/>
          <w:b/>
          <w:sz w:val="28"/>
          <w:szCs w:val="28"/>
        </w:rPr>
        <w:t xml:space="preserve"> в 2017 году </w:t>
      </w:r>
      <w:r w:rsidR="00561FE3">
        <w:rPr>
          <w:rFonts w:ascii="Times New Roman" w:eastAsia="Calibri" w:hAnsi="Times New Roman" w:cs="Times New Roman"/>
          <w:b/>
          <w:sz w:val="28"/>
          <w:szCs w:val="28"/>
        </w:rPr>
        <w:t xml:space="preserve">по Орловскому району он составил </w:t>
      </w:r>
      <w:r w:rsidRPr="00BA561C">
        <w:rPr>
          <w:rFonts w:ascii="Times New Roman" w:eastAsia="Calibri" w:hAnsi="Times New Roman" w:cs="Times New Roman"/>
          <w:b/>
          <w:sz w:val="28"/>
          <w:szCs w:val="28"/>
        </w:rPr>
        <w:t>-  87%.</w:t>
      </w:r>
      <w:r w:rsidRPr="00BA561C">
        <w:rPr>
          <w:rFonts w:ascii="Times New Roman" w:eastAsia="Calibri" w:hAnsi="Times New Roman" w:cs="Times New Roman"/>
          <w:sz w:val="28"/>
          <w:szCs w:val="28"/>
        </w:rPr>
        <w:t xml:space="preserve">  </w:t>
      </w:r>
    </w:p>
    <w:p w:rsidR="00F67027" w:rsidRDefault="00BA561C" w:rsidP="009961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61C">
        <w:rPr>
          <w:rFonts w:ascii="Times New Roman" w:eastAsia="Calibri" w:hAnsi="Times New Roman" w:cs="Times New Roman"/>
          <w:sz w:val="28"/>
          <w:szCs w:val="28"/>
        </w:rPr>
        <w:t xml:space="preserve">Существующий дефицит мест потребовал совершенствования управленческих механизмов по обеспечению рационального комплектования детьми дошкольных образовательных учреждений. С целью доступности </w:t>
      </w:r>
      <w:r w:rsidRPr="00BA56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дошкольного образования и ликвидации очередности в дошкольные учреждения Администрация  Орловского района  </w:t>
      </w:r>
      <w:r w:rsidR="00561FE3">
        <w:rPr>
          <w:rFonts w:ascii="Times New Roman" w:eastAsia="Calibri" w:hAnsi="Times New Roman" w:cs="Times New Roman"/>
          <w:sz w:val="28"/>
          <w:szCs w:val="28"/>
        </w:rPr>
        <w:t>совместно с Управлением образования провела активную работу по открытию дополнительной группы в  МБДОУ № 17 х. Каменная балка на 20 мест</w:t>
      </w:r>
      <w:r w:rsidR="00171B3C">
        <w:rPr>
          <w:rFonts w:ascii="Times New Roman" w:eastAsia="Calibri" w:hAnsi="Times New Roman" w:cs="Times New Roman"/>
          <w:sz w:val="28"/>
          <w:szCs w:val="28"/>
        </w:rPr>
        <w:t xml:space="preserve">, которая начнет функционировать с 01.09.2017 года. К ноябрю 2017 года планируем открыть долгожданный новый детский сад в п. Орловском на 210 мест. В данный момент </w:t>
      </w:r>
      <w:r w:rsidR="00F67027">
        <w:rPr>
          <w:rFonts w:ascii="Times New Roman" w:eastAsia="Calibri" w:hAnsi="Times New Roman" w:cs="Times New Roman"/>
          <w:sz w:val="28"/>
          <w:szCs w:val="28"/>
        </w:rPr>
        <w:t xml:space="preserve">ведется </w:t>
      </w:r>
      <w:r w:rsidR="00171B3C">
        <w:rPr>
          <w:rFonts w:ascii="Times New Roman" w:eastAsia="Calibri" w:hAnsi="Times New Roman" w:cs="Times New Roman"/>
          <w:sz w:val="28"/>
          <w:szCs w:val="28"/>
        </w:rPr>
        <w:t xml:space="preserve"> активная работа по окончанию строительных работ, </w:t>
      </w:r>
      <w:r w:rsidR="00F67027">
        <w:rPr>
          <w:rFonts w:ascii="Times New Roman" w:eastAsia="Calibri" w:hAnsi="Times New Roman" w:cs="Times New Roman"/>
          <w:sz w:val="28"/>
          <w:szCs w:val="28"/>
        </w:rPr>
        <w:t>комплектованию</w:t>
      </w:r>
      <w:r w:rsidR="00171B3C">
        <w:rPr>
          <w:rFonts w:ascii="Times New Roman" w:eastAsia="Calibri" w:hAnsi="Times New Roman" w:cs="Times New Roman"/>
          <w:sz w:val="28"/>
          <w:szCs w:val="28"/>
        </w:rPr>
        <w:t xml:space="preserve"> детского сада </w:t>
      </w:r>
      <w:r w:rsidR="00F67027">
        <w:rPr>
          <w:rFonts w:ascii="Times New Roman" w:eastAsia="Calibri" w:hAnsi="Times New Roman" w:cs="Times New Roman"/>
          <w:sz w:val="28"/>
          <w:szCs w:val="28"/>
        </w:rPr>
        <w:t xml:space="preserve"> необходимым </w:t>
      </w:r>
      <w:r w:rsidR="00171B3C">
        <w:rPr>
          <w:rFonts w:ascii="Times New Roman" w:eastAsia="Calibri" w:hAnsi="Times New Roman" w:cs="Times New Roman"/>
          <w:sz w:val="28"/>
          <w:szCs w:val="28"/>
        </w:rPr>
        <w:t>оборудованием</w:t>
      </w:r>
      <w:r w:rsidR="00F67027">
        <w:rPr>
          <w:rFonts w:ascii="Times New Roman" w:eastAsia="Calibri" w:hAnsi="Times New Roman" w:cs="Times New Roman"/>
          <w:sz w:val="28"/>
          <w:szCs w:val="28"/>
        </w:rPr>
        <w:t>, учебно-методическим оснащением,  комплектованием воспитанниками и работниками детского сада.</w:t>
      </w:r>
    </w:p>
    <w:p w:rsidR="00DF1476" w:rsidRDefault="00F67027" w:rsidP="009961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внедрения ФГОС дошкольного воспитания п</w:t>
      </w:r>
      <w:r w:rsidR="00DF1476" w:rsidRPr="00DF1476">
        <w:rPr>
          <w:rFonts w:ascii="Times New Roman" w:eastAsia="Calibri" w:hAnsi="Times New Roman" w:cs="Times New Roman"/>
          <w:sz w:val="28"/>
          <w:szCs w:val="28"/>
        </w:rPr>
        <w:t>родолжается процесс обновления содержания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F1476" w:rsidRPr="00DF1476">
        <w:rPr>
          <w:rFonts w:ascii="Times New Roman" w:eastAsia="Calibri" w:hAnsi="Times New Roman" w:cs="Times New Roman"/>
          <w:sz w:val="28"/>
          <w:szCs w:val="28"/>
        </w:rPr>
        <w:t xml:space="preserve"> Основа работы каждого дошкольного учреждения – вариативные комплексные программы. Задача дошкольных учреждений: обеспечение программно-методического содержания </w:t>
      </w:r>
      <w:r w:rsidR="00A26823">
        <w:rPr>
          <w:rFonts w:ascii="Times New Roman" w:eastAsia="Calibri" w:hAnsi="Times New Roman" w:cs="Times New Roman"/>
          <w:sz w:val="28"/>
          <w:szCs w:val="28"/>
        </w:rPr>
        <w:t>дошкольного образования</w:t>
      </w:r>
      <w:r w:rsidR="00DF1476" w:rsidRPr="00DF1476">
        <w:rPr>
          <w:rFonts w:ascii="Times New Roman" w:eastAsia="Calibri" w:hAnsi="Times New Roman" w:cs="Times New Roman"/>
          <w:sz w:val="28"/>
          <w:szCs w:val="28"/>
        </w:rPr>
        <w:t>, сохранение единого образовательного пространства детского сада. Дошкольные образовательные учреждения активно сотрудничают с муниципальными общеобразовательными учреждениями, продолжая преемственность дошкольного и начального образования.</w:t>
      </w:r>
      <w:r w:rsidR="000213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1476" w:rsidRPr="00DF1476">
        <w:rPr>
          <w:rFonts w:ascii="Times New Roman" w:eastAsia="Calibri" w:hAnsi="Times New Roman" w:cs="Times New Roman"/>
          <w:sz w:val="28"/>
          <w:szCs w:val="28"/>
        </w:rPr>
        <w:t xml:space="preserve">Все ДОУ - активные участники районных, зональных областных мероприятий. </w:t>
      </w:r>
    </w:p>
    <w:p w:rsidR="00DF1476" w:rsidRPr="00DF1476" w:rsidRDefault="00DF1476" w:rsidP="009961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476">
        <w:rPr>
          <w:rFonts w:ascii="Times New Roman" w:eastAsia="Calibri" w:hAnsi="Times New Roman" w:cs="Times New Roman"/>
          <w:sz w:val="28"/>
          <w:szCs w:val="28"/>
        </w:rPr>
        <w:t xml:space="preserve">Проведение ежегодных социологических исследований и выявление запросов родителей по содержанию и качеству дошкольного образования показало – 80 % родителей отмечают изменения качества воспитания и образования детей в лучшую сторону; 90 % родителей утверждают, что их дети с удовольствием идут в дошкольные образовательные учреждения; 92 % родителей отметили, что их отношение к дошкольным образовательным учреждениям изменилось в лучшую сторону. Результаты исследования будут использованы для глубокого анализа содержания и качества подготовки детей к обучению в школе. </w:t>
      </w:r>
    </w:p>
    <w:p w:rsidR="00406B9A" w:rsidRPr="00EF1BB9" w:rsidRDefault="00423766" w:rsidP="009961B8">
      <w:pPr>
        <w:pStyle w:val="a3"/>
        <w:spacing w:before="0" w:beforeAutospacing="0" w:after="0" w:afterAutospacing="0"/>
        <w:jc w:val="both"/>
        <w:rPr>
          <w:b/>
          <w:i/>
        </w:rPr>
      </w:pPr>
      <w:r>
        <w:rPr>
          <w:rFonts w:eastAsia="+mn-ea"/>
          <w:b/>
          <w:color w:val="000000"/>
          <w:kern w:val="24"/>
          <w:sz w:val="28"/>
          <w:szCs w:val="28"/>
        </w:rPr>
        <w:t xml:space="preserve">        </w:t>
      </w:r>
      <w:r w:rsidR="00406B9A" w:rsidRPr="00EF1BB9">
        <w:rPr>
          <w:rFonts w:eastAsia="+mn-ea"/>
          <w:b/>
          <w:color w:val="000000"/>
          <w:kern w:val="24"/>
          <w:sz w:val="28"/>
          <w:szCs w:val="28"/>
        </w:rPr>
        <w:t>На сегодняшний день мы участвуем в реализации приоритетных проектов в образовани</w:t>
      </w:r>
      <w:r w:rsidR="00C203AB">
        <w:rPr>
          <w:rFonts w:eastAsia="+mn-ea"/>
          <w:b/>
          <w:color w:val="000000"/>
          <w:kern w:val="24"/>
          <w:sz w:val="28"/>
          <w:szCs w:val="28"/>
        </w:rPr>
        <w:t>и</w:t>
      </w:r>
      <w:r w:rsidR="00406B9A">
        <w:rPr>
          <w:rFonts w:eastAsia="+mn-ea"/>
          <w:color w:val="000000"/>
          <w:kern w:val="24"/>
          <w:sz w:val="28"/>
          <w:szCs w:val="28"/>
        </w:rPr>
        <w:t xml:space="preserve">, в том числе, одном из важнейших- </w:t>
      </w:r>
      <w:r w:rsidR="00406B9A" w:rsidRPr="00EF1BB9">
        <w:rPr>
          <w:rFonts w:eastAsia="+mn-ea"/>
          <w:b/>
          <w:i/>
          <w:color w:val="000000"/>
          <w:kern w:val="24"/>
          <w:sz w:val="28"/>
          <w:szCs w:val="28"/>
        </w:rPr>
        <w:t>«Создание современной образовательной среды для школьников».</w:t>
      </w:r>
    </w:p>
    <w:p w:rsidR="00406B9A" w:rsidRPr="0020283E" w:rsidRDefault="00406B9A" w:rsidP="009961B8">
      <w:pPr>
        <w:pStyle w:val="a3"/>
        <w:spacing w:before="0" w:beforeAutospacing="0" w:after="0" w:afterAutospacing="0"/>
        <w:ind w:left="-284" w:right="58" w:firstLine="720"/>
        <w:jc w:val="both"/>
      </w:pPr>
      <w:r>
        <w:rPr>
          <w:rFonts w:eastAsia="+mn-ea"/>
          <w:color w:val="000000"/>
          <w:kern w:val="24"/>
          <w:sz w:val="28"/>
          <w:szCs w:val="28"/>
        </w:rPr>
        <w:t>Напомню, что</w:t>
      </w:r>
      <w:r w:rsidR="00F67027">
        <w:rPr>
          <w:rFonts w:eastAsia="+mn-ea"/>
          <w:color w:val="000000"/>
          <w:kern w:val="24"/>
          <w:sz w:val="28"/>
          <w:szCs w:val="28"/>
        </w:rPr>
        <w:t xml:space="preserve"> перед </w:t>
      </w:r>
      <w:r w:rsidR="00CB0729">
        <w:rPr>
          <w:rFonts w:eastAsia="+mn-ea"/>
          <w:color w:val="000000"/>
          <w:kern w:val="24"/>
          <w:sz w:val="28"/>
          <w:szCs w:val="28"/>
        </w:rPr>
        <w:t xml:space="preserve">образованием </w:t>
      </w:r>
      <w:r w:rsidR="00F67027">
        <w:rPr>
          <w:rFonts w:eastAsia="+mn-ea"/>
          <w:color w:val="000000"/>
          <w:kern w:val="24"/>
          <w:sz w:val="28"/>
          <w:szCs w:val="28"/>
        </w:rPr>
        <w:t xml:space="preserve">правительством </w:t>
      </w:r>
      <w:r w:rsidR="00386873">
        <w:rPr>
          <w:rFonts w:eastAsia="+mn-ea"/>
          <w:color w:val="000000"/>
          <w:kern w:val="24"/>
          <w:sz w:val="28"/>
          <w:szCs w:val="28"/>
        </w:rPr>
        <w:t xml:space="preserve">Ростовской области </w:t>
      </w:r>
      <w:r w:rsidR="00F67027">
        <w:rPr>
          <w:rFonts w:eastAsia="+mn-ea"/>
          <w:color w:val="000000"/>
          <w:kern w:val="24"/>
          <w:sz w:val="28"/>
          <w:szCs w:val="28"/>
        </w:rPr>
        <w:t xml:space="preserve">поставлена задача - </w:t>
      </w:r>
      <w:r>
        <w:rPr>
          <w:rFonts w:eastAsia="+mn-ea"/>
          <w:color w:val="000000"/>
          <w:kern w:val="24"/>
          <w:sz w:val="28"/>
          <w:szCs w:val="28"/>
        </w:rPr>
        <w:t xml:space="preserve"> до конца 2020 года ликвидировать вторую смену дл</w:t>
      </w:r>
      <w:r w:rsidR="007E0F6E">
        <w:rPr>
          <w:rFonts w:eastAsia="+mn-ea"/>
          <w:color w:val="000000"/>
          <w:kern w:val="24"/>
          <w:sz w:val="28"/>
          <w:szCs w:val="28"/>
        </w:rPr>
        <w:t xml:space="preserve">я учащихся 1-4 и 10-11 классов. По состоянию на  01.09.2017 в Орловском районе существует </w:t>
      </w:r>
      <w:r w:rsidR="00BF20F3">
        <w:rPr>
          <w:rFonts w:eastAsia="+mn-ea"/>
          <w:color w:val="000000"/>
          <w:kern w:val="24"/>
          <w:sz w:val="28"/>
          <w:szCs w:val="28"/>
        </w:rPr>
        <w:t xml:space="preserve"> только </w:t>
      </w:r>
      <w:r w:rsidR="007E0F6E">
        <w:rPr>
          <w:rFonts w:eastAsia="+mn-ea"/>
          <w:color w:val="000000"/>
          <w:kern w:val="24"/>
          <w:sz w:val="28"/>
          <w:szCs w:val="28"/>
        </w:rPr>
        <w:t>1 школа (МБОУ ОСОШ № 3</w:t>
      </w:r>
      <w:r w:rsidR="00C203AB">
        <w:rPr>
          <w:rFonts w:eastAsia="+mn-ea"/>
          <w:color w:val="000000"/>
          <w:kern w:val="24"/>
          <w:sz w:val="28"/>
          <w:szCs w:val="28"/>
        </w:rPr>
        <w:t>)</w:t>
      </w:r>
      <w:r w:rsidR="007E0F6E">
        <w:rPr>
          <w:rFonts w:eastAsia="+mn-ea"/>
          <w:color w:val="000000"/>
          <w:kern w:val="24"/>
          <w:sz w:val="28"/>
          <w:szCs w:val="28"/>
        </w:rPr>
        <w:t xml:space="preserve">, работающая в две смены),  к началу учебного года в </w:t>
      </w:r>
      <w:r w:rsidR="007E0F6E" w:rsidRPr="0020283E">
        <w:rPr>
          <w:rFonts w:eastAsia="+mn-ea"/>
          <w:kern w:val="24"/>
          <w:sz w:val="28"/>
          <w:szCs w:val="28"/>
        </w:rPr>
        <w:t xml:space="preserve">школе </w:t>
      </w:r>
      <w:r w:rsidRPr="0020283E">
        <w:rPr>
          <w:rFonts w:eastAsia="Calibri" w:cs="+mn-cs"/>
          <w:spacing w:val="1"/>
          <w:kern w:val="24"/>
          <w:sz w:val="28"/>
          <w:szCs w:val="28"/>
        </w:rPr>
        <w:t xml:space="preserve">проведена  перепланировка рекреации первого этажа под гардероб для учащихся начальной школы. В результате </w:t>
      </w:r>
      <w:r w:rsidR="003517EE" w:rsidRPr="0020283E">
        <w:rPr>
          <w:rFonts w:eastAsia="Calibri" w:cs="+mn-cs"/>
          <w:spacing w:val="1"/>
          <w:kern w:val="24"/>
          <w:sz w:val="28"/>
          <w:szCs w:val="28"/>
        </w:rPr>
        <w:t xml:space="preserve">выполненных </w:t>
      </w:r>
      <w:r w:rsidRPr="0020283E">
        <w:rPr>
          <w:rFonts w:eastAsia="Calibri" w:cs="+mn-cs"/>
          <w:spacing w:val="1"/>
          <w:kern w:val="24"/>
          <w:sz w:val="28"/>
          <w:szCs w:val="28"/>
        </w:rPr>
        <w:t xml:space="preserve"> работ  высвободилась  классная комната  для одного класса-комплекта. </w:t>
      </w:r>
      <w:r w:rsidR="003517EE" w:rsidRPr="0020283E">
        <w:rPr>
          <w:rFonts w:eastAsia="Calibri" w:cs="+mn-cs"/>
          <w:spacing w:val="1"/>
          <w:kern w:val="24"/>
          <w:sz w:val="28"/>
          <w:szCs w:val="28"/>
        </w:rPr>
        <w:t xml:space="preserve">Израсходовано </w:t>
      </w:r>
      <w:r w:rsidRPr="0020283E">
        <w:rPr>
          <w:rFonts w:eastAsia="Calibri" w:cs="+mn-cs"/>
          <w:spacing w:val="1"/>
          <w:kern w:val="24"/>
          <w:sz w:val="28"/>
          <w:szCs w:val="28"/>
        </w:rPr>
        <w:t xml:space="preserve"> 48 ,0 тыс.  из бюджета школы. В 2017-2018 учебном году во 2-ю смену будет обучаться  99 человек, это 2,8 % от общего количества школьников в районе.</w:t>
      </w:r>
    </w:p>
    <w:p w:rsidR="000213F4" w:rsidRDefault="000213F4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3A0" w:rsidRPr="00EF1BB9" w:rsidRDefault="002343A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Теперь о другой не менее важной общей задаче- внедрении общенациональной системы оценки качества образования.</w:t>
      </w:r>
      <w:r w:rsidR="004237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система включает в себя две части. Одна - Единая система оценки качества образования. С ее помощью оценивается результативность образовательного процесса и компетенции учителей. Вторая часть, независимая от органов власти, организуется общественными советами при органах управления образованием и оценивает удовлетворенность потребителей качеством предоставления образовательных услуг. </w:t>
      </w:r>
    </w:p>
    <w:p w:rsidR="002343A0" w:rsidRPr="00EF1BB9" w:rsidRDefault="002343A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Единой системы в 2016-2017 учебном году все школы Орловского района участвовали в  исследованиях общероссийского уровня (НИКО и ВПР). В 2016 году в региональных исследованиях (РИКО) приняли участие 4 школы района: три поселковые и Красноармейская СОШ. </w:t>
      </w:r>
    </w:p>
    <w:p w:rsidR="002343A0" w:rsidRPr="00EF1BB9" w:rsidRDefault="002343A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ВПР в 4 и 5  классах наиболее показательны, т.к. в них принимали участие 100% выпускников начальной школы и пятиклассников.  </w:t>
      </w:r>
    </w:p>
    <w:p w:rsidR="000213F4" w:rsidRDefault="002343A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исследования выявили ряд проблем, например:</w:t>
      </w:r>
      <w:r w:rsidR="0002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5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2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0283E" w:rsidRPr="00423766" w:rsidRDefault="0020283E" w:rsidP="00423766">
      <w:pPr>
        <w:numPr>
          <w:ilvl w:val="0"/>
          <w:numId w:val="1"/>
        </w:numPr>
        <w:spacing w:after="0" w:line="20" w:lineRule="atLeast"/>
        <w:ind w:left="0"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начальной школе относительно низкие результаты по математике (двоек и троек больше, чем по России и области, пятерок значительно меньше), по русскому языку и окружающему миру результаты примерно соотносимы с общероссийскими и областными.</w:t>
      </w:r>
    </w:p>
    <w:p w:rsidR="002343A0" w:rsidRDefault="002343A0" w:rsidP="009961B8">
      <w:pPr>
        <w:numPr>
          <w:ilvl w:val="0"/>
          <w:numId w:val="1"/>
        </w:numPr>
        <w:spacing w:after="0" w:line="20" w:lineRule="atLeast"/>
        <w:ind w:left="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математике, русскому языку, биологии и истории (т.е. по всем предметам для ВПР в 5 кл.) количество двоек больше, чем по России и Ростовской области, количество пятерок значительно меньше, чем по России </w:t>
      </w:r>
      <w:r w:rsidR="0020283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Ростовской области.</w:t>
      </w:r>
    </w:p>
    <w:p w:rsidR="0020283E" w:rsidRDefault="0020283E" w:rsidP="009961B8">
      <w:pPr>
        <w:spacing w:after="0" w:line="20" w:lineRule="atLeast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Приняв участие в ВПР, школы получают большой массив информации, которую теперь предстоит грамотно использовать для корректировки образовательного процесса. Например,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 в 4, потом в 5 классе одних и тех же детей позволяют отследить динамику изменения </w:t>
      </w:r>
      <w:r w:rsidR="00C9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C9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результатов. </w:t>
      </w:r>
    </w:p>
    <w:p w:rsidR="000213F4" w:rsidRDefault="002343A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 ВПР прошли и в 11-х классах по предметам, не входящим в список обязательных для сдачи ЕГЭ. Они проводились по выбору, но по единым заданиям и в одно и то же время. В Орловском районе по всем пяти предметам ВПР в 11 кл. выбрала Быстрянская школа, ВПР по физике выбрали наиболее массово  - 7 школ; по географии, химии, биологии, истории – по 3 школы.</w:t>
      </w:r>
    </w:p>
    <w:p w:rsidR="002343A0" w:rsidRPr="00EF1BB9" w:rsidRDefault="002343A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по физике: работу писали 77 человек, почти половина троек, 6,5% двоек, 5,2% пятерок. (см. слайд)</w:t>
      </w:r>
    </w:p>
    <w:p w:rsidR="002343A0" w:rsidRPr="00EF1BB9" w:rsidRDefault="002343A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по химии лучше:   работу писали 47 человек, 46,8% троек, 2,1% двоек,   19,1% пятерок. (см. слайд)</w:t>
      </w:r>
    </w:p>
    <w:p w:rsidR="002343A0" w:rsidRDefault="002343A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по истории писали 25 человек, по биологии  8 человек, по географии 8 человек.</w:t>
      </w:r>
    </w:p>
    <w:p w:rsidR="00A26823" w:rsidRDefault="007534D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ВПР в 11 классах дает положительные результаты. Результаты ВПР, написанных выпускниками за месяц до начала ГИА, очень хорошо использовать в качестве одного из инструментов мониторинга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результатов подготовки выпускников к экзаменам. Причем этот инструмент является самым независимым и объективным из всех имеющи</w:t>
      </w:r>
      <w:r w:rsidR="00A26823">
        <w:rPr>
          <w:rFonts w:ascii="Times New Roman" w:eastAsia="Times New Roman" w:hAnsi="Times New Roman" w:cs="Times New Roman"/>
          <w:sz w:val="28"/>
          <w:szCs w:val="28"/>
          <w:lang w:eastAsia="ru-RU"/>
        </w:rPr>
        <w:t>хся в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34D0" w:rsidRPr="00EF1BB9" w:rsidRDefault="00A26823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следующем учебном году количество всероссийских проверочных работ увеличится. Планируются ВПР в 4, 5, 11 классах, добавляются 6 классы. График ВПР представлен на слайде. </w:t>
      </w:r>
      <w:r w:rsidR="00753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3A0" w:rsidRPr="00EF1BB9" w:rsidRDefault="002343A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Подчеркну: для того, чтобы получить объективную картину и вовремя принять меры по повышению эффективности работы школ, необходимо подходить честно к оценке качества образования. </w:t>
      </w:r>
    </w:p>
    <w:p w:rsidR="002343A0" w:rsidRPr="00EF1BB9" w:rsidRDefault="002343A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Рособрнадзор отобрал  группу школ для контроля объективности проведения ВПР сторонними наблюдателями. В этом списке нет школ Орловского района. Это значит, что мы с вами смотрим проблемам в глаза, работы пишутся объективно и результаты в проводимых исследованиях качества образования мы получаем те, которые заслуживаем.</w:t>
      </w:r>
    </w:p>
    <w:p w:rsidR="002343A0" w:rsidRPr="00EF1BB9" w:rsidRDefault="002343A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результаты различных исследований качества образования, </w:t>
      </w:r>
      <w:r w:rsidR="007671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следует забывать, что задачи их проведения не предусматривают использование этих результатов для оценки деятельности образовательных организаций и учителей.</w:t>
      </w:r>
    </w:p>
    <w:p w:rsidR="002343A0" w:rsidRPr="00EF1BB9" w:rsidRDefault="002343A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инструментов оценки качества образования является государственная итоговая аттестация. ГИА выпускников Орловского района, освоивших программы среднего и основного общего образования, регламентировалась нормативно-правовыми документами федерального, регионального, муниципального и школьного уровня. Это обеспечило проведение аттестации организованно, в установленные сроки, в четком соответствии с нормативной базой. В 2017 году на территории района ЕГЭ прошел штатно, без нарушений. </w:t>
      </w:r>
    </w:p>
    <w:p w:rsidR="002B0BE9" w:rsidRDefault="002343A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г. количество выпускников средней школы составило 121 человек, все успешно сдали ЕГЭ и получили аттестаты о среднем общем образовании. Средний балл по русскому языку составил 69 баллов, что ниже, чем в прошлом году – 71 балл. Математику на базовом уровне сдавали 119 обучающихся. По итогам ЕГЭ неудовлетворительную отметку получил 1 выпускник, который успешно пересдал этот экзамен  в основные сроки. Средний балл по математике базового уровня составил 4,5 балла, что выше, чем в прошлом году – 4,4 балла. Математику на профильном уровне сдавали 90 обучающихся. Средний балл составил 44 балла, что ниже прошлогоднего  - 48 баллов. </w:t>
      </w:r>
    </w:p>
    <w:p w:rsidR="002343A0" w:rsidRPr="00EF1BB9" w:rsidRDefault="002343A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баллы (90 и выше) выпускники набрали на ЕГЭ по русскому языку (6 человек), по английскому языку ( 2 человека), по биологии (1 человек).</w:t>
      </w:r>
      <w:r w:rsidR="002B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Тревожит </w:t>
      </w:r>
      <w:r w:rsidR="00702C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стобалльников в наших школах. В Ростовской области в 2016 г. было 60 выпускников, получавших 100 баллов на ЕГЭ (</w:t>
      </w:r>
      <w:r w:rsidR="0041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70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Орловском районе – ни одного), в 2017 г. таких выпускников было уже 73, </w:t>
      </w:r>
      <w:r w:rsidR="0041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702C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районе – ни одного.</w:t>
      </w: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343A0" w:rsidRPr="00EF1BB9" w:rsidRDefault="002343A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нового было в организации и проведении ЕГЭ в этом году? В техническом плане ППЭ теперь оснащен системами для печати КИМов и сканирования экзаменационных работ в день проведения экзамена. В </w:t>
      </w: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комплексе эта система работала 7 июня на ЕГЭ по физике и литературе, сканирование экзаменационных работ производилось на всех четырех экзаменах: 31 мая, 2,7 и 9 июня. Сбоев не было, работа прошла в штатном режиме. Нарушений порядка проведения ЕГЭ не было. </w:t>
      </w:r>
    </w:p>
    <w:p w:rsidR="002343A0" w:rsidRPr="00EF1BB9" w:rsidRDefault="002343A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Пристальное внимание в этом году уделялось проведению ГИА-9. Меры информационной безопасности при проведении экзаменов в 9 классе были сохранены и усилены. В ходе ГИА-9 в 2017 г. были два случая удаления участников ОГЭ: 1 июня на экзамене по биологии был удален обучающийся ГБОУ ОККК за использование запрещенных справочных материалов, 23 июня на экзамене по географии был удален обучающийся МБОУ ОСОШ №3 за наличие мобильного телефона. Выпускники 9-х классов сдавали экзамены по четырем учебным предметам - обязательным (русскому языку и математике) и двум предметам по выбору.</w:t>
      </w:r>
    </w:p>
    <w:p w:rsidR="002343A0" w:rsidRPr="00491BC6" w:rsidRDefault="002343A0" w:rsidP="009961B8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проведения государственной итоговой аттестации 332 выпускника 9-х классов Орловского района получили аттестат об основном общем образовании. 26 человек назначены на пересдачу ОГЭ в сентябре (от </w:t>
      </w:r>
      <w:r w:rsidR="003E22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3E22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</w:t>
      </w:r>
      <w:r w:rsidR="003E22C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 сравнению с 2016 г. число этих участников значительно увеличилось. Т.е. в основные сроки 15 человек не смогли пересдать предметы обязательные и по выбору (1 или 2). А это является условием получения аттестата в 2017 г. В 2016 г. не допущен на пересдачу в основные сроки 1 человек. В 2017 г.  таких участников 9 человек</w:t>
      </w:r>
      <w:r w:rsidRPr="0049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связано с тем, что </w:t>
      </w:r>
      <w:r w:rsidR="00491BC6" w:rsidRPr="00491B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экзаменов, необходимых для  получения аттестата, увеличилось</w:t>
      </w:r>
      <w:r w:rsidRPr="0049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43A0" w:rsidRPr="00EF1BB9" w:rsidRDefault="002343A0" w:rsidP="009961B8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г. на ГИА-9 было получено 112 неудовлетворительных отметок, в 2017 г. – 95 неудовлетворительных отметок. Т.е. результаты ГИА-9 в 2017 г.  в целом не ухудшились по сравнению с 2016 г. Но следует отметить общее снижение результатов по обязательным предметам: русскому языку и математике. Особенно нужно уделить внимание резкому повышению неудовлетворительных отметок по этим предметам в 2017 г., что должно явиться предметом анализа на РМО учителей русского языка и математики.</w:t>
      </w:r>
    </w:p>
    <w:p w:rsidR="002343A0" w:rsidRPr="00575AF2" w:rsidRDefault="002343A0" w:rsidP="009961B8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ГИА-2017 следует обратить самое серьезное внимание на обеспечение установленного порядка проведения экзаменов, особенно на  </w:t>
      </w:r>
      <w:r w:rsidRPr="00575A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моменты, связанные с внедрением новых технологий - печатью КИМов и сканированию результатов в пунктах приема экзаменов. Лица, привлекаемые для этих работ, не только должны владеть технологиями, но и понимать свою меру ответственности за обеспечение объективности результатов экзаменов.</w:t>
      </w:r>
    </w:p>
    <w:p w:rsidR="007534D0" w:rsidRPr="00EF1BB9" w:rsidRDefault="00CB4187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A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4D0"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о независимой оценке качества образовательной деятельности организаций. Напомню: в соответствии с поручением Президента охват образовательных организаций независимой оценкой качества образовательных услуг за 2015-2017 гг. должен составить 100%. При этом информация по результатам этой независимой оценки должна быть в обязательном порядке размещена до конца 2017 года на сайте bus.gov.ru.</w:t>
      </w:r>
    </w:p>
    <w:p w:rsidR="007534D0" w:rsidRPr="00EF1BB9" w:rsidRDefault="007534D0" w:rsidP="009961B8">
      <w:pPr>
        <w:spacing w:after="0" w:line="2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2017 год все 30 образовательных организаций Орловского района прошли независимую оценку качества услуг и </w:t>
      </w:r>
      <w:r w:rsidRPr="00EF1B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разместили ее результаты на официальном сайте. На следующий период (2018-2020 гг.) для независимой оценки образовательных услуг каждая образовательная организация может выбрать оператора: это может быть не только Управление образования, но и РИАЦ РО, который оказывает подобные услуги, либо любая независимая организация, имеющая лицензию на эту деятельность. </w:t>
      </w:r>
    </w:p>
    <w:p w:rsidR="001A72E9" w:rsidRPr="00AF23F0" w:rsidRDefault="00CB4187" w:rsidP="009961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75AF2">
        <w:rPr>
          <w:rFonts w:ascii="Times New Roman" w:eastAsia="Calibri" w:hAnsi="Times New Roman" w:cs="Times New Roman"/>
          <w:sz w:val="28"/>
          <w:szCs w:val="28"/>
        </w:rPr>
        <w:t xml:space="preserve">В новом учебном году  </w:t>
      </w:r>
      <w:r w:rsidR="00C0690E" w:rsidRPr="00575AF2">
        <w:rPr>
          <w:rFonts w:ascii="Times New Roman" w:eastAsia="Calibri" w:hAnsi="Times New Roman" w:cs="Times New Roman"/>
          <w:sz w:val="28"/>
          <w:szCs w:val="28"/>
        </w:rPr>
        <w:t>п</w:t>
      </w:r>
      <w:r w:rsidR="006C1195" w:rsidRPr="00575AF2">
        <w:rPr>
          <w:rFonts w:ascii="Times New Roman" w:eastAsia="Calibri" w:hAnsi="Times New Roman" w:cs="Times New Roman"/>
          <w:sz w:val="28"/>
          <w:szCs w:val="28"/>
        </w:rPr>
        <w:t>родолж</w:t>
      </w:r>
      <w:r w:rsidRPr="00575AF2">
        <w:rPr>
          <w:rFonts w:ascii="Times New Roman" w:eastAsia="Calibri" w:hAnsi="Times New Roman" w:cs="Times New Roman"/>
          <w:sz w:val="28"/>
          <w:szCs w:val="28"/>
        </w:rPr>
        <w:t>и</w:t>
      </w:r>
      <w:r w:rsidR="006C1195" w:rsidRPr="00575AF2">
        <w:rPr>
          <w:rFonts w:ascii="Times New Roman" w:eastAsia="Calibri" w:hAnsi="Times New Roman" w:cs="Times New Roman"/>
          <w:sz w:val="28"/>
          <w:szCs w:val="28"/>
        </w:rPr>
        <w:t xml:space="preserve">тся обновление содержания и технологий преподавания учебных предметов. Вслед за математикой, историей России, русским языком и литературой в этом году на федеральном уровне будут утверждены концепции преподавания обществознания, </w:t>
      </w:r>
      <w:r w:rsidR="006C1195" w:rsidRPr="00AF23F0">
        <w:rPr>
          <w:rFonts w:ascii="Times New Roman" w:eastAsia="Calibri" w:hAnsi="Times New Roman" w:cs="Times New Roman"/>
          <w:sz w:val="28"/>
          <w:szCs w:val="28"/>
        </w:rPr>
        <w:t>географии, физкультуры, предметных областей «Искусство» и «Технология». До 2020 года будут созданы аналогичные концепции всех оставшихся учебных предметов и предметных областей.</w:t>
      </w:r>
      <w:r w:rsidR="00BE3AF0" w:rsidRPr="00AF23F0">
        <w:rPr>
          <w:rFonts w:ascii="Times New Roman" w:eastAsia="Calibri" w:hAnsi="Times New Roman" w:cs="Times New Roman"/>
          <w:sz w:val="28"/>
          <w:szCs w:val="28"/>
        </w:rPr>
        <w:t xml:space="preserve"> В этом  учебном году  </w:t>
      </w:r>
      <w:r w:rsidR="00FE19A5" w:rsidRPr="00AF23F0">
        <w:rPr>
          <w:rFonts w:ascii="Times New Roman" w:eastAsia="Calibri" w:hAnsi="Times New Roman" w:cs="Times New Roman"/>
          <w:sz w:val="28"/>
          <w:szCs w:val="28"/>
        </w:rPr>
        <w:t>в учебные планы школ в обязательном порядке будет вк</w:t>
      </w:r>
      <w:r w:rsidR="001A72E9" w:rsidRPr="00AF23F0">
        <w:rPr>
          <w:rFonts w:ascii="Times New Roman" w:eastAsia="Calibri" w:hAnsi="Times New Roman" w:cs="Times New Roman"/>
          <w:sz w:val="28"/>
          <w:szCs w:val="28"/>
        </w:rPr>
        <w:t>л</w:t>
      </w:r>
      <w:r w:rsidR="00FE19A5" w:rsidRPr="00AF23F0">
        <w:rPr>
          <w:rFonts w:ascii="Times New Roman" w:eastAsia="Calibri" w:hAnsi="Times New Roman" w:cs="Times New Roman"/>
          <w:sz w:val="28"/>
          <w:szCs w:val="28"/>
        </w:rPr>
        <w:t xml:space="preserve">ючен </w:t>
      </w:r>
      <w:r w:rsidR="00BE3AF0" w:rsidRPr="00AF23F0">
        <w:rPr>
          <w:rFonts w:ascii="Times New Roman" w:eastAsia="Calibri" w:hAnsi="Times New Roman" w:cs="Times New Roman"/>
          <w:sz w:val="28"/>
          <w:szCs w:val="28"/>
        </w:rPr>
        <w:t>предмет</w:t>
      </w:r>
      <w:r w:rsidR="00FE19A5" w:rsidRPr="00AF23F0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BE3AF0" w:rsidRPr="00AF23F0">
        <w:rPr>
          <w:rFonts w:ascii="Times New Roman" w:eastAsia="Calibri" w:hAnsi="Times New Roman" w:cs="Times New Roman"/>
          <w:sz w:val="28"/>
          <w:szCs w:val="28"/>
        </w:rPr>
        <w:t xml:space="preserve"> астрономия.</w:t>
      </w:r>
    </w:p>
    <w:p w:rsidR="00BE3AF0" w:rsidRPr="00AF23F0" w:rsidRDefault="00C57B55" w:rsidP="009961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F23F0">
        <w:rPr>
          <w:rFonts w:ascii="Times New Roman" w:eastAsia="Calibri" w:hAnsi="Times New Roman" w:cs="Times New Roman"/>
          <w:sz w:val="28"/>
          <w:szCs w:val="28"/>
        </w:rPr>
        <w:tab/>
      </w:r>
      <w:r w:rsidR="001A72E9" w:rsidRPr="00AF23F0">
        <w:rPr>
          <w:rFonts w:ascii="Times New Roman" w:eastAsia="Calibri" w:hAnsi="Times New Roman" w:cs="Times New Roman"/>
          <w:sz w:val="28"/>
          <w:szCs w:val="28"/>
        </w:rPr>
        <w:t>С 01.09.2017 года во всех общеобразовательных учреждениях</w:t>
      </w:r>
      <w:r w:rsidR="004237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2479" w:rsidRPr="00AF23F0">
        <w:rPr>
          <w:rFonts w:ascii="Times New Roman" w:eastAsia="Calibri" w:hAnsi="Times New Roman" w:cs="Times New Roman"/>
          <w:sz w:val="28"/>
          <w:szCs w:val="28"/>
        </w:rPr>
        <w:t>стартует</w:t>
      </w:r>
      <w:r w:rsidR="001A72E9" w:rsidRPr="00AF23F0">
        <w:rPr>
          <w:rFonts w:ascii="Times New Roman" w:eastAsia="Calibri" w:hAnsi="Times New Roman" w:cs="Times New Roman"/>
          <w:sz w:val="28"/>
          <w:szCs w:val="28"/>
        </w:rPr>
        <w:t xml:space="preserve"> пилотный проект по изучению ос</w:t>
      </w:r>
      <w:r w:rsidRPr="00AF23F0">
        <w:rPr>
          <w:rFonts w:ascii="Times New Roman" w:eastAsia="Calibri" w:hAnsi="Times New Roman" w:cs="Times New Roman"/>
          <w:sz w:val="28"/>
          <w:szCs w:val="28"/>
        </w:rPr>
        <w:t>нов здорового питания, в образовательную программу в</w:t>
      </w:r>
      <w:r w:rsidR="00092479" w:rsidRPr="00AF23F0">
        <w:rPr>
          <w:rFonts w:ascii="Times New Roman" w:eastAsia="Calibri" w:hAnsi="Times New Roman" w:cs="Times New Roman"/>
          <w:sz w:val="28"/>
          <w:szCs w:val="28"/>
        </w:rPr>
        <w:t xml:space="preserve">несены </w:t>
      </w:r>
      <w:r w:rsidRPr="00AF23F0">
        <w:rPr>
          <w:rFonts w:ascii="Times New Roman" w:eastAsia="Calibri" w:hAnsi="Times New Roman" w:cs="Times New Roman"/>
          <w:sz w:val="28"/>
          <w:szCs w:val="28"/>
        </w:rPr>
        <w:t xml:space="preserve"> учебные модул</w:t>
      </w:r>
      <w:r w:rsidR="003E22CA" w:rsidRPr="00AF23F0">
        <w:rPr>
          <w:rFonts w:ascii="Times New Roman" w:eastAsia="Calibri" w:hAnsi="Times New Roman" w:cs="Times New Roman"/>
          <w:sz w:val="28"/>
          <w:szCs w:val="28"/>
        </w:rPr>
        <w:t>и</w:t>
      </w:r>
      <w:r w:rsidRPr="00AF23F0">
        <w:rPr>
          <w:rFonts w:ascii="Times New Roman" w:eastAsia="Calibri" w:hAnsi="Times New Roman" w:cs="Times New Roman"/>
          <w:sz w:val="28"/>
          <w:szCs w:val="28"/>
        </w:rPr>
        <w:t xml:space="preserve">, факультативные </w:t>
      </w:r>
      <w:r w:rsidR="003E22CA" w:rsidRPr="00AF23F0">
        <w:rPr>
          <w:rFonts w:ascii="Times New Roman" w:eastAsia="Calibri" w:hAnsi="Times New Roman" w:cs="Times New Roman"/>
          <w:sz w:val="28"/>
          <w:szCs w:val="28"/>
        </w:rPr>
        <w:t>и</w:t>
      </w:r>
      <w:r w:rsidRPr="00AF23F0">
        <w:rPr>
          <w:rFonts w:ascii="Times New Roman" w:eastAsia="Calibri" w:hAnsi="Times New Roman" w:cs="Times New Roman"/>
          <w:sz w:val="28"/>
          <w:szCs w:val="28"/>
        </w:rPr>
        <w:t xml:space="preserve">ли кружковые занятия, классные часы. </w:t>
      </w:r>
    </w:p>
    <w:p w:rsidR="006C1195" w:rsidRPr="00575AF2" w:rsidRDefault="006C1195" w:rsidP="009961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задача на местах – обеспечить </w:t>
      </w:r>
      <w:r w:rsidRPr="00575AF2">
        <w:rPr>
          <w:rFonts w:ascii="Times New Roman" w:eastAsia="Calibri" w:hAnsi="Times New Roman" w:cs="Times New Roman"/>
          <w:sz w:val="28"/>
          <w:szCs w:val="28"/>
          <w:lang w:eastAsia="ru-RU"/>
        </w:rPr>
        <w:t>условия освоения новых концепций учебных дисциплин, в первую очередь, по преподаванию русского языка как фактора сохранения национальной идентичности, обеспечения межнационального общения, как фактора национальной безопасности России.</w:t>
      </w:r>
    </w:p>
    <w:p w:rsidR="00406B9A" w:rsidRPr="00575AF2" w:rsidRDefault="00406B9A" w:rsidP="00996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AF2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Дополнительное образование детей</w:t>
      </w:r>
      <w:r w:rsidR="00AF23F0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</w:t>
      </w:r>
      <w:r w:rsidRPr="00575AF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 важный инструмент всестороннего развития личности ребенка, его успешной социализации и профориентации.</w:t>
      </w:r>
    </w:p>
    <w:p w:rsidR="00406B9A" w:rsidRPr="001A72E9" w:rsidRDefault="00406B9A" w:rsidP="00996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AF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На сегодняшний день  в сфере доп</w:t>
      </w:r>
      <w:r w:rsidR="00983F4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олнительного </w:t>
      </w:r>
      <w:r w:rsidRPr="00575AF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образования есть серьезные проблемы: на протяжении последних лет сеть учреждений практически не увеличивается, контингент обучающихся в них также почти не растет (например, </w:t>
      </w:r>
      <w:r w:rsidR="009D14A5" w:rsidRPr="00575AF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 ДЮСШ в 2015 обучалось</w:t>
      </w:r>
      <w:r w:rsidR="007671C0" w:rsidRPr="00575AF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665 школьников</w:t>
      </w:r>
      <w:r w:rsidR="009D14A5" w:rsidRPr="00575AF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 2016 обучалось</w:t>
      </w:r>
      <w:r w:rsidR="007671C0" w:rsidRPr="00575AF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565</w:t>
      </w:r>
      <w:r w:rsidR="009D14A5" w:rsidRPr="00575AF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 в 2017</w:t>
      </w:r>
      <w:r w:rsidR="007671C0" w:rsidRPr="00575AF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- 611</w:t>
      </w:r>
      <w:r w:rsidR="00983F4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).</w:t>
      </w:r>
      <w:r w:rsidR="009D14A5" w:rsidRPr="00575AF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Не меняются виды  детских объединений, спортивных секций, з</w:t>
      </w:r>
      <w:r w:rsidRPr="00575AF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анятия в кружках и секциях ведутся по старинке, методики не меняются десятилетиями. Согласно приоритетному проекту «Доступное дополнительное образование» в  2017 году необходимо</w:t>
      </w:r>
      <w:r w:rsidR="003C644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использовать</w:t>
      </w:r>
      <w:r w:rsidR="0042376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1A72E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опорные центры дополнительного образования для внедрения  новых практик и разработки современных программ.</w:t>
      </w:r>
    </w:p>
    <w:p w:rsidR="00406B9A" w:rsidRPr="00575AF2" w:rsidRDefault="00406B9A" w:rsidP="00996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AF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Существующие приоритеты в сфере доп</w:t>
      </w:r>
      <w:r w:rsidR="00983F4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олнительного </w:t>
      </w:r>
      <w:r w:rsidRPr="00575AF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образования сегодня </w:t>
      </w:r>
      <w:r w:rsidR="00983F4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</w:t>
      </w:r>
      <w:r w:rsidRPr="00575AF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ополняются новыми:</w:t>
      </w:r>
    </w:p>
    <w:p w:rsidR="00406B9A" w:rsidRPr="00575AF2" w:rsidRDefault="00406B9A" w:rsidP="00996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AF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1. обязательное создание объединений для углубленного изучения русского языка и литературы. Задача театральных студий, литературных гостиных, поэтических салонов – развитие культуры речевого общения,  приобщение к чтению;</w:t>
      </w:r>
    </w:p>
    <w:p w:rsidR="00406B9A" w:rsidRPr="009A55EC" w:rsidRDefault="00406B9A" w:rsidP="00996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2. участие каждой школы в шахматном всеобуче. Игра, в которую  играет человечество с 6 века нашей эры, - лучший способ развивать </w:t>
      </w:r>
      <w:r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стратегическое и логическое мышление,  умение планировать и достигать цели.</w:t>
      </w:r>
    </w:p>
    <w:p w:rsidR="00282C3E" w:rsidRPr="009A55EC" w:rsidRDefault="00406B9A" w:rsidP="009961B8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Напоминаю, что вторая половина дня, финансируемая  из областного бюджета как внеурочная деятельность, - это время для организации </w:t>
      </w:r>
      <w:r w:rsidR="009D14A5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</w:t>
      </w:r>
      <w:r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олезного досуга.</w:t>
      </w:r>
    </w:p>
    <w:p w:rsidR="00406B9A" w:rsidRPr="00575AF2" w:rsidRDefault="00406B9A" w:rsidP="009961B8">
      <w:pPr>
        <w:pStyle w:val="a3"/>
        <w:spacing w:before="0" w:beforeAutospacing="0" w:after="0" w:afterAutospacing="0"/>
        <w:ind w:firstLine="720"/>
        <w:jc w:val="both"/>
        <w:rPr>
          <w:rFonts w:eastAsia="+mn-ea"/>
          <w:b/>
          <w:i/>
          <w:iCs/>
          <w:kern w:val="24"/>
          <w:sz w:val="28"/>
          <w:szCs w:val="28"/>
        </w:rPr>
      </w:pPr>
      <w:r w:rsidRPr="009A55EC">
        <w:rPr>
          <w:rFonts w:eastAsia="+mn-ea"/>
          <w:color w:val="000000"/>
          <w:kern w:val="24"/>
          <w:sz w:val="28"/>
          <w:szCs w:val="28"/>
        </w:rPr>
        <w:t>Неотъемлемым компонентом процесса обучения, тесно связанным с дополнительным образованием, является воспитание.</w:t>
      </w:r>
      <w:r w:rsidR="009D14A5" w:rsidRPr="009A55EC">
        <w:rPr>
          <w:rFonts w:eastAsia="+mn-ea"/>
          <w:color w:val="000000"/>
          <w:kern w:val="24"/>
          <w:sz w:val="28"/>
          <w:szCs w:val="28"/>
        </w:rPr>
        <w:t xml:space="preserve"> Орловский район </w:t>
      </w:r>
      <w:r w:rsidRPr="009A55EC">
        <w:rPr>
          <w:rFonts w:eastAsia="+mn-ea"/>
          <w:color w:val="000000"/>
          <w:kern w:val="24"/>
          <w:sz w:val="28"/>
          <w:szCs w:val="28"/>
        </w:rPr>
        <w:t xml:space="preserve"> в этой сфере подтверждает свой высокий потенциал. В 2017 году </w:t>
      </w:r>
      <w:r w:rsidR="00581A6F">
        <w:rPr>
          <w:rFonts w:eastAsia="+mn-ea"/>
          <w:color w:val="000000"/>
          <w:kern w:val="24"/>
          <w:sz w:val="28"/>
          <w:szCs w:val="28"/>
        </w:rPr>
        <w:t>продолжают реализовываться</w:t>
      </w:r>
      <w:r w:rsidRPr="009A55EC">
        <w:rPr>
          <w:rFonts w:eastAsia="+mn-ea"/>
          <w:color w:val="000000"/>
          <w:kern w:val="24"/>
          <w:sz w:val="28"/>
          <w:szCs w:val="28"/>
        </w:rPr>
        <w:t xml:space="preserve"> новые  интересные проекты по приоритетным направлениям воспитательной деятельности. </w:t>
      </w:r>
      <w:r w:rsidR="00575AF2">
        <w:rPr>
          <w:rFonts w:eastAsia="+mn-ea"/>
          <w:color w:val="000000"/>
          <w:kern w:val="24"/>
          <w:sz w:val="28"/>
          <w:szCs w:val="28"/>
        </w:rPr>
        <w:t xml:space="preserve">(150 культур «Дона», « Воспитан на Дону») </w:t>
      </w:r>
    </w:p>
    <w:p w:rsidR="00CB4187" w:rsidRDefault="00CB4187" w:rsidP="009961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5EC">
        <w:rPr>
          <w:rFonts w:ascii="Times New Roman" w:eastAsia="Calibri" w:hAnsi="Times New Roman" w:cs="Times New Roman"/>
          <w:sz w:val="28"/>
          <w:szCs w:val="28"/>
        </w:rPr>
        <w:t>В рамках проекта особое внимание  было уделено таким направлениям, как детско-юношеский региональный туризм и музейная педагогика</w:t>
      </w:r>
      <w:r w:rsidRPr="009A55E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4237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A55EC">
        <w:rPr>
          <w:rFonts w:ascii="Times New Roman" w:eastAsia="Calibri" w:hAnsi="Times New Roman" w:cs="Times New Roman"/>
          <w:sz w:val="28"/>
          <w:szCs w:val="28"/>
        </w:rPr>
        <w:t xml:space="preserve">В каждой школе были </w:t>
      </w:r>
      <w:r w:rsidR="00F020AF" w:rsidRPr="00983F48">
        <w:rPr>
          <w:rFonts w:ascii="Times New Roman" w:eastAsia="Calibri" w:hAnsi="Times New Roman" w:cs="Times New Roman"/>
          <w:sz w:val="28"/>
          <w:szCs w:val="28"/>
        </w:rPr>
        <w:t>выбраны</w:t>
      </w:r>
      <w:r w:rsidR="00CA45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5EC">
        <w:rPr>
          <w:rFonts w:ascii="Times New Roman" w:eastAsia="Calibri" w:hAnsi="Times New Roman" w:cs="Times New Roman"/>
          <w:sz w:val="28"/>
          <w:szCs w:val="28"/>
        </w:rPr>
        <w:t xml:space="preserve">туристические маршруты, более </w:t>
      </w:r>
      <w:r w:rsidR="00770DC2">
        <w:rPr>
          <w:rFonts w:ascii="Times New Roman" w:eastAsia="Calibri" w:hAnsi="Times New Roman" w:cs="Times New Roman"/>
          <w:sz w:val="28"/>
          <w:szCs w:val="28"/>
        </w:rPr>
        <w:t>тысячи</w:t>
      </w:r>
      <w:r w:rsidR="004123D1" w:rsidRPr="009A55EC">
        <w:rPr>
          <w:rFonts w:ascii="Times New Roman" w:eastAsia="Calibri" w:hAnsi="Times New Roman" w:cs="Times New Roman"/>
          <w:sz w:val="28"/>
          <w:szCs w:val="28"/>
        </w:rPr>
        <w:t xml:space="preserve"> школьников побывало в музеях</w:t>
      </w:r>
      <w:r w:rsidR="00983F48">
        <w:rPr>
          <w:rFonts w:ascii="Times New Roman" w:eastAsia="Calibri" w:hAnsi="Times New Roman" w:cs="Times New Roman"/>
          <w:sz w:val="28"/>
          <w:szCs w:val="28"/>
        </w:rPr>
        <w:t xml:space="preserve"> г. Ростова,</w:t>
      </w:r>
      <w:r w:rsidR="00575AF2">
        <w:rPr>
          <w:rFonts w:ascii="Times New Roman" w:eastAsia="Calibri" w:hAnsi="Times New Roman" w:cs="Times New Roman"/>
          <w:sz w:val="28"/>
          <w:szCs w:val="28"/>
        </w:rPr>
        <w:t xml:space="preserve"> г. Новочеркасска, г.</w:t>
      </w:r>
      <w:r w:rsidR="00BC093D">
        <w:rPr>
          <w:rFonts w:ascii="Times New Roman" w:eastAsia="Calibri" w:hAnsi="Times New Roman" w:cs="Times New Roman"/>
          <w:sz w:val="28"/>
          <w:szCs w:val="28"/>
        </w:rPr>
        <w:t>Акса</w:t>
      </w:r>
      <w:r w:rsidR="00575AF2">
        <w:rPr>
          <w:rFonts w:ascii="Times New Roman" w:eastAsia="Calibri" w:hAnsi="Times New Roman" w:cs="Times New Roman"/>
          <w:sz w:val="28"/>
          <w:szCs w:val="28"/>
        </w:rPr>
        <w:t xml:space="preserve">я, п. Зимовники, станице </w:t>
      </w:r>
      <w:r w:rsidR="00F020AF">
        <w:rPr>
          <w:rFonts w:ascii="Times New Roman" w:eastAsia="Calibri" w:hAnsi="Times New Roman" w:cs="Times New Roman"/>
          <w:sz w:val="28"/>
          <w:szCs w:val="28"/>
        </w:rPr>
        <w:t>Б</w:t>
      </w:r>
      <w:r w:rsidR="00575AF2">
        <w:rPr>
          <w:rFonts w:ascii="Times New Roman" w:eastAsia="Calibri" w:hAnsi="Times New Roman" w:cs="Times New Roman"/>
          <w:sz w:val="28"/>
          <w:szCs w:val="28"/>
        </w:rPr>
        <w:t>уденовской и др. местах.</w:t>
      </w:r>
      <w:r w:rsidRPr="009A55EC">
        <w:rPr>
          <w:rFonts w:ascii="Times New Roman" w:eastAsia="Calibri" w:hAnsi="Times New Roman" w:cs="Times New Roman"/>
          <w:sz w:val="28"/>
          <w:szCs w:val="28"/>
        </w:rPr>
        <w:t xml:space="preserve"> Напоминаю, в новом учебном году </w:t>
      </w:r>
      <w:r w:rsidR="00666DF2">
        <w:rPr>
          <w:rFonts w:ascii="Times New Roman" w:eastAsia="Calibri" w:hAnsi="Times New Roman" w:cs="Times New Roman"/>
          <w:sz w:val="28"/>
          <w:szCs w:val="28"/>
        </w:rPr>
        <w:t>необходимо</w:t>
      </w:r>
      <w:r w:rsidRPr="009A55EC">
        <w:rPr>
          <w:rFonts w:ascii="Times New Roman" w:eastAsia="Calibri" w:hAnsi="Times New Roman" w:cs="Times New Roman"/>
          <w:sz w:val="28"/>
          <w:szCs w:val="28"/>
        </w:rPr>
        <w:t xml:space="preserve"> увеличить охват обучающихся туристическими мероприятиями. Другая важная задача – увеличение сети школьных музеев, которые выполняют не только образовательную и просветительскую функции, но, фактически, являются  центрами  дополнительного образования. На их базе действуют поисковые отряды и дискуссионные научные клубы, работают кружки юных экскурсоводов и историков.</w:t>
      </w:r>
    </w:p>
    <w:p w:rsidR="001B613F" w:rsidRPr="00C90C65" w:rsidRDefault="001B613F" w:rsidP="009961B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7" w:firstLine="370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 w:rsidRPr="00C90C65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 рамках приобщения детей к истории и традициям Донского края</w:t>
      </w:r>
      <w:r w:rsidR="002B52E1" w:rsidRPr="00C90C65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,</w:t>
      </w:r>
      <w:r w:rsidRPr="00C90C65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изучения истории  казачества в</w:t>
      </w:r>
      <w:r w:rsidR="004A5653" w:rsidRPr="00C90C65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образовательных учреждениях  </w:t>
      </w:r>
      <w:r w:rsidR="002B52E1" w:rsidRPr="00C90C65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детскому саду № 2 «Колосок» п. Орловского</w:t>
      </w:r>
      <w:r w:rsidR="00C90C65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="004A5653" w:rsidRPr="00C90C65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присвоен статус казачьего,</w:t>
      </w:r>
      <w:r w:rsidRPr="00C90C65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приобретено  учебно-методическое оборудование и казачьи костюмы на сумму 159,3 тыс. рублей. </w:t>
      </w:r>
    </w:p>
    <w:p w:rsidR="00406B9A" w:rsidRPr="009A55EC" w:rsidRDefault="008F4859" w:rsidP="00996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Сегодня </w:t>
      </w:r>
      <w:r w:rsidR="00CB4187" w:rsidRPr="009A55EC">
        <w:rPr>
          <w:rFonts w:ascii="Times New Roman" w:eastAsia="Calibri" w:hAnsi="Times New Roman" w:cs="Times New Roman"/>
          <w:sz w:val="28"/>
          <w:szCs w:val="28"/>
        </w:rPr>
        <w:t>Ростовская область входит в число регионов, где активно начата работа по исполнению Указа Президента о</w:t>
      </w:r>
      <w:r w:rsidR="004237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4187" w:rsidRPr="009A55EC">
        <w:rPr>
          <w:rFonts w:ascii="Times New Roman" w:eastAsia="Calibri" w:hAnsi="Times New Roman" w:cs="Times New Roman"/>
          <w:sz w:val="28"/>
          <w:szCs w:val="28"/>
        </w:rPr>
        <w:t xml:space="preserve">создании «Российского движения школьников». </w:t>
      </w:r>
      <w:r w:rsidR="00406B9A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Это направление  сегодня вызывает  большой интерес  у детей, родителей и педагогов. </w:t>
      </w:r>
      <w:r w:rsidR="009D14A5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 этом году в пилотный проект РДШ </w:t>
      </w:r>
      <w:r w:rsidR="009D14A5" w:rsidRPr="00C90C65">
        <w:rPr>
          <w:rFonts w:ascii="Times New Roman" w:eastAsia="+mn-ea" w:hAnsi="Times New Roman" w:cs="Times New Roman"/>
          <w:kern w:val="24"/>
          <w:sz w:val="28"/>
          <w:szCs w:val="28"/>
        </w:rPr>
        <w:t>вступа</w:t>
      </w:r>
      <w:r w:rsidR="002662CD" w:rsidRPr="00C90C65">
        <w:rPr>
          <w:rFonts w:ascii="Times New Roman" w:eastAsia="+mn-ea" w:hAnsi="Times New Roman" w:cs="Times New Roman"/>
          <w:kern w:val="24"/>
          <w:sz w:val="28"/>
          <w:szCs w:val="28"/>
        </w:rPr>
        <w:t>ю</w:t>
      </w:r>
      <w:r w:rsidR="009D14A5" w:rsidRPr="00C90C65">
        <w:rPr>
          <w:rFonts w:ascii="Times New Roman" w:eastAsia="+mn-ea" w:hAnsi="Times New Roman" w:cs="Times New Roman"/>
          <w:kern w:val="24"/>
          <w:sz w:val="28"/>
          <w:szCs w:val="28"/>
        </w:rPr>
        <w:t>т</w:t>
      </w:r>
      <w:r w:rsidR="00423766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D73DD6" w:rsidRPr="00C90C65">
        <w:rPr>
          <w:rFonts w:ascii="Times New Roman" w:eastAsia="+mn-ea" w:hAnsi="Times New Roman" w:cs="Times New Roman"/>
          <w:kern w:val="24"/>
          <w:sz w:val="28"/>
          <w:szCs w:val="28"/>
        </w:rPr>
        <w:t xml:space="preserve">8 школ </w:t>
      </w:r>
      <w:r w:rsidR="002662CD" w:rsidRPr="00C90C65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Орловского района</w:t>
      </w:r>
      <w:r w:rsidR="00C90C65" w:rsidRPr="00C90C65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2662CD" w:rsidRPr="00C90C65">
        <w:rPr>
          <w:rFonts w:ascii="Times New Roman" w:eastAsia="+mn-ea" w:hAnsi="Times New Roman" w:cs="Times New Roman"/>
          <w:kern w:val="24"/>
          <w:sz w:val="28"/>
          <w:szCs w:val="28"/>
        </w:rPr>
        <w:t xml:space="preserve">(поселковые школы, </w:t>
      </w:r>
      <w:r w:rsidR="009D14A5" w:rsidRPr="00C90C65">
        <w:rPr>
          <w:rFonts w:ascii="Times New Roman" w:eastAsia="+mn-ea" w:hAnsi="Times New Roman" w:cs="Times New Roman"/>
          <w:kern w:val="24"/>
          <w:sz w:val="28"/>
          <w:szCs w:val="28"/>
        </w:rPr>
        <w:t xml:space="preserve">Майорская, Камышевская, </w:t>
      </w:r>
      <w:r w:rsidR="00575AF2" w:rsidRPr="00C90C65">
        <w:rPr>
          <w:rFonts w:ascii="Times New Roman" w:eastAsia="+mn-ea" w:hAnsi="Times New Roman" w:cs="Times New Roman"/>
          <w:kern w:val="24"/>
          <w:sz w:val="28"/>
          <w:szCs w:val="28"/>
        </w:rPr>
        <w:t>Островянская</w:t>
      </w:r>
      <w:r w:rsidR="00666DF2" w:rsidRPr="00C90C65">
        <w:rPr>
          <w:rFonts w:ascii="Times New Roman" w:eastAsia="+mn-ea" w:hAnsi="Times New Roman" w:cs="Times New Roman"/>
          <w:kern w:val="24"/>
          <w:sz w:val="28"/>
          <w:szCs w:val="28"/>
        </w:rPr>
        <w:t>) и мы надеемся</w:t>
      </w:r>
      <w:r w:rsidR="00D73DD6" w:rsidRPr="00C90C65">
        <w:rPr>
          <w:rFonts w:ascii="Times New Roman" w:eastAsia="+mn-ea" w:hAnsi="Times New Roman" w:cs="Times New Roman"/>
          <w:kern w:val="24"/>
          <w:sz w:val="28"/>
          <w:szCs w:val="28"/>
        </w:rPr>
        <w:t>, что этот молодежный проект</w:t>
      </w:r>
      <w:r w:rsidR="00D73DD6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406B9A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ста</w:t>
      </w:r>
      <w:r w:rsidR="00D73DD6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нет</w:t>
      </w:r>
      <w:r w:rsidR="00406B9A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действенным инструментом  воспитания и социализации  российских школьников.</w:t>
      </w:r>
    </w:p>
    <w:p w:rsidR="006168FF" w:rsidRPr="009A55EC" w:rsidRDefault="00406B9A" w:rsidP="009961B8">
      <w:pPr>
        <w:pStyle w:val="a3"/>
        <w:spacing w:before="0" w:beforeAutospacing="0" w:after="0" w:afterAutospacing="0"/>
        <w:ind w:firstLine="720"/>
        <w:jc w:val="both"/>
        <w:rPr>
          <w:rFonts w:eastAsia="+mn-ea"/>
          <w:color w:val="000000"/>
          <w:kern w:val="24"/>
          <w:sz w:val="28"/>
          <w:szCs w:val="28"/>
        </w:rPr>
      </w:pPr>
      <w:r w:rsidRPr="009A55EC">
        <w:rPr>
          <w:rFonts w:eastAsia="+mn-ea"/>
          <w:color w:val="000000"/>
          <w:kern w:val="24"/>
          <w:sz w:val="28"/>
          <w:szCs w:val="28"/>
        </w:rPr>
        <w:t>Стратегия развития воспитания в Российской Федерации  определяет перед нами задачу - воспитать высоконравственную личность, разделяющую традиционные духовные ценности. Это</w:t>
      </w:r>
      <w:r w:rsidR="00CA45D3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9A55EC">
        <w:rPr>
          <w:rFonts w:eastAsia="+mn-ea"/>
          <w:color w:val="000000"/>
          <w:kern w:val="24"/>
          <w:sz w:val="28"/>
          <w:szCs w:val="28"/>
        </w:rPr>
        <w:t>возможно,  прежде всего, через формирование у детей чувства причастности к национальным свершениям и уважения к</w:t>
      </w:r>
      <w:r w:rsidR="00D73DD6" w:rsidRPr="009A55EC">
        <w:rPr>
          <w:rFonts w:eastAsia="+mn-ea"/>
          <w:color w:val="000000"/>
          <w:kern w:val="24"/>
          <w:sz w:val="28"/>
          <w:szCs w:val="28"/>
        </w:rPr>
        <w:t xml:space="preserve"> историческому наследию России. </w:t>
      </w:r>
    </w:p>
    <w:p w:rsidR="00D73DD6" w:rsidRPr="00C90C65" w:rsidRDefault="006168FF" w:rsidP="009961B8">
      <w:pPr>
        <w:pStyle w:val="a3"/>
        <w:spacing w:before="0" w:beforeAutospacing="0" w:after="0" w:afterAutospacing="0"/>
        <w:ind w:firstLine="720"/>
        <w:jc w:val="both"/>
        <w:rPr>
          <w:rFonts w:eastAsia="+mn-ea"/>
          <w:color w:val="000000"/>
          <w:kern w:val="24"/>
          <w:sz w:val="28"/>
          <w:szCs w:val="28"/>
        </w:rPr>
      </w:pPr>
      <w:r w:rsidRPr="009A55EC">
        <w:rPr>
          <w:rFonts w:eastAsia="+mn-ea"/>
          <w:color w:val="000000"/>
          <w:kern w:val="24"/>
          <w:sz w:val="28"/>
          <w:szCs w:val="28"/>
        </w:rPr>
        <w:t xml:space="preserve">В </w:t>
      </w:r>
      <w:r w:rsidR="00406B9A" w:rsidRPr="009A55EC">
        <w:rPr>
          <w:rFonts w:eastAsia="+mn-ea"/>
          <w:color w:val="000000"/>
          <w:kern w:val="24"/>
          <w:sz w:val="28"/>
          <w:szCs w:val="28"/>
        </w:rPr>
        <w:t xml:space="preserve"> этой связи сегодня  приоритетами в сфере воспитания  явля</w:t>
      </w:r>
      <w:r w:rsidR="004123D1" w:rsidRPr="009A55EC">
        <w:rPr>
          <w:rFonts w:eastAsia="+mn-ea"/>
          <w:color w:val="000000"/>
          <w:kern w:val="24"/>
          <w:sz w:val="28"/>
          <w:szCs w:val="28"/>
        </w:rPr>
        <w:t>е</w:t>
      </w:r>
      <w:r w:rsidR="00406B9A" w:rsidRPr="009A55EC">
        <w:rPr>
          <w:rFonts w:eastAsia="+mn-ea"/>
          <w:color w:val="000000"/>
          <w:kern w:val="24"/>
          <w:sz w:val="28"/>
          <w:szCs w:val="28"/>
        </w:rPr>
        <w:t xml:space="preserve">тся </w:t>
      </w:r>
      <w:r w:rsidR="008F4859">
        <w:rPr>
          <w:rFonts w:eastAsia="+mn-ea"/>
          <w:color w:val="000000"/>
          <w:kern w:val="24"/>
          <w:sz w:val="28"/>
          <w:szCs w:val="28"/>
        </w:rPr>
        <w:t xml:space="preserve">80-летний </w:t>
      </w:r>
      <w:r w:rsidR="00406B9A" w:rsidRPr="009A55EC">
        <w:rPr>
          <w:rFonts w:eastAsia="+mn-ea"/>
          <w:color w:val="000000"/>
          <w:kern w:val="24"/>
          <w:sz w:val="28"/>
          <w:szCs w:val="28"/>
        </w:rPr>
        <w:t>юбилей Ростовской области</w:t>
      </w:r>
      <w:r w:rsidR="008F4859">
        <w:rPr>
          <w:rFonts w:eastAsia="+mn-ea"/>
          <w:color w:val="000000"/>
          <w:kern w:val="24"/>
          <w:sz w:val="28"/>
          <w:szCs w:val="28"/>
        </w:rPr>
        <w:t>.</w:t>
      </w:r>
      <w:r w:rsidR="00CA45D3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8F4859">
        <w:rPr>
          <w:rFonts w:eastAsia="+mn-ea"/>
          <w:color w:val="000000"/>
          <w:kern w:val="24"/>
          <w:sz w:val="28"/>
          <w:szCs w:val="28"/>
        </w:rPr>
        <w:t>К</w:t>
      </w:r>
      <w:r w:rsidR="00D73DD6" w:rsidRPr="009A55EC">
        <w:rPr>
          <w:rFonts w:eastAsia="+mn-ea"/>
          <w:color w:val="000000"/>
          <w:kern w:val="24"/>
          <w:sz w:val="28"/>
          <w:szCs w:val="28"/>
        </w:rPr>
        <w:t xml:space="preserve"> юбилейной дат</w:t>
      </w:r>
      <w:r w:rsidR="008F4859">
        <w:rPr>
          <w:rFonts w:eastAsia="+mn-ea"/>
          <w:color w:val="000000"/>
          <w:kern w:val="24"/>
          <w:sz w:val="28"/>
          <w:szCs w:val="28"/>
        </w:rPr>
        <w:t>е</w:t>
      </w:r>
      <w:r w:rsidR="00D73DD6" w:rsidRPr="009A55EC">
        <w:rPr>
          <w:rFonts w:eastAsia="+mn-ea"/>
          <w:color w:val="000000"/>
          <w:kern w:val="24"/>
          <w:sz w:val="28"/>
          <w:szCs w:val="28"/>
        </w:rPr>
        <w:t xml:space="preserve"> проведены  </w:t>
      </w:r>
      <w:r w:rsidR="00CA45D3">
        <w:rPr>
          <w:rFonts w:eastAsia="+mn-ea"/>
          <w:color w:val="000000"/>
          <w:kern w:val="24"/>
          <w:sz w:val="28"/>
          <w:szCs w:val="28"/>
        </w:rPr>
        <w:t xml:space="preserve">такие </w:t>
      </w:r>
      <w:r w:rsidR="008F4859">
        <w:rPr>
          <w:rFonts w:eastAsia="+mn-ea"/>
          <w:color w:val="000000"/>
          <w:kern w:val="24"/>
          <w:sz w:val="28"/>
          <w:szCs w:val="28"/>
        </w:rPr>
        <w:t>конкурсы,</w:t>
      </w:r>
      <w:r w:rsidR="00D73DD6" w:rsidRPr="009A55EC">
        <w:rPr>
          <w:rFonts w:eastAsia="+mn-ea"/>
          <w:color w:val="000000"/>
          <w:kern w:val="24"/>
          <w:sz w:val="28"/>
          <w:szCs w:val="28"/>
        </w:rPr>
        <w:t xml:space="preserve"> как</w:t>
      </w:r>
      <w:r w:rsidR="00C90C65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375F59">
        <w:rPr>
          <w:rFonts w:eastAsia="+mn-ea"/>
          <w:color w:val="000000"/>
          <w:kern w:val="24"/>
          <w:sz w:val="28"/>
          <w:szCs w:val="28"/>
        </w:rPr>
        <w:t xml:space="preserve">«Отечество», «Славен Дон», «Человек доброй воли», «Гвоздика отечества», </w:t>
      </w:r>
      <w:r w:rsidR="00D73DD6" w:rsidRPr="009A55EC">
        <w:rPr>
          <w:rFonts w:eastAsia="+mn-ea"/>
          <w:color w:val="000000"/>
          <w:kern w:val="24"/>
          <w:sz w:val="28"/>
          <w:szCs w:val="28"/>
        </w:rPr>
        <w:t xml:space="preserve">коллективы школ и детских садов приняли активное </w:t>
      </w:r>
      <w:r w:rsidR="00D73DD6" w:rsidRPr="009A55EC">
        <w:rPr>
          <w:rFonts w:eastAsia="+mn-ea"/>
          <w:color w:val="000000"/>
          <w:kern w:val="24"/>
          <w:sz w:val="28"/>
          <w:szCs w:val="28"/>
        </w:rPr>
        <w:lastRenderedPageBreak/>
        <w:t xml:space="preserve">участие в </w:t>
      </w:r>
      <w:r w:rsidR="009069A6">
        <w:rPr>
          <w:rFonts w:eastAsia="+mn-ea"/>
          <w:color w:val="000000"/>
          <w:kern w:val="24"/>
          <w:sz w:val="28"/>
          <w:szCs w:val="28"/>
        </w:rPr>
        <w:t>межрайонном</w:t>
      </w:r>
      <w:r w:rsidR="00D73DD6" w:rsidRPr="009A55EC">
        <w:rPr>
          <w:rFonts w:eastAsia="+mn-ea"/>
          <w:color w:val="000000"/>
          <w:kern w:val="24"/>
          <w:sz w:val="28"/>
          <w:szCs w:val="28"/>
        </w:rPr>
        <w:t xml:space="preserve">  фестивале</w:t>
      </w:r>
      <w:r w:rsidR="009069A6">
        <w:rPr>
          <w:rFonts w:eastAsia="+mn-ea"/>
          <w:color w:val="000000"/>
          <w:kern w:val="24"/>
          <w:sz w:val="28"/>
          <w:szCs w:val="28"/>
        </w:rPr>
        <w:t xml:space="preserve"> национальных культур народов Ростовской области </w:t>
      </w:r>
      <w:r w:rsidR="009069A6" w:rsidRPr="009069A6">
        <w:rPr>
          <w:rFonts w:eastAsia="+mn-ea"/>
          <w:kern w:val="24"/>
          <w:sz w:val="28"/>
          <w:szCs w:val="28"/>
        </w:rPr>
        <w:t>«Донская земля – дружная семья»</w:t>
      </w:r>
      <w:r w:rsidR="00375F59" w:rsidRPr="009069A6">
        <w:rPr>
          <w:rFonts w:eastAsia="+mn-ea"/>
          <w:kern w:val="24"/>
          <w:sz w:val="28"/>
          <w:szCs w:val="28"/>
        </w:rPr>
        <w:t>, который проходил на пл. Юбилейная  в п. Орловском</w:t>
      </w:r>
      <w:r w:rsidR="009069A6" w:rsidRPr="009069A6">
        <w:rPr>
          <w:rFonts w:eastAsia="+mn-ea"/>
          <w:kern w:val="24"/>
          <w:sz w:val="28"/>
          <w:szCs w:val="28"/>
        </w:rPr>
        <w:t xml:space="preserve">, </w:t>
      </w:r>
      <w:r w:rsidR="00D73DD6" w:rsidRPr="009069A6">
        <w:rPr>
          <w:rFonts w:eastAsia="+mn-ea"/>
          <w:kern w:val="24"/>
          <w:sz w:val="28"/>
          <w:szCs w:val="28"/>
        </w:rPr>
        <w:t>а также во всероссий</w:t>
      </w:r>
      <w:r w:rsidR="00666DF2" w:rsidRPr="009069A6">
        <w:rPr>
          <w:rFonts w:eastAsia="+mn-ea"/>
          <w:kern w:val="24"/>
          <w:sz w:val="28"/>
          <w:szCs w:val="28"/>
        </w:rPr>
        <w:t>ском</w:t>
      </w:r>
      <w:r w:rsidR="00666DF2">
        <w:rPr>
          <w:rFonts w:eastAsia="+mn-ea"/>
          <w:color w:val="000000"/>
          <w:kern w:val="24"/>
          <w:sz w:val="28"/>
          <w:szCs w:val="28"/>
        </w:rPr>
        <w:t xml:space="preserve"> фестивале </w:t>
      </w:r>
      <w:r w:rsidR="009069A6">
        <w:rPr>
          <w:rFonts w:eastAsia="+mn-ea"/>
          <w:color w:val="000000"/>
          <w:kern w:val="24"/>
          <w:sz w:val="28"/>
          <w:szCs w:val="28"/>
        </w:rPr>
        <w:t xml:space="preserve">экологического туризма </w:t>
      </w:r>
      <w:r w:rsidR="00666DF2" w:rsidRPr="009069A6">
        <w:rPr>
          <w:rFonts w:eastAsia="+mn-ea"/>
          <w:kern w:val="24"/>
          <w:sz w:val="28"/>
          <w:szCs w:val="28"/>
        </w:rPr>
        <w:t>«Воспетая степь».</w:t>
      </w:r>
      <w:r w:rsidR="00666DF2">
        <w:rPr>
          <w:rFonts w:eastAsia="+mn-ea"/>
          <w:color w:val="000000"/>
          <w:kern w:val="24"/>
          <w:sz w:val="28"/>
          <w:szCs w:val="28"/>
        </w:rPr>
        <w:t xml:space="preserve"> Целям </w:t>
      </w:r>
      <w:r w:rsidR="00D73DD6" w:rsidRPr="009A55EC">
        <w:rPr>
          <w:rFonts w:eastAsia="+mn-ea"/>
          <w:color w:val="000000"/>
          <w:kern w:val="24"/>
          <w:sz w:val="28"/>
          <w:szCs w:val="28"/>
        </w:rPr>
        <w:t>патриотическо</w:t>
      </w:r>
      <w:r w:rsidR="008F4859">
        <w:rPr>
          <w:rFonts w:eastAsia="+mn-ea"/>
          <w:color w:val="000000"/>
          <w:kern w:val="24"/>
          <w:sz w:val="28"/>
          <w:szCs w:val="28"/>
        </w:rPr>
        <w:t>го и нравственного воспитания</w:t>
      </w:r>
      <w:r w:rsidR="00666DF2">
        <w:rPr>
          <w:rFonts w:eastAsia="+mn-ea"/>
          <w:color w:val="000000"/>
          <w:kern w:val="24"/>
          <w:sz w:val="28"/>
          <w:szCs w:val="28"/>
        </w:rPr>
        <w:t xml:space="preserve"> отвечал также проведенный </w:t>
      </w:r>
      <w:r w:rsidR="008F4859">
        <w:rPr>
          <w:rFonts w:eastAsia="+mn-ea"/>
          <w:color w:val="000000"/>
          <w:kern w:val="24"/>
          <w:sz w:val="28"/>
          <w:szCs w:val="28"/>
        </w:rPr>
        <w:t xml:space="preserve"> в</w:t>
      </w:r>
      <w:r w:rsidR="00D73DD6" w:rsidRPr="009A55EC">
        <w:rPr>
          <w:rFonts w:eastAsia="+mn-ea"/>
          <w:color w:val="000000"/>
          <w:kern w:val="24"/>
          <w:sz w:val="28"/>
          <w:szCs w:val="28"/>
        </w:rPr>
        <w:t xml:space="preserve">первые в Орловском районе на </w:t>
      </w:r>
      <w:r w:rsidR="00D73DD6" w:rsidRPr="00C90C65">
        <w:rPr>
          <w:rFonts w:eastAsia="+mn-ea"/>
          <w:color w:val="000000"/>
          <w:kern w:val="24"/>
          <w:sz w:val="28"/>
          <w:szCs w:val="28"/>
        </w:rPr>
        <w:t xml:space="preserve">площади </w:t>
      </w:r>
      <w:r w:rsidR="00666DF2" w:rsidRPr="00C90C65">
        <w:rPr>
          <w:rFonts w:eastAsia="+mn-ea"/>
          <w:color w:val="000000"/>
          <w:kern w:val="24"/>
          <w:sz w:val="28"/>
          <w:szCs w:val="28"/>
        </w:rPr>
        <w:t>Ю</w:t>
      </w:r>
      <w:r w:rsidR="00D73DD6" w:rsidRPr="00C90C65">
        <w:rPr>
          <w:rFonts w:eastAsia="+mn-ea"/>
          <w:color w:val="000000"/>
          <w:kern w:val="24"/>
          <w:sz w:val="28"/>
          <w:szCs w:val="28"/>
        </w:rPr>
        <w:t xml:space="preserve">билейной </w:t>
      </w:r>
      <w:r w:rsidR="001B613F" w:rsidRPr="00C90C65">
        <w:rPr>
          <w:rFonts w:eastAsia="+mn-ea"/>
          <w:color w:val="000000"/>
          <w:kern w:val="24"/>
          <w:sz w:val="28"/>
          <w:szCs w:val="28"/>
        </w:rPr>
        <w:t xml:space="preserve">выпускной  бал </w:t>
      </w:r>
      <w:r w:rsidR="008F4859" w:rsidRPr="00C90C65">
        <w:rPr>
          <w:rFonts w:eastAsia="+mn-ea"/>
          <w:color w:val="000000"/>
          <w:kern w:val="24"/>
          <w:sz w:val="28"/>
          <w:szCs w:val="28"/>
        </w:rPr>
        <w:t xml:space="preserve"> «Острова Надежды».</w:t>
      </w:r>
      <w:r w:rsidR="00C90C65" w:rsidRPr="00C90C65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8F4859" w:rsidRPr="00C90C65">
        <w:rPr>
          <w:rFonts w:eastAsia="+mn-ea"/>
          <w:color w:val="000000"/>
          <w:kern w:val="24"/>
          <w:sz w:val="28"/>
          <w:szCs w:val="28"/>
        </w:rPr>
        <w:t>Перво</w:t>
      </w:r>
      <w:r w:rsidR="00D73DD6" w:rsidRPr="00C90C65">
        <w:rPr>
          <w:rFonts w:eastAsia="+mn-ea"/>
          <w:color w:val="000000"/>
          <w:kern w:val="24"/>
          <w:sz w:val="28"/>
          <w:szCs w:val="28"/>
        </w:rPr>
        <w:t xml:space="preserve">го </w:t>
      </w:r>
      <w:r w:rsidRPr="00C90C65">
        <w:rPr>
          <w:rFonts w:eastAsia="+mn-ea"/>
          <w:color w:val="000000"/>
          <w:kern w:val="24"/>
          <w:sz w:val="28"/>
          <w:szCs w:val="28"/>
        </w:rPr>
        <w:t xml:space="preserve">сентября </w:t>
      </w:r>
      <w:r w:rsidR="00666DF2" w:rsidRPr="00C90C65">
        <w:rPr>
          <w:rFonts w:eastAsia="+mn-ea"/>
          <w:color w:val="000000"/>
          <w:kern w:val="24"/>
          <w:sz w:val="28"/>
          <w:szCs w:val="28"/>
        </w:rPr>
        <w:t>готовится большой праздник</w:t>
      </w:r>
      <w:r w:rsidR="008F4859" w:rsidRPr="00C90C65">
        <w:rPr>
          <w:rFonts w:eastAsia="+mn-ea"/>
          <w:color w:val="000000"/>
          <w:kern w:val="24"/>
          <w:sz w:val="28"/>
          <w:szCs w:val="28"/>
        </w:rPr>
        <w:t xml:space="preserve"> -</w:t>
      </w:r>
      <w:r w:rsidR="00D73DD6" w:rsidRPr="00C90C65">
        <w:rPr>
          <w:rFonts w:eastAsia="+mn-ea"/>
          <w:color w:val="000000"/>
          <w:kern w:val="24"/>
          <w:sz w:val="28"/>
          <w:szCs w:val="28"/>
        </w:rPr>
        <w:t xml:space="preserve"> это </w:t>
      </w:r>
      <w:r w:rsidRPr="00C90C65">
        <w:rPr>
          <w:rFonts w:eastAsia="+mn-ea"/>
          <w:color w:val="000000"/>
          <w:kern w:val="24"/>
          <w:sz w:val="28"/>
          <w:szCs w:val="28"/>
        </w:rPr>
        <w:t xml:space="preserve"> 100-летие  </w:t>
      </w:r>
      <w:r w:rsidR="009E1FBE" w:rsidRPr="00C90C65">
        <w:rPr>
          <w:rFonts w:eastAsia="+mn-ea"/>
          <w:color w:val="000000"/>
          <w:kern w:val="24"/>
          <w:sz w:val="28"/>
          <w:szCs w:val="28"/>
        </w:rPr>
        <w:t xml:space="preserve"> общего образования </w:t>
      </w:r>
      <w:r w:rsidR="008F4859" w:rsidRPr="00C90C65">
        <w:rPr>
          <w:rFonts w:eastAsia="+mn-ea"/>
          <w:color w:val="000000"/>
          <w:kern w:val="24"/>
          <w:sz w:val="28"/>
          <w:szCs w:val="28"/>
        </w:rPr>
        <w:t>в п. Орловском</w:t>
      </w:r>
      <w:r w:rsidR="00D73DD6" w:rsidRPr="00C90C65">
        <w:rPr>
          <w:rFonts w:eastAsia="+mn-ea"/>
          <w:color w:val="000000"/>
          <w:kern w:val="24"/>
          <w:sz w:val="28"/>
          <w:szCs w:val="28"/>
        </w:rPr>
        <w:t>.</w:t>
      </w:r>
    </w:p>
    <w:p w:rsidR="00375F59" w:rsidRDefault="00D73DD6" w:rsidP="009961B8">
      <w:pPr>
        <w:pStyle w:val="a3"/>
        <w:spacing w:before="0" w:beforeAutospacing="0" w:after="0" w:afterAutospacing="0"/>
        <w:ind w:firstLine="720"/>
        <w:jc w:val="both"/>
        <w:rPr>
          <w:rFonts w:eastAsia="+mn-ea"/>
          <w:color w:val="000000"/>
          <w:kern w:val="24"/>
          <w:sz w:val="28"/>
          <w:szCs w:val="28"/>
        </w:rPr>
      </w:pPr>
      <w:r w:rsidRPr="009A55EC">
        <w:rPr>
          <w:rFonts w:eastAsia="+mn-ea"/>
          <w:color w:val="000000"/>
          <w:kern w:val="24"/>
          <w:sz w:val="28"/>
          <w:szCs w:val="28"/>
        </w:rPr>
        <w:t xml:space="preserve">Большая работа была проделана в </w:t>
      </w:r>
      <w:r w:rsidR="004123D1" w:rsidRPr="009A55EC">
        <w:rPr>
          <w:rFonts w:eastAsia="+mn-ea"/>
          <w:color w:val="000000"/>
          <w:kern w:val="24"/>
          <w:sz w:val="28"/>
          <w:szCs w:val="28"/>
        </w:rPr>
        <w:t xml:space="preserve"> школах в </w:t>
      </w:r>
      <w:r w:rsidRPr="009A55EC">
        <w:rPr>
          <w:rFonts w:eastAsia="+mn-ea"/>
          <w:color w:val="000000"/>
          <w:kern w:val="24"/>
          <w:sz w:val="28"/>
          <w:szCs w:val="28"/>
        </w:rPr>
        <w:t xml:space="preserve">рамках  </w:t>
      </w:r>
      <w:r w:rsidR="00375F59">
        <w:rPr>
          <w:rFonts w:eastAsia="+mn-ea"/>
          <w:color w:val="000000"/>
          <w:kern w:val="24"/>
          <w:sz w:val="28"/>
          <w:szCs w:val="28"/>
        </w:rPr>
        <w:t>проведения Года экологи</w:t>
      </w:r>
      <w:r w:rsidR="000D7BB0">
        <w:rPr>
          <w:rFonts w:eastAsia="+mn-ea"/>
          <w:color w:val="000000"/>
          <w:kern w:val="24"/>
          <w:sz w:val="28"/>
          <w:szCs w:val="28"/>
        </w:rPr>
        <w:t>и.</w:t>
      </w:r>
      <w:r w:rsidR="00423766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0D7BB0">
        <w:rPr>
          <w:rFonts w:eastAsia="+mn-ea"/>
          <w:color w:val="000000"/>
          <w:kern w:val="24"/>
          <w:sz w:val="28"/>
          <w:szCs w:val="28"/>
        </w:rPr>
        <w:t>В</w:t>
      </w:r>
      <w:r w:rsidR="00375F59">
        <w:rPr>
          <w:rFonts w:eastAsia="+mn-ea"/>
          <w:color w:val="000000"/>
          <w:kern w:val="24"/>
          <w:sz w:val="28"/>
          <w:szCs w:val="28"/>
        </w:rPr>
        <w:t xml:space="preserve"> школах работали экологические   посты и отряды, во время экологических акций  было высажено более  500 видов </w:t>
      </w:r>
      <w:r w:rsidR="000D7BB0">
        <w:rPr>
          <w:rFonts w:eastAsia="+mn-ea"/>
          <w:color w:val="000000"/>
          <w:kern w:val="24"/>
          <w:sz w:val="28"/>
          <w:szCs w:val="28"/>
        </w:rPr>
        <w:t>деревьев и кустарников</w:t>
      </w:r>
      <w:r w:rsidR="00375F59">
        <w:rPr>
          <w:rFonts w:eastAsia="+mn-ea"/>
          <w:color w:val="000000"/>
          <w:kern w:val="24"/>
          <w:sz w:val="28"/>
          <w:szCs w:val="28"/>
        </w:rPr>
        <w:t xml:space="preserve">  в школьных дворах и за пределами учреждения.  Совместно с заповедником «Ростовский» проведены районные  конкурсы  и соревнования «Зеркало природы», «Заповедная тропа», «Зеленая планета», «Экодетство» и др. </w:t>
      </w:r>
    </w:p>
    <w:p w:rsidR="005B135A" w:rsidRPr="005B135A" w:rsidRDefault="005B135A" w:rsidP="009961B8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iCs/>
          <w:sz w:val="28"/>
          <w:szCs w:val="28"/>
        </w:rPr>
      </w:pPr>
      <w:r w:rsidRPr="005B135A">
        <w:rPr>
          <w:iCs/>
          <w:sz w:val="28"/>
          <w:szCs w:val="28"/>
        </w:rPr>
        <w:t xml:space="preserve">      5 июня в Администрации Президента РФ состоялось торжественное мероприятие, посвященное Дню эколога.</w:t>
      </w:r>
    </w:p>
    <w:p w:rsidR="005B135A" w:rsidRPr="005B135A" w:rsidRDefault="005B135A" w:rsidP="009961B8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rFonts w:ascii="Tahoma" w:hAnsi="Tahoma" w:cs="Tahoma"/>
          <w:sz w:val="20"/>
          <w:szCs w:val="20"/>
        </w:rPr>
      </w:pPr>
      <w:r w:rsidRPr="005B135A">
        <w:rPr>
          <w:iCs/>
          <w:sz w:val="28"/>
          <w:szCs w:val="28"/>
        </w:rPr>
        <w:t xml:space="preserve">         Единственная участница от нашего района, учитель географии МБОУ ОСОШ № 2 – Горбанева Ольга Николаевна, стала призером в номинации «Экологическое воспитание и просвещение» с проектом «Экологический клуб «Искатель</w:t>
      </w:r>
      <w:r>
        <w:rPr>
          <w:iCs/>
          <w:sz w:val="28"/>
          <w:szCs w:val="28"/>
        </w:rPr>
        <w:t>»  и была приглашена в Москву</w:t>
      </w:r>
      <w:r w:rsidRPr="005B135A">
        <w:rPr>
          <w:iCs/>
          <w:sz w:val="28"/>
          <w:szCs w:val="28"/>
        </w:rPr>
        <w:t xml:space="preserve"> для вручения заслуженной награды. Победа весомая, так как из заявленных 328 конкурсных материалов по семи номинациям от 70-ти субъектов были выявлены 21 победитель и 14 призеров. </w:t>
      </w:r>
    </w:p>
    <w:p w:rsidR="004123D1" w:rsidRDefault="00375F59" w:rsidP="009961B8">
      <w:pPr>
        <w:pStyle w:val="a3"/>
        <w:spacing w:before="0" w:beforeAutospacing="0" w:after="0" w:afterAutospacing="0"/>
        <w:ind w:firstLine="72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Особая </w:t>
      </w:r>
      <w:r w:rsidR="004123D1" w:rsidRPr="009A55EC">
        <w:rPr>
          <w:rFonts w:eastAsia="+mn-ea"/>
          <w:color w:val="000000"/>
          <w:kern w:val="24"/>
          <w:sz w:val="28"/>
          <w:szCs w:val="28"/>
        </w:rPr>
        <w:t xml:space="preserve"> роль </w:t>
      </w:r>
      <w:r>
        <w:rPr>
          <w:rFonts w:eastAsia="+mn-ea"/>
          <w:color w:val="000000"/>
          <w:kern w:val="24"/>
          <w:sz w:val="28"/>
          <w:szCs w:val="28"/>
        </w:rPr>
        <w:t xml:space="preserve">в  формировании воспитания школьников  в прошедшем учебном году принадлежала развитию </w:t>
      </w:r>
      <w:r w:rsidR="004123D1" w:rsidRPr="009A55EC">
        <w:rPr>
          <w:rFonts w:eastAsia="+mn-ea"/>
          <w:color w:val="000000"/>
          <w:kern w:val="24"/>
          <w:sz w:val="28"/>
          <w:szCs w:val="28"/>
        </w:rPr>
        <w:t xml:space="preserve"> волонтерского движения</w:t>
      </w:r>
      <w:r>
        <w:rPr>
          <w:rFonts w:eastAsia="+mn-ea"/>
          <w:color w:val="000000"/>
          <w:kern w:val="24"/>
          <w:sz w:val="28"/>
          <w:szCs w:val="28"/>
        </w:rPr>
        <w:t xml:space="preserve">. </w:t>
      </w:r>
      <w:r w:rsidR="004123D1" w:rsidRPr="009A55EC">
        <w:rPr>
          <w:rFonts w:eastAsia="+mn-ea"/>
          <w:color w:val="000000"/>
          <w:kern w:val="24"/>
          <w:sz w:val="28"/>
          <w:szCs w:val="28"/>
        </w:rPr>
        <w:t xml:space="preserve"> Сегодня в школах района насчитывается  более </w:t>
      </w:r>
      <w:r w:rsidR="007465B0">
        <w:rPr>
          <w:rFonts w:eastAsia="+mn-ea"/>
          <w:color w:val="000000"/>
          <w:kern w:val="24"/>
          <w:sz w:val="28"/>
          <w:szCs w:val="28"/>
        </w:rPr>
        <w:t>2</w:t>
      </w:r>
      <w:r w:rsidR="001B613F">
        <w:rPr>
          <w:rFonts w:eastAsia="+mn-ea"/>
          <w:color w:val="000000"/>
          <w:kern w:val="24"/>
          <w:sz w:val="28"/>
          <w:szCs w:val="28"/>
        </w:rPr>
        <w:t xml:space="preserve">50 </w:t>
      </w:r>
      <w:r w:rsidR="004123D1" w:rsidRPr="009A55EC">
        <w:rPr>
          <w:rFonts w:eastAsia="+mn-ea"/>
          <w:color w:val="000000"/>
          <w:kern w:val="24"/>
          <w:sz w:val="28"/>
          <w:szCs w:val="28"/>
        </w:rPr>
        <w:t xml:space="preserve">волонтеров, которые являются не только активистами в школах, но и </w:t>
      </w:r>
      <w:r w:rsidR="00666DF2">
        <w:rPr>
          <w:rFonts w:eastAsia="+mn-ea"/>
          <w:color w:val="000000"/>
          <w:kern w:val="24"/>
          <w:sz w:val="28"/>
          <w:szCs w:val="28"/>
        </w:rPr>
        <w:t>очень часто принимают участие</w:t>
      </w:r>
      <w:r w:rsidR="004123D1" w:rsidRPr="009A55EC">
        <w:rPr>
          <w:rFonts w:eastAsia="+mn-ea"/>
          <w:color w:val="000000"/>
          <w:kern w:val="24"/>
          <w:sz w:val="28"/>
          <w:szCs w:val="28"/>
        </w:rPr>
        <w:t xml:space="preserve"> в социальных проектах Орловского района. </w:t>
      </w:r>
    </w:p>
    <w:p w:rsidR="00406B9A" w:rsidRDefault="009E1FBE" w:rsidP="009961B8">
      <w:pPr>
        <w:pStyle w:val="a3"/>
        <w:spacing w:before="0" w:beforeAutospacing="0" w:after="0" w:afterAutospacing="0"/>
        <w:ind w:firstLine="720"/>
        <w:jc w:val="both"/>
        <w:rPr>
          <w:rFonts w:eastAsia="+mn-ea"/>
          <w:color w:val="000000"/>
          <w:kern w:val="24"/>
          <w:sz w:val="28"/>
          <w:szCs w:val="28"/>
        </w:rPr>
      </w:pPr>
      <w:r w:rsidRPr="009A55EC">
        <w:rPr>
          <w:rFonts w:eastAsia="+mn-ea"/>
          <w:color w:val="000000"/>
          <w:kern w:val="24"/>
          <w:sz w:val="28"/>
          <w:szCs w:val="28"/>
        </w:rPr>
        <w:t xml:space="preserve">Министр образования </w:t>
      </w:r>
      <w:r w:rsidR="00406B9A" w:rsidRPr="009A55EC">
        <w:rPr>
          <w:rFonts w:eastAsia="+mn-ea"/>
          <w:color w:val="000000"/>
          <w:kern w:val="24"/>
          <w:sz w:val="28"/>
          <w:szCs w:val="28"/>
        </w:rPr>
        <w:t xml:space="preserve"> отметил</w:t>
      </w:r>
      <w:r w:rsidR="001A1B55">
        <w:rPr>
          <w:rFonts w:eastAsia="+mn-ea"/>
          <w:color w:val="000000"/>
          <w:kern w:val="24"/>
          <w:sz w:val="28"/>
          <w:szCs w:val="28"/>
        </w:rPr>
        <w:t>а</w:t>
      </w:r>
      <w:r w:rsidR="00406B9A" w:rsidRPr="009A55EC">
        <w:rPr>
          <w:rFonts w:eastAsia="+mn-ea"/>
          <w:color w:val="000000"/>
          <w:kern w:val="24"/>
          <w:sz w:val="28"/>
          <w:szCs w:val="28"/>
        </w:rPr>
        <w:t xml:space="preserve"> необходимость активного участия всех образовательных организаций в мероприятиях, посвященных этим событиям. Каждое учреждение должно довести до своих работников и обучающихся успехи и достижения Донского края</w:t>
      </w:r>
      <w:r w:rsidRPr="009A55EC">
        <w:rPr>
          <w:rFonts w:eastAsia="+mn-ea"/>
          <w:color w:val="000000"/>
          <w:kern w:val="24"/>
          <w:sz w:val="28"/>
          <w:szCs w:val="28"/>
        </w:rPr>
        <w:t xml:space="preserve">, </w:t>
      </w:r>
      <w:r w:rsidR="00406B9A" w:rsidRPr="009A55EC">
        <w:rPr>
          <w:rFonts w:eastAsia="+mn-ea"/>
          <w:color w:val="000000"/>
          <w:kern w:val="24"/>
          <w:sz w:val="28"/>
          <w:szCs w:val="28"/>
        </w:rPr>
        <w:t xml:space="preserve"> во всех сферах, обратить внимание на вклад </w:t>
      </w:r>
      <w:r w:rsidRPr="009A55EC">
        <w:rPr>
          <w:rFonts w:eastAsia="+mn-ea"/>
          <w:color w:val="000000"/>
          <w:kern w:val="24"/>
          <w:sz w:val="28"/>
          <w:szCs w:val="28"/>
        </w:rPr>
        <w:t xml:space="preserve">Орловского района </w:t>
      </w:r>
      <w:r w:rsidR="00406B9A" w:rsidRPr="009A55EC">
        <w:rPr>
          <w:rFonts w:eastAsia="+mn-ea"/>
          <w:color w:val="000000"/>
          <w:kern w:val="24"/>
          <w:sz w:val="28"/>
          <w:szCs w:val="28"/>
        </w:rPr>
        <w:t xml:space="preserve"> в общую копилку, пробудить у ребят интерес к истории Дона, бережному  отношению к природе своей малой родины и всей России.</w:t>
      </w:r>
    </w:p>
    <w:p w:rsidR="009A55EC" w:rsidRPr="00161D2A" w:rsidRDefault="00020197" w:rsidP="009961B8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Один из важных </w:t>
      </w:r>
      <w:r w:rsidR="000D36E8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факторов </w:t>
      </w:r>
      <w:r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воспитания является приобщение детей к  спорту.   Сегодня более </w:t>
      </w:r>
      <w:r w:rsidR="00E21C3F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90</w:t>
      </w:r>
      <w:r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% </w:t>
      </w:r>
      <w:r w:rsidR="00E21C3F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школьников  </w:t>
      </w:r>
      <w:r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– это  ак</w:t>
      </w:r>
      <w:r w:rsidR="00E21C3F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тивные участники сдачи норм ГТО, среди них 30% - </w:t>
      </w:r>
      <w:r w:rsidR="0028552D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 прошедшем учебном году </w:t>
      </w:r>
      <w:r w:rsidR="00E21C3F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сдали нормы ГТО.   В течение года </w:t>
      </w:r>
      <w:r w:rsidR="0028552D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были </w:t>
      </w:r>
      <w:r w:rsidR="00E21C3F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</w:t>
      </w:r>
      <w:r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роведены зимние и  летние </w:t>
      </w:r>
      <w:r w:rsidR="00E21C3F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фестивали </w:t>
      </w:r>
      <w:r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ГТО</w:t>
      </w:r>
      <w:r w:rsidR="0042376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0D36E8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пр</w:t>
      </w:r>
      <w:r w:rsidR="0028552D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иняло</w:t>
      </w:r>
      <w:r w:rsidR="00375F5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  участие более 2</w:t>
      </w:r>
      <w:r w:rsidR="0028552D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00 школьников</w:t>
      </w:r>
      <w:r w:rsidR="00CE7261" w:rsidRPr="009A55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. В дошкольном образовании </w:t>
      </w:r>
      <w:r w:rsidR="00CE7261" w:rsidRPr="009A55EC">
        <w:rPr>
          <w:rFonts w:ascii="Times New Roman" w:eastAsia="Calibri" w:hAnsi="Times New Roman" w:cs="Times New Roman"/>
          <w:sz w:val="28"/>
          <w:szCs w:val="28"/>
        </w:rPr>
        <w:t xml:space="preserve"> реализован новый муниципальный проект «ГТОшка в детском саду». По итогам</w:t>
      </w:r>
      <w:r w:rsidR="000D36E8" w:rsidRPr="009A55EC">
        <w:rPr>
          <w:rFonts w:ascii="Times New Roman" w:eastAsia="Calibri" w:hAnsi="Times New Roman" w:cs="Times New Roman"/>
          <w:sz w:val="28"/>
          <w:szCs w:val="28"/>
        </w:rPr>
        <w:t xml:space="preserve"> этого </w:t>
      </w:r>
      <w:r w:rsidR="00CE7261" w:rsidRPr="009A55EC">
        <w:rPr>
          <w:rFonts w:ascii="Times New Roman" w:eastAsia="Calibri" w:hAnsi="Times New Roman" w:cs="Times New Roman"/>
          <w:sz w:val="28"/>
          <w:szCs w:val="28"/>
        </w:rPr>
        <w:t xml:space="preserve">проекта прошел первый  фестиваль   на стадионе «Урожай» «ГТОшка в детском саду»,  в котором приняли участие 7 детских садов Орловского </w:t>
      </w:r>
      <w:r w:rsidR="00CE7261" w:rsidRPr="009A55EC">
        <w:rPr>
          <w:rFonts w:ascii="Times New Roman" w:eastAsia="Calibri" w:hAnsi="Times New Roman" w:cs="Times New Roman"/>
          <w:sz w:val="28"/>
          <w:szCs w:val="28"/>
        </w:rPr>
        <w:lastRenderedPageBreak/>
        <w:t>района.</w:t>
      </w:r>
      <w:r w:rsidR="001A1B55">
        <w:rPr>
          <w:rFonts w:ascii="Times New Roman" w:eastAsia="Calibri" w:hAnsi="Times New Roman" w:cs="Times New Roman"/>
          <w:sz w:val="28"/>
          <w:szCs w:val="28"/>
        </w:rPr>
        <w:t xml:space="preserve"> Общее количество полученных школьниками значков ГТО: </w:t>
      </w:r>
      <w:r w:rsidR="001A1B55" w:rsidRPr="00161D2A">
        <w:rPr>
          <w:rFonts w:ascii="Times New Roman" w:eastAsia="Calibri" w:hAnsi="Times New Roman" w:cs="Times New Roman"/>
          <w:sz w:val="28"/>
          <w:szCs w:val="28"/>
        </w:rPr>
        <w:t xml:space="preserve">серебряных - </w:t>
      </w:r>
      <w:r w:rsidR="00161D2A" w:rsidRPr="00161D2A">
        <w:rPr>
          <w:rFonts w:ascii="Times New Roman" w:eastAsia="Calibri" w:hAnsi="Times New Roman" w:cs="Times New Roman"/>
          <w:sz w:val="28"/>
          <w:szCs w:val="28"/>
        </w:rPr>
        <w:t>7</w:t>
      </w:r>
      <w:r w:rsidR="001A1B55" w:rsidRPr="00161D2A">
        <w:rPr>
          <w:rFonts w:ascii="Times New Roman" w:eastAsia="Calibri" w:hAnsi="Times New Roman" w:cs="Times New Roman"/>
          <w:sz w:val="28"/>
          <w:szCs w:val="28"/>
        </w:rPr>
        <w:t xml:space="preserve">, золотых - </w:t>
      </w:r>
      <w:r w:rsidR="00161D2A" w:rsidRPr="00161D2A">
        <w:rPr>
          <w:rFonts w:ascii="Times New Roman" w:eastAsia="Calibri" w:hAnsi="Times New Roman" w:cs="Times New Roman"/>
          <w:sz w:val="28"/>
          <w:szCs w:val="28"/>
        </w:rPr>
        <w:t>44</w:t>
      </w:r>
      <w:r w:rsidR="001A1B55" w:rsidRPr="00161D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55EC" w:rsidRPr="001B613F" w:rsidRDefault="00BC00FE" w:rsidP="009961B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A55E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Одна из важных инноваций прошедшего года - начало внедрения ФГОС для обучающихся с ограниченными возможностями здоровья и интеллектуальными нарушениями.</w:t>
      </w:r>
      <w:r w:rsidR="00375F59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Сегодня в проекте инклюзивного образования  уч</w:t>
      </w:r>
      <w:r w:rsidR="001B613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аствуют детские сады № 7, № 11, среди общеобразовательных учреждений МБОУ ОСОШ № 2, которые активно участвуют в семинарах, практикумах, проводимых минобразованием Ростовской области на ста- жировочных площадках. </w:t>
      </w:r>
      <w:r w:rsidRPr="009A55E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К 2030 году необходимо обеспечить положительную динамику создания условий доступности образования во всех без исключения образовательных организациях. Поэтому, уважаемые коллеги, </w:t>
      </w:r>
      <w:r w:rsidRPr="001B613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Ваша задача проанализировать ситуацию и продолжать работу по созданию условий доступности в своих учреждениях.</w:t>
      </w:r>
      <w:r w:rsidR="0042376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="009A55EC" w:rsidRPr="001B613F">
        <w:rPr>
          <w:rFonts w:ascii="Times New Roman" w:eastAsia="+mn-ea" w:hAnsi="Times New Roman" w:cs="Times New Roman"/>
          <w:kern w:val="24"/>
          <w:sz w:val="28"/>
          <w:szCs w:val="28"/>
        </w:rPr>
        <w:t xml:space="preserve">На что следует обратить пристальное внимание и что нам предстоит делать в наступившем году? </w:t>
      </w:r>
    </w:p>
    <w:p w:rsidR="001A72E9" w:rsidRPr="001B613F" w:rsidRDefault="001A72E9" w:rsidP="009961B8">
      <w:pPr>
        <w:pStyle w:val="a3"/>
        <w:spacing w:before="0" w:beforeAutospacing="0" w:after="0" w:afterAutospacing="0" w:line="216" w:lineRule="auto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Хотелось, чтобы проблемы, которые  были озвучены еще в сентябре прошлого года  л</w:t>
      </w:r>
      <w:r w:rsidRPr="009A55EC">
        <w:rPr>
          <w:rFonts w:eastAsia="Calibri"/>
          <w:sz w:val="28"/>
          <w:szCs w:val="28"/>
          <w:lang w:eastAsia="en-US"/>
        </w:rPr>
        <w:t xml:space="preserve">огопедом районного методического кабинета Сагун Н.А. </w:t>
      </w:r>
      <w:r>
        <w:rPr>
          <w:rFonts w:eastAsia="Calibri"/>
          <w:sz w:val="28"/>
          <w:szCs w:val="28"/>
          <w:lang w:eastAsia="en-US"/>
        </w:rPr>
        <w:t>по результатам   речевой  диагностики</w:t>
      </w:r>
      <w:r w:rsidRPr="009A55EC">
        <w:rPr>
          <w:rFonts w:eastAsia="Calibri"/>
          <w:sz w:val="28"/>
          <w:szCs w:val="28"/>
          <w:lang w:eastAsia="en-US"/>
        </w:rPr>
        <w:t xml:space="preserve"> готовности к обучению в школе воспитанников старших и подготовительных  групп дошкольных образовательных учреждений </w:t>
      </w:r>
      <w:r>
        <w:rPr>
          <w:rFonts w:eastAsia="Calibri"/>
          <w:sz w:val="28"/>
          <w:szCs w:val="28"/>
          <w:lang w:eastAsia="en-US"/>
        </w:rPr>
        <w:t xml:space="preserve">имели  выход на результат. </w:t>
      </w:r>
    </w:p>
    <w:p w:rsidR="009A55EC" w:rsidRPr="009A55EC" w:rsidRDefault="009A55EC" w:rsidP="009961B8">
      <w:pPr>
        <w:pStyle w:val="a3"/>
        <w:spacing w:before="0" w:beforeAutospacing="0" w:after="0" w:afterAutospacing="0" w:line="216" w:lineRule="auto"/>
        <w:ind w:firstLine="720"/>
        <w:jc w:val="both"/>
        <w:rPr>
          <w:sz w:val="28"/>
          <w:szCs w:val="28"/>
        </w:rPr>
      </w:pPr>
      <w:r w:rsidRPr="009A55EC">
        <w:rPr>
          <w:rFonts w:eastAsia="+mn-ea"/>
          <w:kern w:val="24"/>
          <w:sz w:val="28"/>
          <w:szCs w:val="28"/>
        </w:rPr>
        <w:t>К новому учебному году выйдут адаптированные образовательные программы дошкольного образования для детей с ОВЗ.</w:t>
      </w:r>
    </w:p>
    <w:p w:rsidR="009A55EC" w:rsidRPr="009A55EC" w:rsidRDefault="009A55EC" w:rsidP="009961B8">
      <w:pPr>
        <w:pStyle w:val="a3"/>
        <w:spacing w:before="0" w:beforeAutospacing="0" w:after="0" w:afterAutospacing="0" w:line="216" w:lineRule="auto"/>
        <w:ind w:firstLine="720"/>
        <w:jc w:val="both"/>
        <w:rPr>
          <w:sz w:val="28"/>
          <w:szCs w:val="28"/>
        </w:rPr>
      </w:pPr>
      <w:r w:rsidRPr="009A55EC">
        <w:rPr>
          <w:rFonts w:eastAsia="+mn-ea"/>
          <w:kern w:val="24"/>
          <w:sz w:val="28"/>
          <w:szCs w:val="28"/>
        </w:rPr>
        <w:t>Учитывая, что около 60% детей приходят в школу, имея речевые нарушения, в ближайшее время будет предложено примерное положение о логопунктах и школьных психолого-медико-педагогических консилиумах.</w:t>
      </w:r>
    </w:p>
    <w:p w:rsidR="009A55EC" w:rsidRPr="009A55EC" w:rsidRDefault="009A55EC" w:rsidP="009961B8">
      <w:pPr>
        <w:pStyle w:val="a3"/>
        <w:spacing w:before="0" w:beforeAutospacing="0" w:after="0" w:afterAutospacing="0" w:line="216" w:lineRule="auto"/>
        <w:ind w:firstLine="720"/>
        <w:jc w:val="both"/>
        <w:rPr>
          <w:sz w:val="28"/>
          <w:szCs w:val="28"/>
        </w:rPr>
      </w:pPr>
      <w:r w:rsidRPr="009A55EC">
        <w:rPr>
          <w:rFonts w:eastAsia="+mn-ea"/>
          <w:kern w:val="24"/>
          <w:sz w:val="28"/>
          <w:szCs w:val="28"/>
        </w:rPr>
        <w:t>С учетом соблюдения прав на образование детей с ОВЗ будет скорректирован и Федеральный закон об образовании.</w:t>
      </w:r>
    </w:p>
    <w:p w:rsidR="00BC00FE" w:rsidRPr="001A72E9" w:rsidRDefault="00BC00FE" w:rsidP="009961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72E9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Одновременно мы уточняем контингент и возможности обучения детей с ОВЗ в сети школ. В связи с этим возрастает роль психолого-медико-педагогических комиссии (ПМПК). Специалисты комиссии должны стать связующим звеном между школой и родителями, должны уметь убедить родителей в необходимости получения образования в соответствии с возможностями ребенка в специальной или массовой школе, специальном или обычном классе. </w:t>
      </w:r>
    </w:p>
    <w:p w:rsidR="00BC00FE" w:rsidRPr="001A72E9" w:rsidRDefault="00BC00FE" w:rsidP="009961B8">
      <w:pPr>
        <w:spacing w:after="0" w:line="21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72E9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Главным приоритетом работы ПМПК и образовательных организаций должно стать как можно более раннее включение в реабилитационный процесс ребенка, имеющего ограниченные возможности здоровья. </w:t>
      </w:r>
    </w:p>
    <w:p w:rsidR="00BC00FE" w:rsidRPr="001A72E9" w:rsidRDefault="00BC00FE" w:rsidP="009961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72E9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Работа по семейному устройству детей-сирот – одно из самых </w:t>
      </w:r>
      <w:r w:rsidR="008B7C63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важных</w:t>
      </w:r>
      <w:r w:rsidRPr="001A72E9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направлений нашей деятельности. </w:t>
      </w:r>
    </w:p>
    <w:p w:rsidR="00BC00FE" w:rsidRPr="001A72E9" w:rsidRDefault="00BC00FE" w:rsidP="009961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72E9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Приоритетным направлением деятельности органов опеки и попечительства в текущем году станет работа по сопровождению замещающих семей и выпускников центров помощи детям. </w:t>
      </w:r>
    </w:p>
    <w:p w:rsidR="00BC00FE" w:rsidRPr="001A72E9" w:rsidRDefault="00BC00FE" w:rsidP="009961B8">
      <w:pPr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72E9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Одной из эффективных форм сопровождения являются Летняя выездная школа для замещающих семей, которая проводилась на базе Островянского центра помощи детям. В рамках Школы семьи с детьми совмещают отдых с получением психологических и юридических консультаций. </w:t>
      </w:r>
    </w:p>
    <w:p w:rsidR="00BC00FE" w:rsidRPr="001A72E9" w:rsidRDefault="00BC00FE" w:rsidP="009961B8">
      <w:pPr>
        <w:spacing w:after="0" w:line="228" w:lineRule="auto"/>
        <w:ind w:firstLine="56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72E9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lastRenderedPageBreak/>
        <w:t>Еще один важнейший вопрос - профилактика социального сиротства. В 2016 году уменьшилось количество родителей, лишенных родительских прав, и, как следствие, детей, оставшихся без их попечения, не было отказов от новорожденных детей.</w:t>
      </w:r>
    </w:p>
    <w:p w:rsidR="00FD4D78" w:rsidRDefault="00FD4D78" w:rsidP="009961B8">
      <w:pPr>
        <w:spacing w:after="0" w:line="228" w:lineRule="auto"/>
        <w:ind w:firstLine="562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1A72E9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Несмотря на большую работу, которую мы проводим по семейному устройству, по обеспечению жилищных прав сирот</w:t>
      </w:r>
      <w:r w:rsidR="009139B3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.</w:t>
      </w:r>
      <w:r w:rsidR="0042376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="009139B3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З</w:t>
      </w:r>
      <w:r w:rsidRPr="001A72E9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а период 2016-2017 годов в Орловском районе из фонда специализированного жилья для граждан из категории детей-сирот и детей, оставшихся без попечения родителей, приобретено на первичном рынке жилья  22 жилых помещения; в муниципальном списке детей-сирот, подлежащих обеспечению жильем за счет бюджетных средств в Орловском районе, состоит на 01.08.2017 года 70 человек</w:t>
      </w:r>
      <w:r w:rsidR="009139B3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.</w:t>
      </w:r>
    </w:p>
    <w:p w:rsidR="00313208" w:rsidRPr="00134188" w:rsidRDefault="00295658" w:rsidP="009961B8">
      <w:pPr>
        <w:spacing w:after="0" w:line="228" w:lineRule="auto"/>
        <w:ind w:firstLine="562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И еще об</w:t>
      </w:r>
      <w:r w:rsidR="006302D3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одном немаловажном направлении</w:t>
      </w:r>
      <w:r w:rsidR="006302D3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работы</w:t>
      </w:r>
      <w:r w:rsidR="0070377D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- э</w:t>
      </w:r>
      <w:r w:rsidR="00E034BC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то </w:t>
      </w:r>
      <w:r w:rsidR="009069A6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создание</w:t>
      </w:r>
      <w:r w:rsidR="00313208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 безопасных условий для обучающихся образовательных учреждений Орловского района.</w:t>
      </w:r>
    </w:p>
    <w:p w:rsidR="00295658" w:rsidRPr="00134188" w:rsidRDefault="0070377D" w:rsidP="009961B8">
      <w:pPr>
        <w:spacing w:after="0" w:line="228" w:lineRule="auto"/>
        <w:ind w:firstLine="562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Как вы заметили,  Администрацией района </w:t>
      </w:r>
      <w:r w:rsidR="00213A77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уделяется </w:t>
      </w:r>
      <w:bookmarkStart w:id="0" w:name="_GoBack"/>
      <w:bookmarkEnd w:id="0"/>
      <w:r w:rsidR="009069A6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не</w:t>
      </w:r>
      <w:r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мало</w:t>
      </w:r>
      <w:r w:rsidR="009069A6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="00CC5E1B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внимания </w:t>
      </w:r>
      <w:r w:rsidR="00134188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этому вопросу</w:t>
      </w:r>
      <w:r w:rsidR="00996E64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, </w:t>
      </w:r>
      <w:r w:rsidR="00CC5E1B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только на 2017 год</w:t>
      </w:r>
      <w:r w:rsidR="00134188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="00E034BC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Собранием депутатов Орловского района выделены сред</w:t>
      </w:r>
      <w:r w:rsidR="00996E64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ств</w:t>
      </w:r>
      <w:r w:rsidR="001D3DB9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а </w:t>
      </w:r>
      <w:r w:rsidR="00E034BC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в размере 13, 5  миллионов</w:t>
      </w:r>
      <w:r w:rsidR="00996E64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рублей </w:t>
      </w:r>
      <w:r w:rsidR="00313208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на </w:t>
      </w:r>
      <w:r w:rsidR="00E034BC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проведени</w:t>
      </w:r>
      <w:r w:rsidR="00CC5E1B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е </w:t>
      </w:r>
      <w:r w:rsidR="001D3DB9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ремонтных работ </w:t>
      </w:r>
      <w:r w:rsidR="00134188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и </w:t>
      </w:r>
      <w:r w:rsidR="001D3DB9" w:rsidRPr="00134188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замены оборудования.</w:t>
      </w:r>
    </w:p>
    <w:p w:rsidR="00817C9F" w:rsidRPr="0038522A" w:rsidRDefault="00996E64" w:rsidP="009961B8">
      <w:pPr>
        <w:spacing w:after="0" w:line="228" w:lineRule="auto"/>
        <w:ind w:firstLine="562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3852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Уже к началу  нового </w:t>
      </w:r>
      <w:r w:rsidR="00817C9F" w:rsidRPr="003852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учебного года</w:t>
      </w:r>
      <w:r w:rsidR="0038522A" w:rsidRPr="003852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3852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мы</w:t>
      </w:r>
      <w:r w:rsidR="00890908" w:rsidRPr="003852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провели следующие мероприятия:</w:t>
      </w:r>
    </w:p>
    <w:p w:rsidR="00817C9F" w:rsidRPr="0038522A" w:rsidRDefault="00817C9F" w:rsidP="009961B8">
      <w:pPr>
        <w:pStyle w:val="a4"/>
        <w:numPr>
          <w:ilvl w:val="0"/>
          <w:numId w:val="2"/>
        </w:numPr>
        <w:spacing w:after="0" w:line="228" w:lineRule="auto"/>
        <w:ind w:left="426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 w:rsidRPr="003852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Капитальный ремонт кр</w:t>
      </w:r>
      <w:r w:rsidR="00890908" w:rsidRPr="003852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овли</w:t>
      </w:r>
      <w:r w:rsidRPr="003852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образовательных учреждений  в  Пролетарской школе, Быстрянской школе</w:t>
      </w:r>
      <w:r w:rsidR="00EC1CFB" w:rsidRPr="003852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(</w:t>
      </w:r>
      <w:r w:rsidRPr="003852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заменена кр</w:t>
      </w:r>
      <w:r w:rsidR="00890908" w:rsidRPr="003852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овля</w:t>
      </w:r>
      <w:r w:rsidRPr="003852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на здании пищеблока</w:t>
      </w:r>
      <w:r w:rsidR="00EC1CFB" w:rsidRPr="003852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)</w:t>
      </w:r>
      <w:r w:rsidRPr="003852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, </w:t>
      </w:r>
      <w:r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в школе № 2 произведен ремонт поврежденной </w:t>
      </w:r>
      <w:r w:rsidR="00890908"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сильным ветром </w:t>
      </w:r>
      <w:r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кр</w:t>
      </w:r>
      <w:r w:rsidR="00890908"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овли</w:t>
      </w:r>
      <w:r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, произведен ремонт кр</w:t>
      </w:r>
      <w:r w:rsidR="00890908"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овли</w:t>
      </w:r>
      <w:r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здания манежа конноспортивного отделения, а также выборочный капитальный ремонт здания конноспортивного отделения.</w:t>
      </w:r>
    </w:p>
    <w:p w:rsidR="00E053E1" w:rsidRPr="0038522A" w:rsidRDefault="00890908" w:rsidP="009961B8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7" w:lineRule="exact"/>
        <w:ind w:left="426" w:right="57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Замена</w:t>
      </w:r>
      <w:r w:rsidR="00E053E1"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оконны</w:t>
      </w:r>
      <w:r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х блоков</w:t>
      </w:r>
      <w:r w:rsidR="00E053E1"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 МБДОУ № 11 «Теремок»,</w:t>
      </w:r>
      <w:r w:rsidR="00E053E1"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</w:t>
      </w:r>
      <w:r w:rsidR="00E053E1"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МБДОУ №12 « Сказка».</w:t>
      </w:r>
    </w:p>
    <w:p w:rsidR="007B3287" w:rsidRPr="0038522A" w:rsidRDefault="007B3287" w:rsidP="009961B8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7" w:lineRule="exact"/>
        <w:ind w:left="426" w:right="57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Приобретение и замена в детском саду  №20 «Родничок» х. Островянский и детском саду № 10 х. Курганный отопительных  котлов и приобретение материалов для ремонта котельной.</w:t>
      </w:r>
    </w:p>
    <w:p w:rsidR="00E053E1" w:rsidRPr="0038522A" w:rsidRDefault="00E053E1" w:rsidP="009961B8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7" w:lineRule="exact"/>
        <w:ind w:left="426" w:right="57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К 01.09. 2017 года  </w:t>
      </w:r>
      <w:r w:rsidR="00EC1CFB"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открывается </w:t>
      </w:r>
      <w:r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дополнительная   группа  детского сада № 17 «Колобок»  в х. Каменная Балка.  В связи с данным мероприятием проведена перепланировка  помещений интерната МБОУ Каменно-Балковской СОШ</w:t>
      </w:r>
      <w:r w:rsidR="00EC1CFB"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, п</w:t>
      </w:r>
      <w:r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риобретена мебель и оборудование для группы детского сада. </w:t>
      </w:r>
    </w:p>
    <w:p w:rsidR="00936BC2" w:rsidRPr="0038522A" w:rsidRDefault="00936BC2" w:rsidP="009961B8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7" w:lineRule="exact"/>
        <w:ind w:left="426" w:right="57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Ведутся работы по ремонту котельных МБОУ Камышевк</w:t>
      </w:r>
      <w:r w:rsidR="00EC1CFB"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ой</w:t>
      </w:r>
      <w:r w:rsidR="0070377D"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СОШ и МБОУ Черкесской СОШ. п</w:t>
      </w:r>
      <w:r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риобретено оборудование для котельных этих учреждений.</w:t>
      </w:r>
    </w:p>
    <w:p w:rsidR="0070377D" w:rsidRDefault="00996E64" w:rsidP="009961B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7" w:firstLine="708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Хочу поблагодарить школы и детские сады за </w:t>
      </w:r>
      <w:r w:rsidR="00CC5E1B"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хорошую </w:t>
      </w:r>
      <w:r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подготовку к новому учебному году</w:t>
      </w:r>
      <w:r w:rsidR="0038522A"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.</w:t>
      </w:r>
      <w:r w:rsidRPr="0038522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161D2A" w:rsidRDefault="00161D2A" w:rsidP="009961B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7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711E6" w:rsidRDefault="00C711E6" w:rsidP="009961B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7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9A55EC">
        <w:rPr>
          <w:rFonts w:ascii="Times New Roman" w:eastAsia="Calibri" w:hAnsi="Times New Roman" w:cs="Times New Roman"/>
          <w:bCs/>
          <w:sz w:val="28"/>
          <w:szCs w:val="28"/>
        </w:rPr>
        <w:t xml:space="preserve"> заключении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хочу обратить ваше внимание на необходимость более эффективного решения следующих вопросов в предстоящем учебном году:</w:t>
      </w:r>
    </w:p>
    <w:p w:rsidR="00C711E6" w:rsidRDefault="00D62AE8" w:rsidP="009961B8">
      <w:pPr>
        <w:pStyle w:val="a4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7" w:lineRule="exact"/>
        <w:ind w:right="57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Поддержка</w:t>
      </w:r>
      <w:r w:rsidR="00C711E6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инновационного характера деятельности </w:t>
      </w:r>
      <w:r w:rsidR="00C711E6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lastRenderedPageBreak/>
        <w:t>образовательной системы муниципалитета, направленного на развитие социально-экономического потенциала Орловского района.</w:t>
      </w:r>
    </w:p>
    <w:p w:rsidR="00C711E6" w:rsidRDefault="00C711E6" w:rsidP="009961B8">
      <w:pPr>
        <w:pStyle w:val="a4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7" w:lineRule="exact"/>
        <w:ind w:right="57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Ф</w:t>
      </w:r>
      <w:r w:rsidR="00D62AE8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ормирование</w:t>
      </w:r>
      <w:r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муниципальной системы оценки качества дошкольного, начального, основного и среднего общего образования обучающихся, включающей внутренний мониторинг </w:t>
      </w:r>
      <w:r w:rsidR="00A55C2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(образовательная организация) и внешний мониторинг (муниципальный, региональный, федеральный).</w:t>
      </w:r>
    </w:p>
    <w:p w:rsidR="00A55C29" w:rsidRDefault="00D62AE8" w:rsidP="009961B8">
      <w:pPr>
        <w:pStyle w:val="a4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7" w:lineRule="exact"/>
        <w:ind w:right="57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Дальнейшее внедрение федеральных государственных образовательных стандартов начального общего образования обучающихся с ограниченными возможностями здоровья.</w:t>
      </w:r>
    </w:p>
    <w:p w:rsidR="00D62AE8" w:rsidRDefault="00D62AE8" w:rsidP="009961B8">
      <w:pPr>
        <w:pStyle w:val="a4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7" w:lineRule="exact"/>
        <w:ind w:right="57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Формирование и тиражирование лучших практик по введению ФГОС дошкольного, начального общего и основного общего образования в районе.</w:t>
      </w:r>
    </w:p>
    <w:p w:rsidR="00D62AE8" w:rsidRDefault="00D62AE8" w:rsidP="009961B8">
      <w:pPr>
        <w:pStyle w:val="a4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7" w:lineRule="exact"/>
        <w:ind w:right="57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 рамках воспитательной составляющей образовательного процесса участие в реализации федеральных и региональных проектов как действенных инструментов воспитания и социализации обучающихся.</w:t>
      </w:r>
    </w:p>
    <w:p w:rsidR="00D62AE8" w:rsidRPr="00C711E6" w:rsidRDefault="00D62AE8" w:rsidP="009961B8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28" w:right="57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38522A" w:rsidRDefault="009A55EC" w:rsidP="009961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55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 w:rsidRPr="009A55EC">
        <w:rPr>
          <w:rFonts w:ascii="Times New Roman" w:eastAsia="Calibri" w:hAnsi="Times New Roman" w:cs="Times New Roman"/>
          <w:bCs/>
          <w:sz w:val="28"/>
          <w:szCs w:val="28"/>
        </w:rPr>
        <w:t xml:space="preserve"> заключении хочу отметить, что хорошие показатели – это качественная работа коллективов образовательных учреждений, ответственность руководителей за образовательный процесс,   ответственность за результат, за тех людей, которые его обеспечивают, за детей, для будущего которых мы работаем.</w:t>
      </w:r>
    </w:p>
    <w:p w:rsidR="009A55EC" w:rsidRPr="009A55EC" w:rsidRDefault="009A55EC" w:rsidP="009961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55E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A55EC" w:rsidRDefault="009A55EC" w:rsidP="009961B8">
      <w:pPr>
        <w:pStyle w:val="a3"/>
        <w:spacing w:before="0" w:beforeAutospacing="0" w:after="0" w:afterAutospacing="0"/>
        <w:ind w:firstLine="720"/>
        <w:jc w:val="both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Я думаю, что задачи следующего учебного года мы выполним достойно! </w:t>
      </w:r>
    </w:p>
    <w:p w:rsidR="009F100F" w:rsidRPr="009A55EC" w:rsidRDefault="009F100F" w:rsidP="009961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5EC">
        <w:rPr>
          <w:rFonts w:ascii="Times New Roman" w:eastAsia="Calibri" w:hAnsi="Times New Roman" w:cs="Times New Roman"/>
          <w:sz w:val="28"/>
          <w:szCs w:val="28"/>
        </w:rPr>
        <w:t>Еще раз поздравляю всех присутствующих с началом нового учебного года. Желаю  всем творческих, профессиональных и личностных успехов.</w:t>
      </w:r>
    </w:p>
    <w:p w:rsidR="00B82BAD" w:rsidRDefault="00B82BAD" w:rsidP="009961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00F" w:rsidRPr="009A55EC" w:rsidRDefault="009F100F" w:rsidP="009961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5EC">
        <w:rPr>
          <w:rFonts w:ascii="Times New Roman" w:eastAsia="Calibri" w:hAnsi="Times New Roman" w:cs="Times New Roman"/>
          <w:sz w:val="28"/>
          <w:szCs w:val="28"/>
        </w:rPr>
        <w:t xml:space="preserve">Благодарю за внимание. </w:t>
      </w:r>
    </w:p>
    <w:p w:rsidR="009F100F" w:rsidRPr="009A55EC" w:rsidRDefault="009F100F" w:rsidP="009961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406B9A" w:rsidRPr="009A55EC" w:rsidRDefault="00406B9A" w:rsidP="009961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06B9A" w:rsidRPr="009A55EC" w:rsidSect="00FD281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EEB" w:rsidRDefault="006C5EEB" w:rsidP="009961B8">
      <w:pPr>
        <w:spacing w:after="0" w:line="240" w:lineRule="auto"/>
      </w:pPr>
      <w:r>
        <w:separator/>
      </w:r>
    </w:p>
  </w:endnote>
  <w:endnote w:type="continuationSeparator" w:id="1">
    <w:p w:rsidR="006C5EEB" w:rsidRDefault="006C5EEB" w:rsidP="0099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EEB" w:rsidRDefault="006C5EEB" w:rsidP="009961B8">
      <w:pPr>
        <w:spacing w:after="0" w:line="240" w:lineRule="auto"/>
      </w:pPr>
      <w:r>
        <w:separator/>
      </w:r>
    </w:p>
  </w:footnote>
  <w:footnote w:type="continuationSeparator" w:id="1">
    <w:p w:rsidR="006C5EEB" w:rsidRDefault="006C5EEB" w:rsidP="00996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3087"/>
      <w:docPartObj>
        <w:docPartGallery w:val="Page Numbers (Top of Page)"/>
        <w:docPartUnique/>
      </w:docPartObj>
    </w:sdtPr>
    <w:sdtContent>
      <w:p w:rsidR="009961B8" w:rsidRDefault="00EA2025">
        <w:pPr>
          <w:pStyle w:val="a5"/>
          <w:jc w:val="center"/>
        </w:pPr>
        <w:fldSimple w:instr=" PAGE   \* MERGEFORMAT ">
          <w:r w:rsidR="00423766">
            <w:rPr>
              <w:noProof/>
            </w:rPr>
            <w:t>11</w:t>
          </w:r>
        </w:fldSimple>
      </w:p>
    </w:sdtContent>
  </w:sdt>
  <w:p w:rsidR="009961B8" w:rsidRDefault="009961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0194"/>
    <w:multiLevelType w:val="hybridMultilevel"/>
    <w:tmpl w:val="88C2F28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FF36967"/>
    <w:multiLevelType w:val="hybridMultilevel"/>
    <w:tmpl w:val="F620F02A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">
    <w:nsid w:val="4E9C6C5F"/>
    <w:multiLevelType w:val="hybridMultilevel"/>
    <w:tmpl w:val="86503F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170"/>
    <w:rsid w:val="00010482"/>
    <w:rsid w:val="00020197"/>
    <w:rsid w:val="000213F4"/>
    <w:rsid w:val="00086E98"/>
    <w:rsid w:val="00092479"/>
    <w:rsid w:val="00097138"/>
    <w:rsid w:val="000A7EE4"/>
    <w:rsid w:val="000B70D6"/>
    <w:rsid w:val="000D36E8"/>
    <w:rsid w:val="000D6503"/>
    <w:rsid w:val="000D7BB0"/>
    <w:rsid w:val="000F22D7"/>
    <w:rsid w:val="00134188"/>
    <w:rsid w:val="00140628"/>
    <w:rsid w:val="00150145"/>
    <w:rsid w:val="001556E0"/>
    <w:rsid w:val="00161D2A"/>
    <w:rsid w:val="00162B13"/>
    <w:rsid w:val="00171B3C"/>
    <w:rsid w:val="001A1B55"/>
    <w:rsid w:val="001A72E9"/>
    <w:rsid w:val="001B613F"/>
    <w:rsid w:val="001D3DB9"/>
    <w:rsid w:val="001F0AB5"/>
    <w:rsid w:val="0020283E"/>
    <w:rsid w:val="00202A25"/>
    <w:rsid w:val="00213A77"/>
    <w:rsid w:val="002343A0"/>
    <w:rsid w:val="0024564A"/>
    <w:rsid w:val="00262A6B"/>
    <w:rsid w:val="002662CD"/>
    <w:rsid w:val="00282C3E"/>
    <w:rsid w:val="0028552D"/>
    <w:rsid w:val="00293F57"/>
    <w:rsid w:val="00295658"/>
    <w:rsid w:val="002B0BE9"/>
    <w:rsid w:val="002B52E1"/>
    <w:rsid w:val="002D05EA"/>
    <w:rsid w:val="002E0735"/>
    <w:rsid w:val="00305BBB"/>
    <w:rsid w:val="00313208"/>
    <w:rsid w:val="003517EE"/>
    <w:rsid w:val="00375F59"/>
    <w:rsid w:val="0038522A"/>
    <w:rsid w:val="00386873"/>
    <w:rsid w:val="003B52F9"/>
    <w:rsid w:val="003C27A5"/>
    <w:rsid w:val="003C6441"/>
    <w:rsid w:val="003E22CA"/>
    <w:rsid w:val="004019CD"/>
    <w:rsid w:val="00403F99"/>
    <w:rsid w:val="00406B9A"/>
    <w:rsid w:val="00411EEC"/>
    <w:rsid w:val="004123D1"/>
    <w:rsid w:val="00423766"/>
    <w:rsid w:val="00447B00"/>
    <w:rsid w:val="004874ED"/>
    <w:rsid w:val="00491BC6"/>
    <w:rsid w:val="004A5653"/>
    <w:rsid w:val="004D49A9"/>
    <w:rsid w:val="005014FC"/>
    <w:rsid w:val="00511170"/>
    <w:rsid w:val="00532F84"/>
    <w:rsid w:val="00545D8E"/>
    <w:rsid w:val="00561FE3"/>
    <w:rsid w:val="00563035"/>
    <w:rsid w:val="00575AF2"/>
    <w:rsid w:val="00577448"/>
    <w:rsid w:val="00581A6F"/>
    <w:rsid w:val="005B135A"/>
    <w:rsid w:val="005D343F"/>
    <w:rsid w:val="005E39D2"/>
    <w:rsid w:val="006168FF"/>
    <w:rsid w:val="006302D3"/>
    <w:rsid w:val="00655DCE"/>
    <w:rsid w:val="00666DF2"/>
    <w:rsid w:val="00680615"/>
    <w:rsid w:val="006865A9"/>
    <w:rsid w:val="00696F1D"/>
    <w:rsid w:val="006C1195"/>
    <w:rsid w:val="006C5EEB"/>
    <w:rsid w:val="00702C26"/>
    <w:rsid w:val="0070377D"/>
    <w:rsid w:val="00746279"/>
    <w:rsid w:val="007465B0"/>
    <w:rsid w:val="007534D0"/>
    <w:rsid w:val="007671C0"/>
    <w:rsid w:val="00770DC2"/>
    <w:rsid w:val="00783CFE"/>
    <w:rsid w:val="007B3287"/>
    <w:rsid w:val="007E0F6E"/>
    <w:rsid w:val="00817C9F"/>
    <w:rsid w:val="00850625"/>
    <w:rsid w:val="00890908"/>
    <w:rsid w:val="008B7C63"/>
    <w:rsid w:val="008D4A2C"/>
    <w:rsid w:val="008F4859"/>
    <w:rsid w:val="009069A6"/>
    <w:rsid w:val="009139B3"/>
    <w:rsid w:val="00936BC2"/>
    <w:rsid w:val="0095498A"/>
    <w:rsid w:val="00960F1A"/>
    <w:rsid w:val="00983F48"/>
    <w:rsid w:val="009961B8"/>
    <w:rsid w:val="00996E64"/>
    <w:rsid w:val="009A19C0"/>
    <w:rsid w:val="009A55EC"/>
    <w:rsid w:val="009D14A5"/>
    <w:rsid w:val="009E1FBE"/>
    <w:rsid w:val="009F100F"/>
    <w:rsid w:val="00A21B5A"/>
    <w:rsid w:val="00A26823"/>
    <w:rsid w:val="00A47D38"/>
    <w:rsid w:val="00A50B1C"/>
    <w:rsid w:val="00A55C29"/>
    <w:rsid w:val="00AA655C"/>
    <w:rsid w:val="00AF23F0"/>
    <w:rsid w:val="00B805D5"/>
    <w:rsid w:val="00B82BAD"/>
    <w:rsid w:val="00BA561C"/>
    <w:rsid w:val="00BA629A"/>
    <w:rsid w:val="00BC00FE"/>
    <w:rsid w:val="00BC093D"/>
    <w:rsid w:val="00BE321D"/>
    <w:rsid w:val="00BE3AF0"/>
    <w:rsid w:val="00BE7F64"/>
    <w:rsid w:val="00BF20F3"/>
    <w:rsid w:val="00C0690E"/>
    <w:rsid w:val="00C203AB"/>
    <w:rsid w:val="00C22308"/>
    <w:rsid w:val="00C305EA"/>
    <w:rsid w:val="00C57B55"/>
    <w:rsid w:val="00C57EF5"/>
    <w:rsid w:val="00C604DB"/>
    <w:rsid w:val="00C711E6"/>
    <w:rsid w:val="00C90C65"/>
    <w:rsid w:val="00C96C08"/>
    <w:rsid w:val="00CA2AA7"/>
    <w:rsid w:val="00CA45D3"/>
    <w:rsid w:val="00CB0729"/>
    <w:rsid w:val="00CB1E29"/>
    <w:rsid w:val="00CB4187"/>
    <w:rsid w:val="00CC5E1B"/>
    <w:rsid w:val="00CE5206"/>
    <w:rsid w:val="00CE7261"/>
    <w:rsid w:val="00D232E6"/>
    <w:rsid w:val="00D53F16"/>
    <w:rsid w:val="00D62AE8"/>
    <w:rsid w:val="00D71337"/>
    <w:rsid w:val="00D73DD6"/>
    <w:rsid w:val="00D776B5"/>
    <w:rsid w:val="00D94EDE"/>
    <w:rsid w:val="00DB40C3"/>
    <w:rsid w:val="00DF1476"/>
    <w:rsid w:val="00E034BC"/>
    <w:rsid w:val="00E053E1"/>
    <w:rsid w:val="00E21C3F"/>
    <w:rsid w:val="00EA054B"/>
    <w:rsid w:val="00EA2025"/>
    <w:rsid w:val="00EB30AA"/>
    <w:rsid w:val="00EB7D76"/>
    <w:rsid w:val="00EC1CFB"/>
    <w:rsid w:val="00EF1BB9"/>
    <w:rsid w:val="00EF5C25"/>
    <w:rsid w:val="00F020AF"/>
    <w:rsid w:val="00F355FF"/>
    <w:rsid w:val="00F66354"/>
    <w:rsid w:val="00F67027"/>
    <w:rsid w:val="00F84E69"/>
    <w:rsid w:val="00F87CD9"/>
    <w:rsid w:val="00FB5E64"/>
    <w:rsid w:val="00FD281A"/>
    <w:rsid w:val="00FD4D78"/>
    <w:rsid w:val="00FE0A45"/>
    <w:rsid w:val="00FE1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E3AF0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74ED"/>
  </w:style>
  <w:style w:type="paragraph" w:styleId="a4">
    <w:name w:val="List Paragraph"/>
    <w:basedOn w:val="a"/>
    <w:uiPriority w:val="34"/>
    <w:qFormat/>
    <w:rsid w:val="0089090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1B8"/>
  </w:style>
  <w:style w:type="paragraph" w:styleId="a7">
    <w:name w:val="footer"/>
    <w:basedOn w:val="a"/>
    <w:link w:val="a8"/>
    <w:uiPriority w:val="99"/>
    <w:semiHidden/>
    <w:unhideWhenUsed/>
    <w:rsid w:val="0099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E3AF0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9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FD0D3-037B-4B7E-A30E-B199FD0B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12</Pages>
  <Words>4565</Words>
  <Characters>26023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30527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Цеброва</dc:creator>
  <cp:keywords/>
  <dc:description/>
  <cp:lastModifiedBy>Районо</cp:lastModifiedBy>
  <cp:revision>77</cp:revision>
  <cp:lastPrinted>2017-08-26T10:04:00Z</cp:lastPrinted>
  <dcterms:created xsi:type="dcterms:W3CDTF">2017-08-05T08:13:00Z</dcterms:created>
  <dcterms:modified xsi:type="dcterms:W3CDTF">2017-08-29T11:57:00Z</dcterms:modified>
</cp:coreProperties>
</file>