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DE" w:rsidRPr="00686525" w:rsidRDefault="004E52DE" w:rsidP="004E52DE">
      <w:pPr>
        <w:pStyle w:val="a3"/>
        <w:rPr>
          <w:b w:val="0"/>
          <w:bCs w:val="0"/>
          <w:szCs w:val="28"/>
        </w:rPr>
      </w:pPr>
      <w:r w:rsidRPr="00686525">
        <w:rPr>
          <w:szCs w:val="28"/>
        </w:rPr>
        <w:t xml:space="preserve">УПРАВЛЕНИЕ ОБРАЗОВАНИЯ </w:t>
      </w:r>
      <w:r w:rsidRPr="001E5327">
        <w:rPr>
          <w:bCs w:val="0"/>
          <w:szCs w:val="28"/>
        </w:rPr>
        <w:t>ОРЛОВСКОГО РАЙОНА</w:t>
      </w:r>
    </w:p>
    <w:p w:rsidR="004E52DE" w:rsidRPr="00686525" w:rsidRDefault="004E52DE" w:rsidP="004E52DE">
      <w:pPr>
        <w:jc w:val="center"/>
        <w:rPr>
          <w:b/>
          <w:bCs/>
          <w:sz w:val="28"/>
          <w:szCs w:val="28"/>
        </w:rPr>
      </w:pPr>
    </w:p>
    <w:p w:rsidR="004E52DE" w:rsidRDefault="004E52DE" w:rsidP="004E52DE">
      <w:pPr>
        <w:jc w:val="center"/>
        <w:rPr>
          <w:b/>
          <w:bCs/>
        </w:rPr>
      </w:pPr>
    </w:p>
    <w:p w:rsidR="004E52DE" w:rsidRPr="001E5327" w:rsidRDefault="004E52DE" w:rsidP="004E52DE">
      <w:pPr>
        <w:jc w:val="center"/>
        <w:rPr>
          <w:b/>
          <w:sz w:val="28"/>
          <w:szCs w:val="28"/>
        </w:rPr>
      </w:pPr>
      <w:r>
        <w:rPr>
          <w:b/>
          <w:bCs/>
        </w:rPr>
        <w:t xml:space="preserve"> </w:t>
      </w:r>
      <w:r>
        <w:t xml:space="preserve">   </w:t>
      </w:r>
      <w:r w:rsidRPr="001E5327">
        <w:rPr>
          <w:b/>
          <w:sz w:val="28"/>
          <w:szCs w:val="28"/>
        </w:rPr>
        <w:t>ПРИКАЗ</w:t>
      </w:r>
    </w:p>
    <w:p w:rsidR="004E52DE" w:rsidRDefault="004E52DE" w:rsidP="004E52DE">
      <w:pPr>
        <w:tabs>
          <w:tab w:val="left" w:pos="0"/>
        </w:tabs>
        <w:rPr>
          <w:bCs/>
          <w:sz w:val="28"/>
          <w:szCs w:val="28"/>
        </w:rPr>
      </w:pPr>
      <w:r w:rsidRPr="009D16D5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</w:p>
    <w:p w:rsidR="004E52DE" w:rsidRDefault="004E52DE" w:rsidP="004E52D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E50762">
        <w:rPr>
          <w:b/>
          <w:bCs/>
          <w:sz w:val="28"/>
          <w:szCs w:val="28"/>
        </w:rPr>
        <w:t xml:space="preserve">от </w:t>
      </w:r>
      <w:r w:rsidRPr="00E50762">
        <w:rPr>
          <w:b/>
          <w:sz w:val="28"/>
          <w:szCs w:val="28"/>
        </w:rPr>
        <w:t>19.04.2016 г.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Pr="00E50762">
        <w:rPr>
          <w:b/>
          <w:bCs/>
          <w:sz w:val="28"/>
          <w:szCs w:val="28"/>
        </w:rPr>
        <w:t>п. Орловский</w:t>
      </w:r>
      <w:r>
        <w:rPr>
          <w:b/>
          <w:bCs/>
          <w:sz w:val="28"/>
          <w:szCs w:val="28"/>
        </w:rPr>
        <w:t xml:space="preserve">              </w:t>
      </w:r>
      <w:r w:rsidRPr="00E50762">
        <w:rPr>
          <w:b/>
          <w:bCs/>
          <w:sz w:val="28"/>
          <w:szCs w:val="28"/>
        </w:rPr>
        <w:t xml:space="preserve">                      № 235</w:t>
      </w:r>
      <w:r>
        <w:rPr>
          <w:bCs/>
          <w:sz w:val="28"/>
          <w:szCs w:val="28"/>
        </w:rPr>
        <w:t xml:space="preserve"> </w:t>
      </w:r>
    </w:p>
    <w:p w:rsidR="004E52DE" w:rsidRDefault="004E52DE" w:rsidP="004E52DE">
      <w:pPr>
        <w:rPr>
          <w:sz w:val="28"/>
          <w:szCs w:val="28"/>
        </w:rPr>
      </w:pPr>
    </w:p>
    <w:p w:rsidR="004E52DE" w:rsidRPr="000B04B1" w:rsidRDefault="004E52DE" w:rsidP="004E52DE">
      <w:pPr>
        <w:ind w:right="5244"/>
        <w:jc w:val="both"/>
        <w:rPr>
          <w:sz w:val="28"/>
          <w:szCs w:val="28"/>
        </w:rPr>
      </w:pPr>
      <w:r w:rsidRPr="000B04B1">
        <w:rPr>
          <w:sz w:val="28"/>
          <w:szCs w:val="28"/>
        </w:rPr>
        <w:t>Об утверждении документов, регламентирующих</w:t>
      </w:r>
      <w:r>
        <w:rPr>
          <w:sz w:val="28"/>
          <w:szCs w:val="28"/>
        </w:rPr>
        <w:t xml:space="preserve"> </w:t>
      </w:r>
      <w:r w:rsidRPr="000B04B1">
        <w:rPr>
          <w:sz w:val="28"/>
          <w:szCs w:val="28"/>
        </w:rPr>
        <w:t>проведение конкур</w:t>
      </w:r>
      <w:r>
        <w:rPr>
          <w:sz w:val="28"/>
          <w:szCs w:val="28"/>
        </w:rPr>
        <w:t>са лучших учителей в Орловском районе</w:t>
      </w:r>
      <w:r w:rsidRPr="000B04B1">
        <w:rPr>
          <w:sz w:val="28"/>
          <w:szCs w:val="28"/>
        </w:rPr>
        <w:t>, составов конкурсной и конфликтной комиссий</w:t>
      </w:r>
    </w:p>
    <w:p w:rsidR="004E52DE" w:rsidRPr="00DE58B4" w:rsidRDefault="004E52DE" w:rsidP="004E52DE">
      <w:pPr>
        <w:ind w:right="4820" w:firstLine="284"/>
        <w:jc w:val="both"/>
        <w:rPr>
          <w:sz w:val="28"/>
          <w:szCs w:val="28"/>
        </w:rPr>
      </w:pPr>
    </w:p>
    <w:p w:rsidR="004E52DE" w:rsidRDefault="004E52DE" w:rsidP="004E52DE">
      <w:pPr>
        <w:ind w:firstLine="567"/>
        <w:jc w:val="both"/>
        <w:rPr>
          <w:bCs/>
          <w:sz w:val="28"/>
          <w:szCs w:val="28"/>
        </w:rPr>
      </w:pPr>
      <w:r w:rsidRPr="00463CE7">
        <w:rPr>
          <w:spacing w:val="-6"/>
          <w:sz w:val="28"/>
          <w:szCs w:val="28"/>
        </w:rPr>
        <w:t>На осно</w:t>
      </w:r>
      <w:r>
        <w:rPr>
          <w:spacing w:val="-6"/>
          <w:sz w:val="28"/>
          <w:szCs w:val="28"/>
        </w:rPr>
        <w:t xml:space="preserve">вании приказа </w:t>
      </w:r>
      <w:r>
        <w:rPr>
          <w:bCs/>
          <w:sz w:val="28"/>
          <w:szCs w:val="28"/>
        </w:rPr>
        <w:t xml:space="preserve">Министерства образования и науки Российской Федерации от 06.04.2015г. №362 «Об утверждении Правил проведения конкурса на получение денежного поощрения лучшими учителями», приказов Минобразования Ростовской области от 19.05.2015 № 311 «Об утверждении документов, регламентирующих проведение конкурса лучших учителей в Ростовской области», от 14.04.2016 № 258 «О внесении изменений в приказ минобразования Ростовской области», от 18.04.2016 № 267 «О проведении конкурса на получение денежного поощрения лучшими Ростовской области в 2016 году»  </w:t>
      </w:r>
    </w:p>
    <w:p w:rsidR="004E52DE" w:rsidRPr="00E50762" w:rsidRDefault="004E52DE" w:rsidP="004E52DE">
      <w:pPr>
        <w:ind w:firstLine="720"/>
        <w:jc w:val="center"/>
        <w:rPr>
          <w:sz w:val="28"/>
        </w:rPr>
      </w:pPr>
      <w:r w:rsidRPr="00E50762">
        <w:rPr>
          <w:sz w:val="28"/>
        </w:rPr>
        <w:t>ПРИКАЗЫВАЮ:</w:t>
      </w:r>
    </w:p>
    <w:p w:rsidR="004E52DE" w:rsidRPr="00E50762" w:rsidRDefault="004E52DE" w:rsidP="004E52DE">
      <w:pPr>
        <w:numPr>
          <w:ilvl w:val="1"/>
          <w:numId w:val="4"/>
        </w:numPr>
        <w:tabs>
          <w:tab w:val="num" w:pos="360"/>
        </w:tabs>
        <w:ind w:left="0" w:firstLine="0"/>
        <w:jc w:val="both"/>
        <w:rPr>
          <w:spacing w:val="-6"/>
          <w:sz w:val="28"/>
          <w:szCs w:val="28"/>
        </w:rPr>
      </w:pPr>
      <w:r w:rsidRPr="00E50762">
        <w:rPr>
          <w:spacing w:val="-6"/>
          <w:sz w:val="28"/>
          <w:szCs w:val="28"/>
        </w:rPr>
        <w:t>Утвердить:</w:t>
      </w:r>
    </w:p>
    <w:p w:rsidR="004E52DE" w:rsidRPr="00E50762" w:rsidRDefault="004E52DE" w:rsidP="004E52DE">
      <w:pPr>
        <w:pStyle w:val="a8"/>
        <w:numPr>
          <w:ilvl w:val="1"/>
          <w:numId w:val="5"/>
        </w:numPr>
        <w:tabs>
          <w:tab w:val="num" w:pos="1134"/>
        </w:tabs>
        <w:spacing w:after="0" w:line="240" w:lineRule="auto"/>
        <w:ind w:left="567" w:hanging="573"/>
        <w:jc w:val="both"/>
        <w:rPr>
          <w:rFonts w:ascii="Times New Roman" w:hAnsi="Times New Roman"/>
          <w:spacing w:val="-6"/>
          <w:sz w:val="28"/>
          <w:szCs w:val="28"/>
        </w:rPr>
      </w:pPr>
      <w:r w:rsidRPr="00E50762">
        <w:rPr>
          <w:rFonts w:ascii="Times New Roman" w:hAnsi="Times New Roman"/>
          <w:sz w:val="28"/>
          <w:szCs w:val="28"/>
        </w:rPr>
        <w:t xml:space="preserve">Положение о муниципальной конкурсной комиссии по отбору лучших учителей на получение денежного поощрения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E50762">
        <w:rPr>
          <w:rFonts w:ascii="Times New Roman" w:hAnsi="Times New Roman"/>
          <w:sz w:val="28"/>
          <w:szCs w:val="28"/>
        </w:rPr>
        <w:t>1);</w:t>
      </w:r>
    </w:p>
    <w:p w:rsidR="004E52DE" w:rsidRPr="00E50762" w:rsidRDefault="004E52DE" w:rsidP="004E52DE">
      <w:pPr>
        <w:pStyle w:val="a8"/>
        <w:numPr>
          <w:ilvl w:val="1"/>
          <w:numId w:val="5"/>
        </w:numPr>
        <w:tabs>
          <w:tab w:val="num" w:pos="1134"/>
        </w:tabs>
        <w:spacing w:after="0" w:line="240" w:lineRule="auto"/>
        <w:ind w:left="567" w:hanging="573"/>
        <w:jc w:val="both"/>
        <w:rPr>
          <w:rFonts w:ascii="Times New Roman" w:hAnsi="Times New Roman"/>
          <w:sz w:val="28"/>
          <w:szCs w:val="28"/>
        </w:rPr>
      </w:pPr>
      <w:r w:rsidRPr="00E50762">
        <w:rPr>
          <w:rFonts w:ascii="Times New Roman" w:hAnsi="Times New Roman"/>
          <w:sz w:val="28"/>
          <w:szCs w:val="28"/>
        </w:rPr>
        <w:t xml:space="preserve">Состав муниципальной конкурсной комиссии по отбору лучших учителей на получение денежного поощрения (приложение </w:t>
      </w:r>
      <w:r>
        <w:rPr>
          <w:rFonts w:ascii="Times New Roman" w:hAnsi="Times New Roman"/>
          <w:sz w:val="28"/>
          <w:szCs w:val="28"/>
        </w:rPr>
        <w:t>№2</w:t>
      </w:r>
      <w:r w:rsidRPr="00E50762">
        <w:rPr>
          <w:rFonts w:ascii="Times New Roman" w:hAnsi="Times New Roman"/>
          <w:sz w:val="28"/>
          <w:szCs w:val="28"/>
        </w:rPr>
        <w:t>);</w:t>
      </w:r>
    </w:p>
    <w:p w:rsidR="004E52DE" w:rsidRPr="00E50762" w:rsidRDefault="004E52DE" w:rsidP="004E52DE">
      <w:pPr>
        <w:pStyle w:val="a8"/>
        <w:numPr>
          <w:ilvl w:val="1"/>
          <w:numId w:val="5"/>
        </w:numPr>
        <w:tabs>
          <w:tab w:val="num" w:pos="108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50762">
        <w:rPr>
          <w:rFonts w:ascii="Times New Roman" w:hAnsi="Times New Roman"/>
          <w:sz w:val="28"/>
          <w:szCs w:val="28"/>
        </w:rPr>
        <w:t xml:space="preserve">Состав конфликтной комиссии (приложение </w:t>
      </w:r>
      <w:r>
        <w:rPr>
          <w:rFonts w:ascii="Times New Roman" w:hAnsi="Times New Roman"/>
          <w:sz w:val="28"/>
          <w:szCs w:val="28"/>
        </w:rPr>
        <w:t>№3</w:t>
      </w:r>
      <w:r w:rsidRPr="00E50762">
        <w:rPr>
          <w:rFonts w:ascii="Times New Roman" w:hAnsi="Times New Roman"/>
          <w:sz w:val="28"/>
          <w:szCs w:val="28"/>
        </w:rPr>
        <w:t>).</w:t>
      </w:r>
    </w:p>
    <w:p w:rsidR="004E52DE" w:rsidRPr="00E50762" w:rsidRDefault="004E52DE" w:rsidP="004E52DE">
      <w:pPr>
        <w:pStyle w:val="a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0762">
        <w:rPr>
          <w:rFonts w:ascii="Times New Roman" w:hAnsi="Times New Roman"/>
          <w:bCs/>
          <w:sz w:val="28"/>
          <w:szCs w:val="28"/>
        </w:rPr>
        <w:t xml:space="preserve">Назначить ответственным исполнителем (координатором) </w:t>
      </w:r>
      <w:r w:rsidRPr="00E50762">
        <w:rPr>
          <w:rFonts w:ascii="Times New Roman" w:hAnsi="Times New Roman"/>
          <w:color w:val="000000"/>
          <w:sz w:val="28"/>
          <w:szCs w:val="28"/>
        </w:rPr>
        <w:t xml:space="preserve">проведения муниципального этапа конкурса </w:t>
      </w:r>
      <w:r w:rsidRPr="00E50762">
        <w:rPr>
          <w:rFonts w:ascii="Times New Roman" w:hAnsi="Times New Roman"/>
          <w:bCs/>
          <w:sz w:val="28"/>
          <w:szCs w:val="28"/>
        </w:rPr>
        <w:t>на получение денежного поощрения лучшими учителями в 2016 году по Управлению образования Орловского района Апанасенко И.Н., заведующего РМК</w:t>
      </w:r>
      <w:r w:rsidRPr="00E50762">
        <w:rPr>
          <w:rFonts w:ascii="Times New Roman" w:hAnsi="Times New Roman"/>
          <w:sz w:val="28"/>
          <w:szCs w:val="28"/>
        </w:rPr>
        <w:t>.</w:t>
      </w:r>
    </w:p>
    <w:p w:rsidR="004E52DE" w:rsidRDefault="004E52DE" w:rsidP="004E52DE">
      <w:pPr>
        <w:pStyle w:val="a8"/>
        <w:numPr>
          <w:ilvl w:val="0"/>
          <w:numId w:val="4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0762">
        <w:rPr>
          <w:rFonts w:ascii="Times New Roman" w:hAnsi="Times New Roman"/>
          <w:spacing w:val="-6"/>
          <w:sz w:val="28"/>
          <w:szCs w:val="28"/>
        </w:rPr>
        <w:t>Ответственному исполнителю (</w:t>
      </w:r>
      <w:r>
        <w:rPr>
          <w:rFonts w:ascii="Times New Roman" w:hAnsi="Times New Roman"/>
          <w:spacing w:val="-6"/>
          <w:sz w:val="28"/>
          <w:szCs w:val="28"/>
        </w:rPr>
        <w:t xml:space="preserve">Апанасенко </w:t>
      </w:r>
      <w:r w:rsidRPr="00E50762">
        <w:rPr>
          <w:rFonts w:ascii="Times New Roman" w:hAnsi="Times New Roman"/>
          <w:spacing w:val="-6"/>
          <w:sz w:val="28"/>
          <w:szCs w:val="28"/>
        </w:rPr>
        <w:t>И.</w:t>
      </w:r>
      <w:r>
        <w:rPr>
          <w:rFonts w:ascii="Times New Roman" w:hAnsi="Times New Roman"/>
          <w:spacing w:val="-6"/>
          <w:sz w:val="28"/>
          <w:szCs w:val="28"/>
        </w:rPr>
        <w:t>Н</w:t>
      </w:r>
      <w:r w:rsidRPr="00E50762">
        <w:rPr>
          <w:rFonts w:ascii="Times New Roman" w:hAnsi="Times New Roman"/>
          <w:spacing w:val="-6"/>
          <w:sz w:val="28"/>
          <w:szCs w:val="28"/>
        </w:rPr>
        <w:t xml:space="preserve">.) довести </w:t>
      </w:r>
      <w:r w:rsidRPr="00E50762">
        <w:rPr>
          <w:rFonts w:ascii="Times New Roman" w:hAnsi="Times New Roman"/>
          <w:sz w:val="28"/>
          <w:szCs w:val="28"/>
        </w:rPr>
        <w:t xml:space="preserve">настоящий приказ до сведения руководителей муниципальных </w:t>
      </w:r>
      <w:r>
        <w:rPr>
          <w:rFonts w:ascii="Times New Roman" w:hAnsi="Times New Roman"/>
          <w:sz w:val="28"/>
          <w:szCs w:val="28"/>
        </w:rPr>
        <w:t>бюджетных обще</w:t>
      </w:r>
      <w:r w:rsidRPr="00E50762">
        <w:rPr>
          <w:rFonts w:ascii="Times New Roman" w:hAnsi="Times New Roman"/>
          <w:spacing w:val="-6"/>
          <w:sz w:val="28"/>
        </w:rPr>
        <w:t xml:space="preserve">образовательных учреждений </w:t>
      </w:r>
      <w:r w:rsidRPr="00E50762">
        <w:rPr>
          <w:rFonts w:ascii="Times New Roman" w:hAnsi="Times New Roman"/>
          <w:sz w:val="28"/>
          <w:szCs w:val="28"/>
        </w:rPr>
        <w:t xml:space="preserve">и разместить его на сайте Управления образования </w:t>
      </w:r>
      <w:r>
        <w:rPr>
          <w:rFonts w:ascii="Times New Roman" w:hAnsi="Times New Roman"/>
          <w:sz w:val="28"/>
          <w:szCs w:val="28"/>
        </w:rPr>
        <w:t>Орлов</w:t>
      </w:r>
      <w:r w:rsidRPr="00E50762">
        <w:rPr>
          <w:rFonts w:ascii="Times New Roman" w:hAnsi="Times New Roman"/>
          <w:sz w:val="28"/>
          <w:szCs w:val="28"/>
        </w:rPr>
        <w:t>ского района.</w:t>
      </w:r>
    </w:p>
    <w:p w:rsidR="004E52DE" w:rsidRPr="00F76E8A" w:rsidRDefault="004E52DE" w:rsidP="004E52DE">
      <w:pPr>
        <w:pStyle w:val="a8"/>
        <w:numPr>
          <w:ilvl w:val="0"/>
          <w:numId w:val="4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76E8A">
        <w:rPr>
          <w:rFonts w:ascii="Times New Roman" w:hAnsi="Times New Roman"/>
          <w:spacing w:val="-6"/>
          <w:sz w:val="28"/>
          <w:szCs w:val="28"/>
        </w:rPr>
        <w:t>Контроль исполнения данного приказа возложить на</w:t>
      </w:r>
      <w:r w:rsidRPr="00F76E8A">
        <w:rPr>
          <w:rFonts w:ascii="Times New Roman" w:hAnsi="Times New Roman"/>
          <w:sz w:val="28"/>
          <w:szCs w:val="28"/>
        </w:rPr>
        <w:t xml:space="preserve"> Цеброву Г.А., заместителя начальника Управления образования Орловского района</w:t>
      </w:r>
    </w:p>
    <w:p w:rsidR="004E52DE" w:rsidRDefault="004E52DE" w:rsidP="004E52DE">
      <w:pPr>
        <w:spacing w:line="360" w:lineRule="auto"/>
        <w:rPr>
          <w:sz w:val="28"/>
          <w:szCs w:val="28"/>
        </w:rPr>
      </w:pPr>
    </w:p>
    <w:p w:rsidR="004E52DE" w:rsidRDefault="004E52DE" w:rsidP="004E52DE">
      <w:pPr>
        <w:spacing w:line="360" w:lineRule="auto"/>
        <w:rPr>
          <w:sz w:val="28"/>
          <w:szCs w:val="28"/>
        </w:rPr>
      </w:pPr>
    </w:p>
    <w:p w:rsidR="004E52DE" w:rsidRDefault="004E52DE" w:rsidP="004E52DE">
      <w:pPr>
        <w:rPr>
          <w:sz w:val="28"/>
          <w:szCs w:val="28"/>
        </w:rPr>
      </w:pPr>
      <w:r>
        <w:rPr>
          <w:sz w:val="28"/>
          <w:szCs w:val="28"/>
        </w:rPr>
        <w:t xml:space="preserve">  Начальник </w:t>
      </w:r>
      <w:r w:rsidRPr="00B11B1C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образования</w:t>
      </w:r>
      <w:r w:rsidRPr="00B11B1C">
        <w:rPr>
          <w:sz w:val="28"/>
          <w:szCs w:val="28"/>
        </w:rPr>
        <w:t xml:space="preserve">                                              </w:t>
      </w:r>
    </w:p>
    <w:p w:rsidR="004E52DE" w:rsidRPr="00F76E8A" w:rsidRDefault="004E52DE" w:rsidP="004E52DE">
      <w:pPr>
        <w:rPr>
          <w:sz w:val="28"/>
          <w:szCs w:val="28"/>
        </w:rPr>
      </w:pPr>
      <w:r>
        <w:rPr>
          <w:sz w:val="28"/>
          <w:szCs w:val="28"/>
        </w:rPr>
        <w:t xml:space="preserve">  Орловского района</w:t>
      </w:r>
      <w:r w:rsidRPr="00A04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С.В. Пустоварова</w:t>
      </w:r>
    </w:p>
    <w:p w:rsidR="004E52DE" w:rsidRDefault="004E52DE" w:rsidP="004E52DE">
      <w:pPr>
        <w:rPr>
          <w:sz w:val="20"/>
          <w:szCs w:val="20"/>
        </w:rPr>
      </w:pPr>
    </w:p>
    <w:p w:rsidR="004E52DE" w:rsidRDefault="004E52DE" w:rsidP="004E52DE">
      <w:pPr>
        <w:rPr>
          <w:sz w:val="20"/>
          <w:szCs w:val="20"/>
        </w:rPr>
      </w:pPr>
    </w:p>
    <w:p w:rsidR="004E52DE" w:rsidRPr="00FD6695" w:rsidRDefault="004E52DE" w:rsidP="004E52DE">
      <w:pPr>
        <w:rPr>
          <w:sz w:val="20"/>
          <w:szCs w:val="20"/>
        </w:rPr>
      </w:pPr>
      <w:r w:rsidRPr="00FD6695">
        <w:rPr>
          <w:sz w:val="20"/>
          <w:szCs w:val="20"/>
        </w:rPr>
        <w:t>Подготовлен</w:t>
      </w:r>
      <w:r>
        <w:rPr>
          <w:sz w:val="20"/>
          <w:szCs w:val="20"/>
        </w:rPr>
        <w:t xml:space="preserve"> </w:t>
      </w:r>
      <w:r w:rsidRPr="00FD6695">
        <w:rPr>
          <w:sz w:val="20"/>
          <w:szCs w:val="20"/>
        </w:rPr>
        <w:t>А</w:t>
      </w:r>
      <w:r>
        <w:rPr>
          <w:sz w:val="20"/>
          <w:szCs w:val="20"/>
        </w:rPr>
        <w:t>панасенко И.Н</w:t>
      </w:r>
      <w:r w:rsidRPr="00FD6695">
        <w:rPr>
          <w:sz w:val="20"/>
          <w:szCs w:val="20"/>
        </w:rPr>
        <w:t>.</w:t>
      </w:r>
    </w:p>
    <w:p w:rsidR="004E52DE" w:rsidRPr="00CD5ED9" w:rsidRDefault="004E52DE" w:rsidP="004E52DE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  <w:r w:rsidRPr="00CD5ED9">
        <w:rPr>
          <w:sz w:val="22"/>
          <w:szCs w:val="22"/>
        </w:rPr>
        <w:lastRenderedPageBreak/>
        <w:t>Приложение № 1</w:t>
      </w:r>
    </w:p>
    <w:p w:rsidR="004E52DE" w:rsidRPr="00CD5ED9" w:rsidRDefault="004E52DE" w:rsidP="004E52DE">
      <w:pPr>
        <w:jc w:val="right"/>
        <w:rPr>
          <w:sz w:val="22"/>
          <w:szCs w:val="22"/>
        </w:rPr>
      </w:pPr>
      <w:r w:rsidRPr="00CD5ED9">
        <w:rPr>
          <w:sz w:val="22"/>
          <w:szCs w:val="22"/>
        </w:rPr>
        <w:t>к приказу УО Орловского района</w:t>
      </w:r>
    </w:p>
    <w:p w:rsidR="004E52DE" w:rsidRDefault="004E52DE" w:rsidP="004E52DE">
      <w:pPr>
        <w:jc w:val="right"/>
        <w:rPr>
          <w:sz w:val="28"/>
          <w:szCs w:val="28"/>
        </w:rPr>
      </w:pPr>
      <w:r w:rsidRPr="00CD5ED9">
        <w:rPr>
          <w:sz w:val="22"/>
          <w:szCs w:val="22"/>
        </w:rPr>
        <w:t xml:space="preserve">от </w:t>
      </w:r>
      <w:r>
        <w:rPr>
          <w:sz w:val="22"/>
          <w:szCs w:val="22"/>
        </w:rPr>
        <w:t>19</w:t>
      </w:r>
      <w:r w:rsidRPr="00CD5ED9">
        <w:rPr>
          <w:sz w:val="22"/>
          <w:szCs w:val="22"/>
        </w:rPr>
        <w:t xml:space="preserve">.04.2016 № </w:t>
      </w:r>
      <w:r w:rsidRPr="00CD5ED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35</w:t>
      </w:r>
    </w:p>
    <w:p w:rsidR="004E52DE" w:rsidRDefault="004E52DE" w:rsidP="004E52DE">
      <w:pPr>
        <w:ind w:left="-284" w:firstLine="284"/>
        <w:jc w:val="both"/>
        <w:rPr>
          <w:sz w:val="28"/>
          <w:szCs w:val="28"/>
        </w:rPr>
      </w:pPr>
    </w:p>
    <w:p w:rsidR="004E52DE" w:rsidRPr="00627F72" w:rsidRDefault="004E52DE" w:rsidP="004E52DE">
      <w:pPr>
        <w:tabs>
          <w:tab w:val="center" w:pos="4677"/>
          <w:tab w:val="right" w:pos="9355"/>
        </w:tabs>
        <w:ind w:firstLine="5103"/>
        <w:rPr>
          <w:b/>
          <w:sz w:val="28"/>
          <w:szCs w:val="28"/>
        </w:rPr>
      </w:pPr>
    </w:p>
    <w:p w:rsidR="004E52DE" w:rsidRPr="00627F72" w:rsidRDefault="004E52DE" w:rsidP="004E52DE">
      <w:pPr>
        <w:ind w:firstLine="709"/>
        <w:jc w:val="center"/>
        <w:rPr>
          <w:sz w:val="28"/>
          <w:szCs w:val="28"/>
        </w:rPr>
      </w:pPr>
      <w:r w:rsidRPr="00627F72">
        <w:rPr>
          <w:sz w:val="28"/>
          <w:szCs w:val="28"/>
        </w:rPr>
        <w:t>ПОЛОЖЕНИЕ</w:t>
      </w:r>
    </w:p>
    <w:p w:rsidR="004E52DE" w:rsidRPr="00627F72" w:rsidRDefault="004E52DE" w:rsidP="004E52D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</w:t>
      </w:r>
      <w:r w:rsidRPr="00627F72">
        <w:rPr>
          <w:sz w:val="28"/>
          <w:szCs w:val="28"/>
        </w:rPr>
        <w:t xml:space="preserve">конкурсной комиссии по отбору лучших учителей </w:t>
      </w:r>
    </w:p>
    <w:p w:rsidR="004E52DE" w:rsidRPr="00627F72" w:rsidRDefault="004E52DE" w:rsidP="004E52DE">
      <w:pPr>
        <w:ind w:firstLine="709"/>
        <w:jc w:val="center"/>
        <w:rPr>
          <w:sz w:val="28"/>
          <w:szCs w:val="28"/>
        </w:rPr>
      </w:pPr>
      <w:r w:rsidRPr="00627F72">
        <w:rPr>
          <w:sz w:val="28"/>
          <w:szCs w:val="28"/>
        </w:rPr>
        <w:t>на получение денежного поощрения</w:t>
      </w:r>
    </w:p>
    <w:p w:rsidR="004E52DE" w:rsidRPr="00627F72" w:rsidRDefault="004E52DE" w:rsidP="004E52DE">
      <w:pPr>
        <w:ind w:firstLine="709"/>
        <w:jc w:val="both"/>
        <w:rPr>
          <w:sz w:val="20"/>
          <w:szCs w:val="20"/>
        </w:rPr>
      </w:pPr>
    </w:p>
    <w:p w:rsidR="004E52DE" w:rsidRPr="00627F72" w:rsidRDefault="004E52DE" w:rsidP="004E52DE">
      <w:pPr>
        <w:ind w:firstLine="567"/>
        <w:rPr>
          <w:sz w:val="28"/>
          <w:szCs w:val="28"/>
        </w:rPr>
      </w:pPr>
      <w:r w:rsidRPr="00627F72">
        <w:rPr>
          <w:sz w:val="28"/>
          <w:szCs w:val="28"/>
        </w:rPr>
        <w:t>1. Общие положения:</w:t>
      </w:r>
    </w:p>
    <w:p w:rsidR="004E52DE" w:rsidRPr="0040788F" w:rsidRDefault="004E52DE" w:rsidP="004E52DE">
      <w:pPr>
        <w:pStyle w:val="a8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0788F">
        <w:rPr>
          <w:rFonts w:ascii="Times New Roman" w:hAnsi="Times New Roman"/>
          <w:spacing w:val="-4"/>
          <w:sz w:val="28"/>
          <w:szCs w:val="28"/>
        </w:rPr>
        <w:t>Настоящее положение определяет задачи, порядок создания и организацию деятельности муниципальной конкурсной комиссии по отбору лучших учителей на получение денежного поощрения (далее – конкурсной комиссии) в рамках реализации подпрограммы «Развитие дошкольного, общего и дополнительного образования детей» государственной программы Российской Федерации «Развитие образования» на 2013-2020 годы (далее –конкурс).</w:t>
      </w:r>
    </w:p>
    <w:p w:rsidR="004E52DE" w:rsidRPr="0040788F" w:rsidRDefault="004E52DE" w:rsidP="004E52DE">
      <w:pPr>
        <w:pStyle w:val="a8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0788F">
        <w:rPr>
          <w:rFonts w:ascii="Times New Roman" w:hAnsi="Times New Roman"/>
          <w:spacing w:val="-4"/>
          <w:sz w:val="28"/>
          <w:szCs w:val="28"/>
        </w:rPr>
        <w:t>Нормативной и правовой основой деятельности конкурсной комиссии являются Приказ Министерства образования и науки Российской Федерации (далее – Минобрнауки России), Письма Минобрнауки России и настоящее положение.</w:t>
      </w:r>
    </w:p>
    <w:p w:rsidR="004E52DE" w:rsidRPr="0040788F" w:rsidRDefault="004E52DE" w:rsidP="004E52DE">
      <w:pPr>
        <w:pStyle w:val="a8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0788F">
        <w:rPr>
          <w:rFonts w:ascii="Times New Roman" w:hAnsi="Times New Roman"/>
          <w:spacing w:val="-4"/>
          <w:sz w:val="28"/>
          <w:szCs w:val="28"/>
        </w:rPr>
        <w:t xml:space="preserve"> Основные принципы проведения конкурса:</w:t>
      </w:r>
    </w:p>
    <w:p w:rsidR="004E52DE" w:rsidRPr="0040788F" w:rsidRDefault="004E52DE" w:rsidP="004E52DE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pacing w:val="-4"/>
          <w:sz w:val="28"/>
          <w:szCs w:val="28"/>
        </w:rPr>
      </w:pPr>
      <w:r w:rsidRPr="0040788F">
        <w:rPr>
          <w:rFonts w:ascii="Times New Roman" w:hAnsi="Times New Roman"/>
          <w:spacing w:val="-4"/>
          <w:sz w:val="28"/>
          <w:szCs w:val="28"/>
        </w:rPr>
        <w:t>гласность;</w:t>
      </w:r>
    </w:p>
    <w:p w:rsidR="004E52DE" w:rsidRPr="0040788F" w:rsidRDefault="004E52DE" w:rsidP="004E52DE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pacing w:val="-4"/>
          <w:sz w:val="28"/>
          <w:szCs w:val="28"/>
        </w:rPr>
      </w:pPr>
      <w:r w:rsidRPr="0040788F">
        <w:rPr>
          <w:rFonts w:ascii="Times New Roman" w:hAnsi="Times New Roman"/>
          <w:spacing w:val="-4"/>
          <w:sz w:val="28"/>
          <w:szCs w:val="28"/>
        </w:rPr>
        <w:t>открытость;</w:t>
      </w:r>
    </w:p>
    <w:p w:rsidR="004E52DE" w:rsidRPr="0040788F" w:rsidRDefault="004E52DE" w:rsidP="004E52DE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pacing w:val="-4"/>
          <w:sz w:val="28"/>
          <w:szCs w:val="28"/>
        </w:rPr>
      </w:pPr>
      <w:r w:rsidRPr="0040788F">
        <w:rPr>
          <w:rFonts w:ascii="Times New Roman" w:hAnsi="Times New Roman"/>
          <w:spacing w:val="-4"/>
          <w:sz w:val="28"/>
          <w:szCs w:val="28"/>
        </w:rPr>
        <w:t>прозрачность процедур;</w:t>
      </w:r>
    </w:p>
    <w:p w:rsidR="004E52DE" w:rsidRDefault="004E52DE" w:rsidP="004E52DE">
      <w:pPr>
        <w:pStyle w:val="a8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pacing w:val="-4"/>
          <w:sz w:val="28"/>
          <w:szCs w:val="28"/>
        </w:rPr>
      </w:pPr>
      <w:r w:rsidRPr="0040788F">
        <w:rPr>
          <w:rFonts w:ascii="Times New Roman" w:hAnsi="Times New Roman"/>
          <w:spacing w:val="-4"/>
          <w:sz w:val="28"/>
          <w:szCs w:val="28"/>
        </w:rPr>
        <w:t>обеспечение равных возможностей участия учителей образовательных организаций.</w:t>
      </w:r>
    </w:p>
    <w:p w:rsidR="004E52DE" w:rsidRPr="0040788F" w:rsidRDefault="004E52DE" w:rsidP="004E52DE">
      <w:pPr>
        <w:pStyle w:val="a8"/>
        <w:spacing w:after="0" w:line="240" w:lineRule="auto"/>
        <w:ind w:left="426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E52DE" w:rsidRPr="0040788F" w:rsidRDefault="004E52DE" w:rsidP="004E52DE">
      <w:pPr>
        <w:numPr>
          <w:ilvl w:val="0"/>
          <w:numId w:val="11"/>
        </w:numPr>
        <w:tabs>
          <w:tab w:val="left" w:pos="1134"/>
        </w:tabs>
        <w:ind w:left="0" w:firstLine="567"/>
        <w:contextualSpacing/>
        <w:rPr>
          <w:sz w:val="28"/>
          <w:szCs w:val="28"/>
        </w:rPr>
      </w:pPr>
      <w:r w:rsidRPr="0040788F">
        <w:rPr>
          <w:sz w:val="28"/>
          <w:szCs w:val="28"/>
        </w:rPr>
        <w:t>Состав конкурсной комиссии</w:t>
      </w:r>
    </w:p>
    <w:p w:rsidR="004E52DE" w:rsidRPr="0040788F" w:rsidRDefault="004E52DE" w:rsidP="004E52DE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В состав конкурсной комиссии включены: председатель, заместитель председателя, ответственный секретарь, члены комиссии из числа руководителей образовательных </w:t>
      </w:r>
      <w:r>
        <w:rPr>
          <w:spacing w:val="-4"/>
          <w:sz w:val="28"/>
          <w:szCs w:val="28"/>
        </w:rPr>
        <w:t>учрежден</w:t>
      </w:r>
      <w:r w:rsidRPr="0040788F">
        <w:rPr>
          <w:spacing w:val="-4"/>
          <w:sz w:val="28"/>
          <w:szCs w:val="28"/>
        </w:rPr>
        <w:t xml:space="preserve">ий, представителей общественных объединений, профессиональных объединений работодателей, родителей (законных представителей) обучающихся образовательных </w:t>
      </w:r>
      <w:r>
        <w:rPr>
          <w:spacing w:val="-4"/>
          <w:sz w:val="28"/>
          <w:szCs w:val="28"/>
        </w:rPr>
        <w:t>учрежден</w:t>
      </w:r>
      <w:r w:rsidRPr="0040788F">
        <w:rPr>
          <w:spacing w:val="-4"/>
          <w:sz w:val="28"/>
          <w:szCs w:val="28"/>
        </w:rPr>
        <w:t>ий, а также конфликтная комиссия.</w:t>
      </w:r>
    </w:p>
    <w:p w:rsidR="004E52DE" w:rsidRPr="0040788F" w:rsidRDefault="004E52DE" w:rsidP="004E52DE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Общее руководство деятельностью конкурсной комиссии осуществляет председатель комиссии. </w:t>
      </w:r>
    </w:p>
    <w:p w:rsidR="004E52DE" w:rsidRPr="0040788F" w:rsidRDefault="004E52DE" w:rsidP="004E52DE">
      <w:pPr>
        <w:numPr>
          <w:ilvl w:val="1"/>
          <w:numId w:val="12"/>
        </w:numPr>
        <w:tabs>
          <w:tab w:val="left" w:pos="1134"/>
        </w:tabs>
        <w:ind w:left="0"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Председатель комиссии: </w:t>
      </w:r>
    </w:p>
    <w:p w:rsidR="004E52DE" w:rsidRPr="0040788F" w:rsidRDefault="004E52DE" w:rsidP="004E52DE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планирует работу комиссии; </w:t>
      </w:r>
    </w:p>
    <w:p w:rsidR="004E52DE" w:rsidRPr="0040788F" w:rsidRDefault="004E52DE" w:rsidP="004E52DE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распределяет обязанности между членами комиссии; </w:t>
      </w:r>
    </w:p>
    <w:p w:rsidR="004E52DE" w:rsidRPr="0040788F" w:rsidRDefault="004E52DE" w:rsidP="004E52DE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проводит общие заседания; </w:t>
      </w:r>
    </w:p>
    <w:p w:rsidR="004E52DE" w:rsidRPr="0040788F" w:rsidRDefault="004E52DE" w:rsidP="004E52DE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утверждает решения; </w:t>
      </w:r>
    </w:p>
    <w:p w:rsidR="004E52DE" w:rsidRPr="0040788F" w:rsidRDefault="004E52DE" w:rsidP="004E52DE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организует взаимодействие комиссии с другими структурами системы управления реализацией конкурса; </w:t>
      </w:r>
    </w:p>
    <w:p w:rsidR="004E52DE" w:rsidRPr="0040788F" w:rsidRDefault="004E52DE" w:rsidP="004E52DE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координирует работу членов конкурсной комиссии; </w:t>
      </w:r>
    </w:p>
    <w:p w:rsidR="004E52DE" w:rsidRPr="0040788F" w:rsidRDefault="004E52DE" w:rsidP="004E52DE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обеспечивает сохранность конкурсных документов.</w:t>
      </w:r>
    </w:p>
    <w:p w:rsidR="004E52DE" w:rsidRPr="0040788F" w:rsidRDefault="004E52DE" w:rsidP="004E52DE">
      <w:pPr>
        <w:numPr>
          <w:ilvl w:val="1"/>
          <w:numId w:val="18"/>
        </w:numPr>
        <w:tabs>
          <w:tab w:val="left" w:pos="1134"/>
        </w:tabs>
        <w:ind w:left="0"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Члены конкурсной комиссии:</w:t>
      </w:r>
    </w:p>
    <w:p w:rsidR="004E52DE" w:rsidRPr="0040788F" w:rsidRDefault="004E52DE" w:rsidP="004E52DE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lastRenderedPageBreak/>
        <w:t>посещают инструктивные совещания, заседания, предупреждают председателя комиссии о возможном отсутствии;</w:t>
      </w:r>
    </w:p>
    <w:p w:rsidR="004E52DE" w:rsidRPr="0040788F" w:rsidRDefault="004E52DE" w:rsidP="004E52DE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своевременно знакомятся с конкурсной документацией участников конкурсного отбора;</w:t>
      </w:r>
    </w:p>
    <w:p w:rsidR="004E52DE" w:rsidRPr="0040788F" w:rsidRDefault="004E52DE" w:rsidP="004E52DE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руководствуются утвержденной процедурой и методикой проведения экспертизы;</w:t>
      </w:r>
    </w:p>
    <w:p w:rsidR="004E52DE" w:rsidRPr="0040788F" w:rsidRDefault="004E52DE" w:rsidP="004E52DE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проводят экспертизу результатов работы учителя на основе анализа информации о профессиональных достижениях Претендента, публичной презентации;</w:t>
      </w:r>
    </w:p>
    <w:p w:rsidR="004E52DE" w:rsidRPr="0040788F" w:rsidRDefault="004E52DE" w:rsidP="004E52DE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оформляют протоколы; </w:t>
      </w:r>
    </w:p>
    <w:p w:rsidR="004E52DE" w:rsidRPr="0040788F" w:rsidRDefault="004E52DE" w:rsidP="004E52DE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соблюдают в своей работе деловую этику.</w:t>
      </w:r>
    </w:p>
    <w:p w:rsidR="004E52DE" w:rsidRPr="0040788F" w:rsidRDefault="004E52DE" w:rsidP="004E52DE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Заседания конкурсной комиссии проводятся в соответствии с планом работы, утвержденным Председателем комиссии. На общих заседаниях комиссии рассматриваются вопросы подготовки, проведения и подведения итогов конкурсного отбора.</w:t>
      </w:r>
    </w:p>
    <w:p w:rsidR="004E52DE" w:rsidRPr="0040788F" w:rsidRDefault="004E52DE" w:rsidP="004E52DE">
      <w:pPr>
        <w:numPr>
          <w:ilvl w:val="1"/>
          <w:numId w:val="14"/>
        </w:numPr>
        <w:tabs>
          <w:tab w:val="left" w:pos="1134"/>
        </w:tabs>
        <w:ind w:left="0"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Решения конкурсной комиссии принимаются путем открытого голосования большинством голосов присутствующих на заседании членов комиссии. В случае равенства голосов «за» и «против» решающим является голос председательствующего.</w:t>
      </w:r>
    </w:p>
    <w:p w:rsidR="004E52DE" w:rsidRPr="0040788F" w:rsidRDefault="004E52DE" w:rsidP="004E52DE">
      <w:pPr>
        <w:numPr>
          <w:ilvl w:val="1"/>
          <w:numId w:val="14"/>
        </w:numPr>
        <w:tabs>
          <w:tab w:val="left" w:pos="1134"/>
        </w:tabs>
        <w:ind w:left="0"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Решения конкурсной комиссии оформляются протоколом, который подписывает Председатель комиссии.</w:t>
      </w:r>
    </w:p>
    <w:p w:rsidR="004E52DE" w:rsidRPr="0040788F" w:rsidRDefault="004E52DE" w:rsidP="004E52DE">
      <w:pPr>
        <w:ind w:right="-143"/>
        <w:jc w:val="center"/>
        <w:rPr>
          <w:b/>
          <w:sz w:val="28"/>
          <w:szCs w:val="28"/>
        </w:rPr>
      </w:pPr>
    </w:p>
    <w:p w:rsidR="004E52DE" w:rsidRPr="0040788F" w:rsidRDefault="004E52DE" w:rsidP="004E52DE">
      <w:pPr>
        <w:numPr>
          <w:ilvl w:val="0"/>
          <w:numId w:val="1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40788F">
        <w:rPr>
          <w:sz w:val="28"/>
          <w:szCs w:val="28"/>
        </w:rPr>
        <w:t xml:space="preserve">Направления и содержание деятельности </w:t>
      </w:r>
      <w:r w:rsidRPr="00073844">
        <w:rPr>
          <w:sz w:val="28"/>
          <w:szCs w:val="28"/>
        </w:rPr>
        <w:t>муниципальной конкурсной</w:t>
      </w:r>
      <w:r w:rsidRPr="0040788F">
        <w:rPr>
          <w:sz w:val="28"/>
          <w:szCs w:val="28"/>
        </w:rPr>
        <w:t xml:space="preserve"> комиссии (МКК)</w:t>
      </w:r>
    </w:p>
    <w:p w:rsidR="004E52DE" w:rsidRPr="0040788F" w:rsidRDefault="004E52DE" w:rsidP="004E52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3.1. </w:t>
      </w:r>
      <w:r w:rsidRPr="0040788F">
        <w:rPr>
          <w:sz w:val="28"/>
          <w:szCs w:val="28"/>
        </w:rPr>
        <w:t>Нормативно-правовое обеспечение деятельности муниципальной конкурсной комиссии. Информационная поддержка конкурса:</w:t>
      </w:r>
    </w:p>
    <w:p w:rsidR="004E52DE" w:rsidRPr="0040788F" w:rsidRDefault="004E52DE" w:rsidP="004E52DE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0788F">
        <w:rPr>
          <w:sz w:val="28"/>
          <w:szCs w:val="28"/>
        </w:rPr>
        <w:t>азработка нормативно-правовой документации конкурсного отбора (положение о МКК, план работы комиссии, протоколы заседаний, регламент работы)</w:t>
      </w:r>
      <w:r>
        <w:rPr>
          <w:sz w:val="28"/>
          <w:szCs w:val="28"/>
        </w:rPr>
        <w:t>;</w:t>
      </w:r>
    </w:p>
    <w:p w:rsidR="004E52DE" w:rsidRPr="0040788F" w:rsidRDefault="004E52DE" w:rsidP="004E52DE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788F">
        <w:rPr>
          <w:sz w:val="28"/>
          <w:szCs w:val="28"/>
        </w:rPr>
        <w:t xml:space="preserve">одготовка и размещение информации о порядке и сроках проведения конкурсных мероприятий, учителях-претендентах в СМИ, на сайтах </w:t>
      </w:r>
      <w:r>
        <w:rPr>
          <w:sz w:val="28"/>
          <w:szCs w:val="28"/>
        </w:rPr>
        <w:t>Управления образования Орловского района</w:t>
      </w:r>
      <w:r w:rsidRPr="0040788F">
        <w:rPr>
          <w:sz w:val="28"/>
          <w:szCs w:val="28"/>
        </w:rPr>
        <w:t>, образовательных учреждений;</w:t>
      </w:r>
    </w:p>
    <w:p w:rsidR="004E52DE" w:rsidRPr="0040788F" w:rsidRDefault="004E52DE" w:rsidP="004E52DE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788F">
        <w:rPr>
          <w:sz w:val="28"/>
          <w:szCs w:val="28"/>
        </w:rPr>
        <w:t>ткрытие форума по обсуждению вопросов проведения конкурса;</w:t>
      </w:r>
    </w:p>
    <w:p w:rsidR="004E52DE" w:rsidRPr="0040788F" w:rsidRDefault="004E52DE" w:rsidP="004E52DE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788F">
        <w:rPr>
          <w:sz w:val="28"/>
          <w:szCs w:val="28"/>
        </w:rPr>
        <w:t>повещение общественных организаций о возможности принять участие в конкурсном отборе с размещением на сайте органов местного самоуправления;</w:t>
      </w:r>
    </w:p>
    <w:p w:rsidR="004E52DE" w:rsidRPr="0040788F" w:rsidRDefault="004E52DE" w:rsidP="004E52DE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0788F">
        <w:rPr>
          <w:sz w:val="28"/>
          <w:szCs w:val="28"/>
        </w:rPr>
        <w:t xml:space="preserve">ормирование составов конкурсной и конфликтной комиссий на основании заявок от общественных организаций; </w:t>
      </w:r>
    </w:p>
    <w:p w:rsidR="004E52DE" w:rsidRPr="0040788F" w:rsidRDefault="004E52DE" w:rsidP="004E52DE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788F">
        <w:rPr>
          <w:sz w:val="28"/>
          <w:szCs w:val="28"/>
        </w:rPr>
        <w:t>формление приказов, регламентирующих деятельность МКК.</w:t>
      </w:r>
    </w:p>
    <w:p w:rsidR="004E52DE" w:rsidRPr="0040788F" w:rsidRDefault="004E52DE" w:rsidP="004E52DE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40788F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40788F">
        <w:rPr>
          <w:sz w:val="28"/>
          <w:szCs w:val="28"/>
        </w:rPr>
        <w:t>Организация и проведение публичной презентации результатов педагогической деятельности учителями-претендентами профессиональному и местному сообществу:</w:t>
      </w:r>
    </w:p>
    <w:p w:rsidR="004E52DE" w:rsidRPr="0040788F" w:rsidRDefault="004E52DE" w:rsidP="004E52DE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0788F">
        <w:rPr>
          <w:sz w:val="28"/>
          <w:szCs w:val="28"/>
        </w:rPr>
        <w:t xml:space="preserve">егистрация представлений заявителей; </w:t>
      </w:r>
    </w:p>
    <w:p w:rsidR="004E52DE" w:rsidRPr="0040788F" w:rsidRDefault="004E52DE" w:rsidP="004E52DE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788F">
        <w:rPr>
          <w:sz w:val="28"/>
          <w:szCs w:val="28"/>
        </w:rPr>
        <w:t>пределение сроков, порядка проведения, требований к объему и содержанию представляемых материалов (информация о профессиональных достижениях учителя и презентация);</w:t>
      </w:r>
    </w:p>
    <w:p w:rsidR="004E52DE" w:rsidRPr="0040788F" w:rsidRDefault="004E52DE" w:rsidP="004E52DE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40788F">
        <w:rPr>
          <w:sz w:val="28"/>
          <w:szCs w:val="28"/>
        </w:rPr>
        <w:t>азработка на основе региональной методики показателей, раскрывающих содержание критериев конкурсного отбора претендентов;</w:t>
      </w:r>
    </w:p>
    <w:p w:rsidR="004E52DE" w:rsidRPr="0040788F" w:rsidRDefault="004E52DE" w:rsidP="004E52DE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788F">
        <w:rPr>
          <w:sz w:val="28"/>
          <w:szCs w:val="28"/>
        </w:rPr>
        <w:t>роведение семинара – практикума с членами МКК;</w:t>
      </w:r>
    </w:p>
    <w:p w:rsidR="004E52DE" w:rsidRPr="0040788F" w:rsidRDefault="004E52DE" w:rsidP="004E52DE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788F">
        <w:rPr>
          <w:sz w:val="28"/>
          <w:szCs w:val="28"/>
        </w:rPr>
        <w:t>роведение семинара с учителями-претендентами;</w:t>
      </w:r>
    </w:p>
    <w:p w:rsidR="004E52DE" w:rsidRPr="0040788F" w:rsidRDefault="004E52DE" w:rsidP="004E52DE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788F">
        <w:rPr>
          <w:sz w:val="28"/>
          <w:szCs w:val="28"/>
        </w:rPr>
        <w:t>роведение публичной презентации с привлечением СМИ и общественности.</w:t>
      </w:r>
    </w:p>
    <w:p w:rsidR="004E52DE" w:rsidRPr="0040788F" w:rsidRDefault="004E52DE" w:rsidP="004E52DE">
      <w:pPr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 xml:space="preserve"> Подготовка информационно-</w:t>
      </w:r>
      <w:r w:rsidRPr="0040788F">
        <w:rPr>
          <w:sz w:val="28"/>
          <w:szCs w:val="28"/>
        </w:rPr>
        <w:t xml:space="preserve">аналитических материалов конкурсного отбора претендентов на муниципальном уровне: </w:t>
      </w:r>
    </w:p>
    <w:p w:rsidR="004E52DE" w:rsidRPr="0040788F" w:rsidRDefault="004E52DE" w:rsidP="004E52DE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788F">
        <w:rPr>
          <w:sz w:val="28"/>
          <w:szCs w:val="28"/>
        </w:rPr>
        <w:t>одготовка аналитической справки по итогам конкурсного отбора на муниципальном уровне;</w:t>
      </w:r>
    </w:p>
    <w:p w:rsidR="004E52DE" w:rsidRPr="0040788F" w:rsidRDefault="004E52DE" w:rsidP="004E52DE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0788F">
        <w:rPr>
          <w:sz w:val="28"/>
          <w:szCs w:val="28"/>
        </w:rPr>
        <w:t>оздание банка данных об инновационном опыте работы лучших учителей-претендентов (Материалы инновационного опыта оформляются в формате информационной</w:t>
      </w:r>
      <w:r>
        <w:rPr>
          <w:sz w:val="28"/>
          <w:szCs w:val="28"/>
        </w:rPr>
        <w:t xml:space="preserve"> карты -  </w:t>
      </w:r>
      <w:r w:rsidRPr="0040788F">
        <w:rPr>
          <w:sz w:val="28"/>
          <w:szCs w:val="28"/>
        </w:rPr>
        <w:t>www.roipkpro.ru/infobank.html);</w:t>
      </w:r>
    </w:p>
    <w:p w:rsidR="004E52DE" w:rsidRPr="0040788F" w:rsidRDefault="004E52DE" w:rsidP="004E52DE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р</w:t>
      </w:r>
      <w:r w:rsidRPr="0040788F">
        <w:rPr>
          <w:rFonts w:eastAsia="MS Mincho"/>
          <w:bCs/>
          <w:sz w:val="28"/>
          <w:szCs w:val="28"/>
        </w:rPr>
        <w:t>азмещение информации о конкурсе в сети Интернет;</w:t>
      </w:r>
    </w:p>
    <w:p w:rsidR="004E52DE" w:rsidRPr="0040788F" w:rsidRDefault="004E52DE" w:rsidP="004E52DE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788F">
        <w:rPr>
          <w:sz w:val="28"/>
          <w:szCs w:val="28"/>
        </w:rPr>
        <w:t>формление конкурсной документации в соответствии с требованиями.</w:t>
      </w:r>
    </w:p>
    <w:p w:rsidR="004E52DE" w:rsidRPr="0040788F" w:rsidRDefault="004E52DE" w:rsidP="004E52DE">
      <w:pPr>
        <w:rPr>
          <w:sz w:val="28"/>
          <w:szCs w:val="28"/>
        </w:rPr>
      </w:pPr>
    </w:p>
    <w:p w:rsidR="004E52DE" w:rsidRPr="0040788F" w:rsidRDefault="004E52DE" w:rsidP="004E52DE">
      <w:pPr>
        <w:numPr>
          <w:ilvl w:val="0"/>
          <w:numId w:val="14"/>
        </w:numPr>
        <w:tabs>
          <w:tab w:val="left" w:pos="851"/>
        </w:tabs>
        <w:ind w:firstLine="117"/>
        <w:contextualSpacing/>
        <w:rPr>
          <w:sz w:val="28"/>
          <w:szCs w:val="28"/>
        </w:rPr>
      </w:pPr>
      <w:r w:rsidRPr="0040788F">
        <w:rPr>
          <w:sz w:val="28"/>
          <w:szCs w:val="28"/>
        </w:rPr>
        <w:t>Состав, функции и порядок работы конфликтной комиссии</w:t>
      </w:r>
    </w:p>
    <w:p w:rsidR="004E52DE" w:rsidRPr="0040788F" w:rsidRDefault="004E52DE" w:rsidP="004E52DE">
      <w:pPr>
        <w:tabs>
          <w:tab w:val="left" w:pos="851"/>
        </w:tabs>
        <w:ind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4.1.  Конфликтная комиссия создается для рассмотрения письменных обращений Претендентов по вопросам процедуры конкурсов: сроков приема документов, номенклатуре и качеству представляемых конкурсных материалов, а также их соответствия </w:t>
      </w:r>
      <w:r>
        <w:rPr>
          <w:spacing w:val="-4"/>
          <w:sz w:val="28"/>
          <w:szCs w:val="28"/>
        </w:rPr>
        <w:t>правилам проведения конкурса.</w:t>
      </w:r>
    </w:p>
    <w:p w:rsidR="004E52DE" w:rsidRPr="0040788F" w:rsidRDefault="004E52DE" w:rsidP="004E52DE">
      <w:pPr>
        <w:tabs>
          <w:tab w:val="left" w:pos="851"/>
        </w:tabs>
        <w:ind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4.2. Состав конфликтной комиссии ф</w:t>
      </w:r>
      <w:r>
        <w:rPr>
          <w:spacing w:val="-4"/>
          <w:sz w:val="28"/>
          <w:szCs w:val="28"/>
        </w:rPr>
        <w:t>ормируется конкурсной комиссией.</w:t>
      </w:r>
    </w:p>
    <w:p w:rsidR="004E52DE" w:rsidRPr="0040788F" w:rsidRDefault="004E52DE" w:rsidP="004E52DE">
      <w:pPr>
        <w:tabs>
          <w:tab w:val="left" w:pos="851"/>
        </w:tabs>
        <w:ind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4.3. Порядок работы конфликтной комиссии определяется на п</w:t>
      </w:r>
      <w:r>
        <w:rPr>
          <w:spacing w:val="-4"/>
          <w:sz w:val="28"/>
          <w:szCs w:val="28"/>
        </w:rPr>
        <w:t>ервом организационном заседании.</w:t>
      </w:r>
    </w:p>
    <w:p w:rsidR="004E52DE" w:rsidRPr="0040788F" w:rsidRDefault="004E52DE" w:rsidP="004E52DE">
      <w:pPr>
        <w:tabs>
          <w:tab w:val="left" w:pos="851"/>
        </w:tabs>
        <w:ind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>4.4. Заседания конфл</w:t>
      </w:r>
      <w:r>
        <w:rPr>
          <w:spacing w:val="-4"/>
          <w:sz w:val="28"/>
          <w:szCs w:val="28"/>
        </w:rPr>
        <w:t>иктной комиссии протоколируются.</w:t>
      </w:r>
    </w:p>
    <w:p w:rsidR="004E52DE" w:rsidRPr="0040788F" w:rsidRDefault="004E52DE" w:rsidP="004E52DE">
      <w:pPr>
        <w:tabs>
          <w:tab w:val="left" w:pos="851"/>
        </w:tabs>
        <w:ind w:firstLine="567"/>
        <w:contextualSpacing/>
        <w:jc w:val="both"/>
        <w:rPr>
          <w:spacing w:val="-4"/>
          <w:sz w:val="28"/>
          <w:szCs w:val="28"/>
        </w:rPr>
      </w:pPr>
      <w:r w:rsidRPr="0040788F">
        <w:rPr>
          <w:spacing w:val="-4"/>
          <w:sz w:val="28"/>
          <w:szCs w:val="28"/>
        </w:rPr>
        <w:t xml:space="preserve">4.5. Решения конфликтной комиссии принимаются простым большинством голосов. Конфликтная комиссия вправе привлекать к своей работе членов конкурсной комиссии. </w:t>
      </w:r>
    </w:p>
    <w:p w:rsidR="004E52DE" w:rsidRDefault="004E52DE" w:rsidP="004E52DE">
      <w:pPr>
        <w:spacing w:before="240"/>
        <w:ind w:firstLine="567"/>
        <w:jc w:val="both"/>
        <w:rPr>
          <w:sz w:val="28"/>
          <w:szCs w:val="28"/>
        </w:rPr>
      </w:pPr>
    </w:p>
    <w:p w:rsidR="004E52DE" w:rsidRDefault="004E52DE" w:rsidP="004E52DE">
      <w:pPr>
        <w:spacing w:before="240"/>
        <w:ind w:firstLine="567"/>
        <w:jc w:val="both"/>
        <w:rPr>
          <w:sz w:val="28"/>
          <w:szCs w:val="28"/>
        </w:rPr>
      </w:pPr>
    </w:p>
    <w:p w:rsidR="004E52DE" w:rsidRDefault="004E52DE" w:rsidP="004E52DE">
      <w:pPr>
        <w:ind w:firstLine="709"/>
        <w:jc w:val="both"/>
        <w:rPr>
          <w:sz w:val="28"/>
          <w:szCs w:val="28"/>
        </w:rPr>
      </w:pPr>
    </w:p>
    <w:p w:rsidR="004E52DE" w:rsidRDefault="004E52DE" w:rsidP="004E52DE">
      <w:pPr>
        <w:tabs>
          <w:tab w:val="center" w:pos="4677"/>
          <w:tab w:val="right" w:pos="9355"/>
        </w:tabs>
        <w:ind w:firstLine="5103"/>
        <w:jc w:val="right"/>
      </w:pPr>
      <w:r w:rsidRPr="00627F72">
        <w:br w:type="page"/>
      </w:r>
    </w:p>
    <w:p w:rsidR="004E52DE" w:rsidRDefault="004E52DE" w:rsidP="004E52DE">
      <w:pPr>
        <w:tabs>
          <w:tab w:val="center" w:pos="4677"/>
          <w:tab w:val="right" w:pos="9355"/>
        </w:tabs>
        <w:ind w:firstLine="5103"/>
        <w:jc w:val="right"/>
      </w:pPr>
    </w:p>
    <w:p w:rsidR="004E52DE" w:rsidRPr="00CD5ED9" w:rsidRDefault="004E52DE" w:rsidP="004E52DE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4E52DE" w:rsidRPr="00CD5ED9" w:rsidRDefault="004E52DE" w:rsidP="004E52DE">
      <w:pPr>
        <w:jc w:val="right"/>
        <w:rPr>
          <w:sz w:val="22"/>
          <w:szCs w:val="22"/>
        </w:rPr>
      </w:pPr>
      <w:r w:rsidRPr="00CD5ED9">
        <w:rPr>
          <w:sz w:val="22"/>
          <w:szCs w:val="22"/>
        </w:rPr>
        <w:t>к приказу УО Орловского района</w:t>
      </w:r>
    </w:p>
    <w:p w:rsidR="004E52DE" w:rsidRDefault="004E52DE" w:rsidP="004E52DE">
      <w:pPr>
        <w:jc w:val="right"/>
        <w:rPr>
          <w:sz w:val="28"/>
          <w:szCs w:val="28"/>
        </w:rPr>
      </w:pPr>
      <w:r w:rsidRPr="00CD5ED9">
        <w:rPr>
          <w:sz w:val="22"/>
          <w:szCs w:val="22"/>
        </w:rPr>
        <w:t xml:space="preserve">от </w:t>
      </w:r>
      <w:r>
        <w:rPr>
          <w:sz w:val="22"/>
          <w:szCs w:val="22"/>
        </w:rPr>
        <w:t>19</w:t>
      </w:r>
      <w:r w:rsidRPr="00CD5ED9">
        <w:rPr>
          <w:sz w:val="22"/>
          <w:szCs w:val="22"/>
        </w:rPr>
        <w:t xml:space="preserve">.04.2016 № </w:t>
      </w:r>
      <w:r w:rsidRPr="00CD5ED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35</w:t>
      </w:r>
    </w:p>
    <w:p w:rsidR="004E52DE" w:rsidRDefault="004E52DE" w:rsidP="004E52DE">
      <w:pPr>
        <w:jc w:val="right"/>
        <w:rPr>
          <w:sz w:val="28"/>
          <w:szCs w:val="28"/>
        </w:rPr>
      </w:pPr>
    </w:p>
    <w:p w:rsidR="004E52DE" w:rsidRDefault="004E52DE" w:rsidP="004E52DE">
      <w:pPr>
        <w:jc w:val="right"/>
        <w:rPr>
          <w:sz w:val="28"/>
          <w:szCs w:val="28"/>
        </w:rPr>
      </w:pPr>
    </w:p>
    <w:p w:rsidR="004E52DE" w:rsidRDefault="004E52DE" w:rsidP="004E52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муниципальной конкурсной комиссии </w:t>
      </w:r>
    </w:p>
    <w:p w:rsidR="004E52DE" w:rsidRDefault="004E52DE" w:rsidP="004E52DE">
      <w:pPr>
        <w:jc w:val="center"/>
        <w:rPr>
          <w:sz w:val="28"/>
          <w:szCs w:val="28"/>
        </w:rPr>
      </w:pPr>
      <w:r w:rsidRPr="00B51FD4">
        <w:rPr>
          <w:sz w:val="28"/>
          <w:szCs w:val="28"/>
        </w:rPr>
        <w:t>по отбору лучших учителей на получение денежного поощрения</w:t>
      </w:r>
    </w:p>
    <w:p w:rsidR="004E52DE" w:rsidRDefault="004E52DE" w:rsidP="004E52DE">
      <w:pPr>
        <w:jc w:val="center"/>
        <w:rPr>
          <w:sz w:val="28"/>
          <w:szCs w:val="28"/>
        </w:rPr>
      </w:pPr>
    </w:p>
    <w:p w:rsidR="004E52DE" w:rsidRDefault="004E52DE" w:rsidP="004E52DE">
      <w:pPr>
        <w:spacing w:line="276" w:lineRule="auto"/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–     Михайлова Наталья Михайловна, заместитель главы Администрации Орловского района;</w:t>
      </w:r>
    </w:p>
    <w:p w:rsidR="004E52DE" w:rsidRPr="00514076" w:rsidRDefault="004E52DE" w:rsidP="004E52DE">
      <w:pPr>
        <w:pStyle w:val="a9"/>
        <w:ind w:left="3544" w:hanging="3544"/>
        <w:jc w:val="both"/>
        <w:rPr>
          <w:rFonts w:ascii="Times New Roman" w:hAnsi="Times New Roman"/>
          <w:sz w:val="28"/>
          <w:szCs w:val="28"/>
        </w:rPr>
      </w:pPr>
      <w:r w:rsidRPr="00514076">
        <w:rPr>
          <w:rFonts w:ascii="Times New Roman" w:hAnsi="Times New Roman"/>
          <w:sz w:val="28"/>
          <w:szCs w:val="28"/>
        </w:rPr>
        <w:t xml:space="preserve">Заместитель председателя    </w:t>
      </w:r>
      <w:r>
        <w:rPr>
          <w:sz w:val="28"/>
          <w:szCs w:val="28"/>
        </w:rPr>
        <w:t>–</w:t>
      </w:r>
      <w:r w:rsidRPr="00514076">
        <w:rPr>
          <w:rFonts w:ascii="Times New Roman" w:hAnsi="Times New Roman"/>
          <w:sz w:val="28"/>
          <w:szCs w:val="28"/>
        </w:rPr>
        <w:t xml:space="preserve">       </w:t>
      </w:r>
      <w:r w:rsidRPr="001D39D2">
        <w:rPr>
          <w:rFonts w:ascii="Times New Roman" w:hAnsi="Times New Roman"/>
          <w:sz w:val="28"/>
          <w:szCs w:val="28"/>
        </w:rPr>
        <w:t>Пустоварова Светлана Викторовна, начальник УО Орловского района</w:t>
      </w:r>
      <w:r>
        <w:rPr>
          <w:rFonts w:ascii="Times New Roman" w:hAnsi="Times New Roman"/>
          <w:sz w:val="28"/>
          <w:szCs w:val="28"/>
        </w:rPr>
        <w:t>;</w:t>
      </w:r>
      <w:r w:rsidRPr="00005BE6">
        <w:rPr>
          <w:rFonts w:ascii="Times New Roman" w:hAnsi="Times New Roman"/>
          <w:sz w:val="28"/>
          <w:szCs w:val="28"/>
        </w:rPr>
        <w:t xml:space="preserve"> </w:t>
      </w:r>
      <w:r w:rsidRPr="00514076">
        <w:rPr>
          <w:rFonts w:ascii="Times New Roman" w:hAnsi="Times New Roman"/>
          <w:sz w:val="28"/>
          <w:szCs w:val="28"/>
        </w:rPr>
        <w:t xml:space="preserve">            </w:t>
      </w:r>
    </w:p>
    <w:p w:rsidR="004E52DE" w:rsidRPr="00514076" w:rsidRDefault="004E52DE" w:rsidP="004E52DE">
      <w:pPr>
        <w:pStyle w:val="a9"/>
        <w:ind w:left="3544" w:hanging="3544"/>
        <w:jc w:val="both"/>
        <w:rPr>
          <w:rFonts w:ascii="Times New Roman" w:hAnsi="Times New Roman"/>
          <w:sz w:val="28"/>
          <w:szCs w:val="28"/>
        </w:rPr>
      </w:pPr>
      <w:r w:rsidRPr="00514076">
        <w:rPr>
          <w:rFonts w:ascii="Times New Roman" w:hAnsi="Times New Roman"/>
          <w:sz w:val="28"/>
          <w:szCs w:val="28"/>
        </w:rPr>
        <w:t>Отве</w:t>
      </w:r>
      <w:r>
        <w:rPr>
          <w:rFonts w:ascii="Times New Roman" w:hAnsi="Times New Roman"/>
          <w:sz w:val="28"/>
          <w:szCs w:val="28"/>
        </w:rPr>
        <w:t xml:space="preserve">тственный секретарь  </w:t>
      </w:r>
      <w:r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 Апанасенко Ирина Николаевна</w:t>
      </w:r>
      <w:r w:rsidRPr="005140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заведующая районным методическим кабинетом, председатель Орловской районной организации Профсоюза работников образования</w:t>
      </w:r>
      <w:r w:rsidRPr="005140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4E52DE" w:rsidRDefault="004E52DE" w:rsidP="004E52DE">
      <w:pPr>
        <w:pStyle w:val="a8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4076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4E52DE" w:rsidRDefault="004E52DE" w:rsidP="004E52DE">
      <w:pPr>
        <w:pStyle w:val="a8"/>
        <w:spacing w:line="240" w:lineRule="auto"/>
        <w:ind w:left="3544" w:hanging="3544"/>
        <w:jc w:val="both"/>
        <w:rPr>
          <w:rFonts w:ascii="Times New Roman" w:hAnsi="Times New Roman"/>
          <w:sz w:val="28"/>
          <w:szCs w:val="28"/>
        </w:rPr>
      </w:pPr>
      <w:r w:rsidRPr="00AC6C73">
        <w:rPr>
          <w:rFonts w:ascii="Times New Roman" w:hAnsi="Times New Roman"/>
          <w:sz w:val="28"/>
          <w:szCs w:val="28"/>
        </w:rPr>
        <w:t>Князев Виктор Борисович,</w:t>
      </w:r>
      <w:r>
        <w:rPr>
          <w:rFonts w:ascii="Times New Roman" w:hAnsi="Times New Roman"/>
          <w:sz w:val="28"/>
          <w:szCs w:val="28"/>
        </w:rPr>
        <w:t xml:space="preserve"> руководитель РМО учителей истории и обществознания, победитель </w:t>
      </w:r>
      <w:r w:rsidRPr="00514076">
        <w:rPr>
          <w:rFonts w:ascii="Times New Roman" w:hAnsi="Times New Roman"/>
          <w:sz w:val="28"/>
          <w:szCs w:val="28"/>
        </w:rPr>
        <w:t xml:space="preserve">конкурса лучших учителей ПНПО </w:t>
      </w:r>
      <w:r>
        <w:rPr>
          <w:rFonts w:ascii="Times New Roman" w:hAnsi="Times New Roman"/>
          <w:sz w:val="28"/>
          <w:szCs w:val="28"/>
        </w:rPr>
        <w:t>2006 года;</w:t>
      </w:r>
    </w:p>
    <w:p w:rsidR="004E52DE" w:rsidRDefault="004E52DE" w:rsidP="004E52DE">
      <w:pPr>
        <w:pStyle w:val="a8"/>
        <w:spacing w:line="240" w:lineRule="auto"/>
        <w:ind w:left="3544" w:hanging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Марьянина Людмила Михайловна, победитель </w:t>
      </w:r>
      <w:r w:rsidRPr="00514076">
        <w:rPr>
          <w:rFonts w:ascii="Times New Roman" w:hAnsi="Times New Roman"/>
          <w:sz w:val="28"/>
          <w:szCs w:val="28"/>
        </w:rPr>
        <w:t xml:space="preserve">конкурса лучших учителей ПНПО </w:t>
      </w:r>
      <w:r>
        <w:rPr>
          <w:rFonts w:ascii="Times New Roman" w:hAnsi="Times New Roman"/>
          <w:sz w:val="28"/>
          <w:szCs w:val="28"/>
        </w:rPr>
        <w:t>2015 года;</w:t>
      </w:r>
    </w:p>
    <w:p w:rsidR="004E52DE" w:rsidRDefault="004E52DE" w:rsidP="004E52DE">
      <w:pPr>
        <w:pStyle w:val="a8"/>
        <w:spacing w:line="240" w:lineRule="auto"/>
        <w:ind w:left="3544" w:hanging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Пустовая Татьяна Викторовна, руководитель РМО учителей русского языка и литературы, победитель </w:t>
      </w:r>
      <w:r w:rsidRPr="00514076">
        <w:rPr>
          <w:rFonts w:ascii="Times New Roman" w:hAnsi="Times New Roman"/>
          <w:sz w:val="28"/>
          <w:szCs w:val="28"/>
        </w:rPr>
        <w:t xml:space="preserve">конкурса лучших учителей ПНПО </w:t>
      </w:r>
      <w:r>
        <w:rPr>
          <w:rFonts w:ascii="Times New Roman" w:hAnsi="Times New Roman"/>
          <w:sz w:val="28"/>
          <w:szCs w:val="28"/>
        </w:rPr>
        <w:t>2009 года;</w:t>
      </w:r>
    </w:p>
    <w:p w:rsidR="004E52DE" w:rsidRDefault="004E52DE" w:rsidP="004E52DE">
      <w:pPr>
        <w:pStyle w:val="a8"/>
        <w:spacing w:line="240" w:lineRule="auto"/>
        <w:ind w:left="3544" w:hanging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Фирсов Александр Николаевич, руководитель РМО учителей информатики, участник </w:t>
      </w:r>
      <w:r w:rsidRPr="00514076">
        <w:rPr>
          <w:rFonts w:ascii="Times New Roman" w:hAnsi="Times New Roman"/>
          <w:sz w:val="28"/>
          <w:szCs w:val="28"/>
        </w:rPr>
        <w:t xml:space="preserve">конкурса лучших учителей ПНПО </w:t>
      </w:r>
      <w:r>
        <w:rPr>
          <w:rFonts w:ascii="Times New Roman" w:hAnsi="Times New Roman"/>
          <w:sz w:val="28"/>
          <w:szCs w:val="28"/>
        </w:rPr>
        <w:t>2014 года;</w:t>
      </w:r>
    </w:p>
    <w:p w:rsidR="004E52DE" w:rsidRPr="00B12B0D" w:rsidRDefault="004E52DE" w:rsidP="004E52DE">
      <w:pPr>
        <w:pStyle w:val="a8"/>
        <w:spacing w:line="240" w:lineRule="auto"/>
        <w:ind w:left="3544" w:hanging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Ильченко Людмила Анатольевна, директор МБОУ Камышевской СОШ</w:t>
      </w: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jc w:val="both"/>
        <w:rPr>
          <w:sz w:val="28"/>
          <w:szCs w:val="28"/>
          <w:highlight w:val="yellow"/>
        </w:rPr>
      </w:pPr>
    </w:p>
    <w:p w:rsidR="004E52DE" w:rsidRDefault="004E52DE" w:rsidP="004E52DE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  <w:bookmarkStart w:id="0" w:name="_GoBack"/>
      <w:bookmarkEnd w:id="0"/>
    </w:p>
    <w:p w:rsidR="004E52DE" w:rsidRDefault="004E52DE" w:rsidP="004E52DE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</w:p>
    <w:p w:rsidR="004E52DE" w:rsidRDefault="004E52DE" w:rsidP="004E52DE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4E52DE" w:rsidRDefault="004E52DE" w:rsidP="004E52DE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УО Орловского района</w:t>
      </w:r>
    </w:p>
    <w:p w:rsidR="004E52DE" w:rsidRDefault="004E52DE" w:rsidP="004E52DE">
      <w:pPr>
        <w:jc w:val="right"/>
        <w:rPr>
          <w:sz w:val="28"/>
          <w:szCs w:val="28"/>
        </w:rPr>
      </w:pPr>
      <w:r w:rsidRPr="00CD5ED9">
        <w:rPr>
          <w:sz w:val="22"/>
          <w:szCs w:val="22"/>
        </w:rPr>
        <w:t xml:space="preserve">от </w:t>
      </w:r>
      <w:r>
        <w:rPr>
          <w:sz w:val="22"/>
          <w:szCs w:val="22"/>
        </w:rPr>
        <w:t>19</w:t>
      </w:r>
      <w:r w:rsidRPr="00CD5ED9">
        <w:rPr>
          <w:sz w:val="22"/>
          <w:szCs w:val="22"/>
        </w:rPr>
        <w:t xml:space="preserve">.04.2016 № </w:t>
      </w:r>
      <w:r w:rsidRPr="00CD5ED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35</w:t>
      </w:r>
    </w:p>
    <w:p w:rsidR="004E52DE" w:rsidRDefault="004E52DE" w:rsidP="004E52DE">
      <w:pPr>
        <w:ind w:left="-284" w:firstLine="284"/>
        <w:jc w:val="right"/>
        <w:rPr>
          <w:sz w:val="28"/>
          <w:szCs w:val="28"/>
        </w:rPr>
      </w:pPr>
    </w:p>
    <w:p w:rsidR="004E52DE" w:rsidRDefault="004E52DE" w:rsidP="004E52DE">
      <w:pPr>
        <w:jc w:val="center"/>
        <w:rPr>
          <w:sz w:val="28"/>
          <w:szCs w:val="28"/>
        </w:rPr>
      </w:pPr>
    </w:p>
    <w:p w:rsidR="004E52DE" w:rsidRDefault="004E52DE" w:rsidP="004E52DE">
      <w:pPr>
        <w:jc w:val="center"/>
        <w:rPr>
          <w:sz w:val="28"/>
          <w:szCs w:val="28"/>
        </w:rPr>
      </w:pPr>
    </w:p>
    <w:p w:rsidR="004E52DE" w:rsidRPr="008A4E22" w:rsidRDefault="004E52DE" w:rsidP="004E52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</w:t>
      </w:r>
      <w:r w:rsidRPr="008A4E22">
        <w:rPr>
          <w:rFonts w:ascii="Times New Roman" w:hAnsi="Times New Roman"/>
          <w:b/>
          <w:sz w:val="28"/>
          <w:szCs w:val="28"/>
        </w:rPr>
        <w:t>онфликтн</w:t>
      </w:r>
      <w:r>
        <w:rPr>
          <w:rFonts w:ascii="Times New Roman" w:hAnsi="Times New Roman"/>
          <w:b/>
          <w:sz w:val="28"/>
          <w:szCs w:val="28"/>
        </w:rPr>
        <w:t>ой</w:t>
      </w:r>
      <w:r w:rsidRPr="008A4E22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4E52DE" w:rsidRPr="008A4E22" w:rsidRDefault="004E52DE" w:rsidP="004E52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8A4E22">
        <w:rPr>
          <w:rFonts w:ascii="Times New Roman" w:hAnsi="Times New Roman"/>
          <w:b/>
          <w:sz w:val="28"/>
          <w:szCs w:val="28"/>
        </w:rPr>
        <w:t>для проведения конкурсного отбора лучших учителей</w:t>
      </w:r>
    </w:p>
    <w:p w:rsidR="004E52DE" w:rsidRPr="008A4E22" w:rsidRDefault="004E52DE" w:rsidP="004E52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8A4E22">
        <w:rPr>
          <w:rFonts w:ascii="Times New Roman" w:hAnsi="Times New Roman"/>
          <w:b/>
          <w:sz w:val="28"/>
          <w:szCs w:val="28"/>
        </w:rPr>
        <w:t>на муниципальном уровне</w:t>
      </w:r>
    </w:p>
    <w:p w:rsidR="004E52DE" w:rsidRDefault="004E52DE" w:rsidP="004E52DE">
      <w:pPr>
        <w:rPr>
          <w:rFonts w:ascii="Calibri" w:hAnsi="Calibri"/>
          <w:szCs w:val="28"/>
        </w:rPr>
      </w:pPr>
    </w:p>
    <w:p w:rsidR="004E52DE" w:rsidRDefault="004E52DE" w:rsidP="004E52DE">
      <w:pPr>
        <w:pStyle w:val="a9"/>
        <w:ind w:left="3402" w:hanging="3402"/>
        <w:rPr>
          <w:rFonts w:ascii="Times New Roman" w:hAnsi="Times New Roman"/>
          <w:sz w:val="28"/>
          <w:szCs w:val="28"/>
        </w:rPr>
      </w:pPr>
    </w:p>
    <w:p w:rsidR="004E52DE" w:rsidRPr="008A4E22" w:rsidRDefault="004E52DE" w:rsidP="004E52DE">
      <w:pPr>
        <w:pStyle w:val="a9"/>
        <w:ind w:left="3402" w:hanging="3402"/>
        <w:rPr>
          <w:rFonts w:ascii="Times New Roman" w:hAnsi="Times New Roman"/>
          <w:sz w:val="28"/>
          <w:szCs w:val="28"/>
        </w:rPr>
      </w:pPr>
      <w:r w:rsidRPr="008A4E22">
        <w:rPr>
          <w:rFonts w:ascii="Times New Roman" w:hAnsi="Times New Roman"/>
          <w:sz w:val="28"/>
          <w:szCs w:val="28"/>
        </w:rPr>
        <w:t xml:space="preserve">Председатель комиссии      - </w:t>
      </w:r>
      <w:r>
        <w:rPr>
          <w:rFonts w:ascii="Times New Roman" w:hAnsi="Times New Roman"/>
          <w:sz w:val="28"/>
          <w:szCs w:val="28"/>
        </w:rPr>
        <w:t>Цеброва Галина Александровна, член совета руководителей, заместитель начальника Управления образования Орловского района</w:t>
      </w:r>
    </w:p>
    <w:p w:rsidR="004E52DE" w:rsidRPr="008A4E22" w:rsidRDefault="004E52DE" w:rsidP="004E52DE">
      <w:pPr>
        <w:pStyle w:val="a9"/>
        <w:ind w:left="3402" w:hanging="3402"/>
        <w:rPr>
          <w:rFonts w:ascii="Times New Roman" w:hAnsi="Times New Roman"/>
          <w:sz w:val="28"/>
          <w:szCs w:val="28"/>
        </w:rPr>
      </w:pPr>
      <w:r w:rsidRPr="008A4E22">
        <w:rPr>
          <w:rFonts w:ascii="Times New Roman" w:hAnsi="Times New Roman"/>
          <w:sz w:val="28"/>
          <w:szCs w:val="28"/>
        </w:rPr>
        <w:t xml:space="preserve">Заместитель председателя - </w:t>
      </w:r>
      <w:r>
        <w:rPr>
          <w:rFonts w:ascii="Times New Roman" w:hAnsi="Times New Roman"/>
          <w:sz w:val="28"/>
          <w:szCs w:val="28"/>
        </w:rPr>
        <w:t>Бабкина Любовь Федоровна</w:t>
      </w:r>
      <w:r w:rsidRPr="008A4E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директор МБОУ Орловской СОШ № 1</w:t>
      </w:r>
    </w:p>
    <w:p w:rsidR="004E52DE" w:rsidRPr="008A4E22" w:rsidRDefault="004E52DE" w:rsidP="004E52DE">
      <w:pPr>
        <w:pStyle w:val="a9"/>
        <w:ind w:left="3402" w:hanging="3402"/>
        <w:rPr>
          <w:rFonts w:ascii="Times New Roman" w:hAnsi="Times New Roman"/>
          <w:sz w:val="28"/>
          <w:szCs w:val="28"/>
        </w:rPr>
      </w:pPr>
      <w:r w:rsidRPr="008A4E22">
        <w:rPr>
          <w:rFonts w:ascii="Times New Roman" w:hAnsi="Times New Roman"/>
          <w:sz w:val="28"/>
          <w:szCs w:val="28"/>
        </w:rPr>
        <w:t>Секретарь комиссии            -</w:t>
      </w:r>
      <w:r>
        <w:rPr>
          <w:rFonts w:ascii="Times New Roman" w:hAnsi="Times New Roman"/>
          <w:sz w:val="28"/>
          <w:szCs w:val="28"/>
        </w:rPr>
        <w:t xml:space="preserve"> Абдурахманова Айна Манзаровна</w:t>
      </w:r>
      <w:r w:rsidRPr="008A4E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методист районного </w:t>
      </w:r>
      <w:r w:rsidRPr="008A4E22">
        <w:rPr>
          <w:rFonts w:ascii="Times New Roman" w:hAnsi="Times New Roman"/>
          <w:sz w:val="28"/>
          <w:szCs w:val="28"/>
        </w:rPr>
        <w:t>методического</w:t>
      </w:r>
      <w:r>
        <w:rPr>
          <w:rFonts w:ascii="Times New Roman" w:hAnsi="Times New Roman"/>
          <w:sz w:val="28"/>
          <w:szCs w:val="28"/>
        </w:rPr>
        <w:t xml:space="preserve"> кабинета</w:t>
      </w:r>
    </w:p>
    <w:p w:rsidR="004E52DE" w:rsidRDefault="004E52DE" w:rsidP="004E52DE">
      <w:pPr>
        <w:pStyle w:val="a9"/>
        <w:rPr>
          <w:rFonts w:ascii="Times New Roman" w:hAnsi="Times New Roman"/>
          <w:sz w:val="28"/>
          <w:szCs w:val="28"/>
        </w:rPr>
      </w:pPr>
      <w:r w:rsidRPr="008A4E22">
        <w:rPr>
          <w:rFonts w:ascii="Times New Roman" w:hAnsi="Times New Roman"/>
          <w:sz w:val="28"/>
          <w:szCs w:val="28"/>
        </w:rPr>
        <w:t>Члены комиссии:</w:t>
      </w:r>
    </w:p>
    <w:p w:rsidR="004E52DE" w:rsidRPr="00712962" w:rsidRDefault="004E52DE" w:rsidP="004E52DE">
      <w:pPr>
        <w:pStyle w:val="a9"/>
        <w:rPr>
          <w:rFonts w:ascii="Times New Roman" w:hAnsi="Times New Roman"/>
          <w:sz w:val="16"/>
          <w:szCs w:val="16"/>
        </w:rPr>
      </w:pPr>
    </w:p>
    <w:p w:rsidR="004E52DE" w:rsidRPr="008A4E22" w:rsidRDefault="004E52DE" w:rsidP="004E52D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Назарова Наталья Георгиевна </w:t>
      </w:r>
      <w:r w:rsidRPr="008A4E2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специалист Управления образования Орловского района</w:t>
      </w:r>
      <w:r w:rsidRPr="008A4E22">
        <w:rPr>
          <w:rFonts w:ascii="Times New Roman" w:hAnsi="Times New Roman"/>
          <w:sz w:val="28"/>
          <w:szCs w:val="28"/>
        </w:rPr>
        <w:t>;</w:t>
      </w:r>
    </w:p>
    <w:p w:rsidR="004E52DE" w:rsidRDefault="004E52DE" w:rsidP="004E52DE">
      <w:pPr>
        <w:pStyle w:val="a9"/>
        <w:rPr>
          <w:rFonts w:ascii="Times New Roman" w:hAnsi="Times New Roman"/>
          <w:sz w:val="16"/>
          <w:szCs w:val="16"/>
        </w:rPr>
      </w:pPr>
    </w:p>
    <w:p w:rsidR="004E52DE" w:rsidRDefault="004E52DE" w:rsidP="004E52D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Чмелева Ольга Николаевна </w:t>
      </w:r>
      <w:r w:rsidRPr="008A4E2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E2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E22">
        <w:rPr>
          <w:rFonts w:ascii="Times New Roman" w:hAnsi="Times New Roman"/>
          <w:sz w:val="28"/>
          <w:szCs w:val="28"/>
        </w:rPr>
        <w:t xml:space="preserve">МБОУ </w:t>
      </w:r>
      <w:r>
        <w:rPr>
          <w:rFonts w:ascii="Times New Roman" w:hAnsi="Times New Roman"/>
          <w:sz w:val="28"/>
          <w:szCs w:val="28"/>
        </w:rPr>
        <w:t>Быстрянской СОШ, член Совета руководителей</w:t>
      </w:r>
      <w:r w:rsidRPr="008A4E22">
        <w:rPr>
          <w:rFonts w:ascii="Times New Roman" w:hAnsi="Times New Roman"/>
          <w:sz w:val="28"/>
          <w:szCs w:val="28"/>
        </w:rPr>
        <w:t>.</w:t>
      </w:r>
    </w:p>
    <w:p w:rsidR="004E52DE" w:rsidRDefault="004E52DE" w:rsidP="004E52DE">
      <w:pPr>
        <w:spacing w:line="360" w:lineRule="auto"/>
        <w:jc w:val="both"/>
        <w:rPr>
          <w:sz w:val="28"/>
          <w:szCs w:val="28"/>
        </w:rPr>
      </w:pPr>
    </w:p>
    <w:p w:rsidR="004E52DE" w:rsidRDefault="004E52DE" w:rsidP="004E52DE">
      <w:pPr>
        <w:spacing w:line="360" w:lineRule="auto"/>
        <w:jc w:val="both"/>
        <w:rPr>
          <w:sz w:val="28"/>
          <w:szCs w:val="28"/>
        </w:rPr>
      </w:pPr>
    </w:p>
    <w:p w:rsidR="004E52DE" w:rsidRDefault="004E52DE" w:rsidP="004E52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856E9" w:rsidRDefault="006856E9"/>
    <w:sectPr w:rsidR="006856E9" w:rsidSect="004E52D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7CB"/>
    <w:multiLevelType w:val="multilevel"/>
    <w:tmpl w:val="B694F5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6F33C17"/>
    <w:multiLevelType w:val="hybridMultilevel"/>
    <w:tmpl w:val="F26CC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6A4412D"/>
    <w:multiLevelType w:val="multilevel"/>
    <w:tmpl w:val="FA624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5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BFE2676"/>
    <w:multiLevelType w:val="hybridMultilevel"/>
    <w:tmpl w:val="87C282AC"/>
    <w:lvl w:ilvl="0" w:tplc="76B20A1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A45AEB"/>
    <w:multiLevelType w:val="hybridMultilevel"/>
    <w:tmpl w:val="425E72BC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1BDB"/>
    <w:multiLevelType w:val="hybridMultilevel"/>
    <w:tmpl w:val="9878A0CA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97D5F"/>
    <w:multiLevelType w:val="hybridMultilevel"/>
    <w:tmpl w:val="0D1C29CC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02A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2E53BE"/>
    <w:multiLevelType w:val="multilevel"/>
    <w:tmpl w:val="E66EB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6001471"/>
    <w:multiLevelType w:val="multilevel"/>
    <w:tmpl w:val="DFB0F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A5548D8"/>
    <w:multiLevelType w:val="multilevel"/>
    <w:tmpl w:val="9C6C5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5A716311"/>
    <w:multiLevelType w:val="hybridMultilevel"/>
    <w:tmpl w:val="BF826996"/>
    <w:lvl w:ilvl="0" w:tplc="7A10243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19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6E6F6F"/>
    <w:multiLevelType w:val="hybridMultilevel"/>
    <w:tmpl w:val="66C04E2C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33239"/>
    <w:multiLevelType w:val="multilevel"/>
    <w:tmpl w:val="7884F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BE32306"/>
    <w:multiLevelType w:val="multilevel"/>
    <w:tmpl w:val="B694F5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0F37133"/>
    <w:multiLevelType w:val="hybridMultilevel"/>
    <w:tmpl w:val="FB046E44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7514A"/>
    <w:multiLevelType w:val="hybridMultilevel"/>
    <w:tmpl w:val="1F209A0C"/>
    <w:lvl w:ilvl="0" w:tplc="50F08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777A0002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 w:tplc="A8AC52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CE2DF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A4B9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728726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8E5D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64AF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1C016C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11"/>
  </w:num>
  <w:num w:numId="16">
    <w:abstractNumId w:val="16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A"/>
    <w:rsid w:val="004E52DE"/>
    <w:rsid w:val="006856E9"/>
    <w:rsid w:val="008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DD4A-E130-4F08-B183-A3AE0A06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52D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E52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4E52DE"/>
    <w:pPr>
      <w:suppressAutoHyphens/>
      <w:ind w:firstLine="709"/>
    </w:pPr>
    <w:rPr>
      <w:rFonts w:eastAsia="Calibri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4E52DE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7">
    <w:name w:val="Normal (Web)"/>
    <w:basedOn w:val="a"/>
    <w:uiPriority w:val="99"/>
    <w:unhideWhenUsed/>
    <w:rsid w:val="004E52DE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E52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link w:val="aa"/>
    <w:uiPriority w:val="1"/>
    <w:qFormat/>
    <w:rsid w:val="004E5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4E52D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1441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2016-04-29T06:59:00Z</dcterms:created>
  <dcterms:modified xsi:type="dcterms:W3CDTF">2016-04-29T07:05:00Z</dcterms:modified>
</cp:coreProperties>
</file>