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5B" w:rsidRPr="009A4451" w:rsidRDefault="00FB45E7" w:rsidP="000B4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Содержательный анализ результатов </w:t>
      </w:r>
      <w:r w:rsidR="0015623A">
        <w:rPr>
          <w:rFonts w:ascii="Times New Roman" w:hAnsi="Times New Roman" w:cs="Times New Roman"/>
          <w:b/>
          <w:sz w:val="28"/>
          <w:szCs w:val="28"/>
        </w:rPr>
        <w:t>О</w:t>
      </w:r>
      <w:r w:rsidRPr="009A4451">
        <w:rPr>
          <w:rFonts w:ascii="Times New Roman" w:hAnsi="Times New Roman" w:cs="Times New Roman"/>
          <w:b/>
          <w:sz w:val="28"/>
          <w:szCs w:val="28"/>
        </w:rPr>
        <w:t>ГЭ-</w:t>
      </w:r>
      <w:r w:rsidR="008E4E0D" w:rsidRPr="009A4451">
        <w:rPr>
          <w:rFonts w:ascii="Times New Roman" w:hAnsi="Times New Roman" w:cs="Times New Roman"/>
          <w:b/>
          <w:sz w:val="28"/>
          <w:szCs w:val="28"/>
        </w:rPr>
        <w:t>20</w:t>
      </w:r>
      <w:r w:rsidRPr="009A4451">
        <w:rPr>
          <w:rFonts w:ascii="Times New Roman" w:hAnsi="Times New Roman" w:cs="Times New Roman"/>
          <w:b/>
          <w:sz w:val="28"/>
          <w:szCs w:val="28"/>
        </w:rPr>
        <w:t>1</w:t>
      </w:r>
      <w:r w:rsidR="000A4D76" w:rsidRPr="000A4D76">
        <w:rPr>
          <w:rFonts w:ascii="Times New Roman" w:hAnsi="Times New Roman" w:cs="Times New Roman"/>
          <w:b/>
          <w:sz w:val="28"/>
          <w:szCs w:val="28"/>
        </w:rPr>
        <w:t>9</w:t>
      </w:r>
      <w:r w:rsidRPr="009A445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1857C4">
        <w:rPr>
          <w:rFonts w:ascii="Times New Roman" w:hAnsi="Times New Roman" w:cs="Times New Roman"/>
          <w:b/>
          <w:sz w:val="28"/>
          <w:szCs w:val="28"/>
        </w:rPr>
        <w:t>биолог</w:t>
      </w:r>
      <w:r w:rsidR="00276F88">
        <w:rPr>
          <w:rFonts w:ascii="Times New Roman" w:hAnsi="Times New Roman" w:cs="Times New Roman"/>
          <w:b/>
          <w:sz w:val="28"/>
          <w:szCs w:val="28"/>
        </w:rPr>
        <w:t>ии</w:t>
      </w:r>
    </w:p>
    <w:p w:rsidR="003F4083" w:rsidRPr="009A4451" w:rsidRDefault="00D90231" w:rsidP="000B4C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 на муниципальном уровне</w:t>
      </w:r>
    </w:p>
    <w:p w:rsidR="00CA1F7F" w:rsidRDefault="00CA1F7F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Итоги </w:t>
      </w:r>
      <w:r w:rsidR="0015623A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ГЭ-201</w:t>
      </w:r>
      <w:r w:rsidR="000A4D76" w:rsidRPr="000A4D76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по </w:t>
      </w:r>
      <w:r w:rsidR="001857C4">
        <w:rPr>
          <w:rFonts w:ascii="Times New Roman" w:hAnsi="Times New Roman" w:cs="Times New Roman"/>
          <w:sz w:val="24"/>
          <w:szCs w:val="24"/>
        </w:rPr>
        <w:t>биолог</w:t>
      </w:r>
      <w:r w:rsidR="00276F88" w:rsidRPr="00276F88">
        <w:rPr>
          <w:rFonts w:ascii="Times New Roman" w:hAnsi="Times New Roman" w:cs="Times New Roman"/>
          <w:sz w:val="24"/>
          <w:szCs w:val="24"/>
        </w:rPr>
        <w:t>ии</w:t>
      </w:r>
      <w:r w:rsidR="00276F88" w:rsidRPr="009A4451">
        <w:rPr>
          <w:rFonts w:ascii="Times New Roman" w:hAnsi="Times New Roman" w:cs="Times New Roman"/>
          <w:sz w:val="24"/>
          <w:szCs w:val="24"/>
        </w:rPr>
        <w:t xml:space="preserve"> </w:t>
      </w:r>
      <w:r w:rsidRPr="009A4451">
        <w:rPr>
          <w:rFonts w:ascii="Times New Roman" w:hAnsi="Times New Roman" w:cs="Times New Roman"/>
          <w:sz w:val="24"/>
          <w:szCs w:val="24"/>
        </w:rPr>
        <w:t xml:space="preserve">в </w:t>
      </w:r>
      <w:r w:rsidR="000A4D76">
        <w:rPr>
          <w:rFonts w:ascii="Times New Roman" w:hAnsi="Times New Roman" w:cs="Times New Roman"/>
          <w:sz w:val="24"/>
          <w:szCs w:val="24"/>
        </w:rPr>
        <w:t>ОО</w:t>
      </w:r>
      <w:r w:rsidRPr="009A4451">
        <w:rPr>
          <w:rFonts w:ascii="Times New Roman" w:hAnsi="Times New Roman" w:cs="Times New Roman"/>
          <w:sz w:val="24"/>
          <w:szCs w:val="24"/>
        </w:rPr>
        <w:t xml:space="preserve"> Орловского района дали </w:t>
      </w:r>
      <w:r w:rsidR="002E14EF" w:rsidRPr="009A4451">
        <w:rPr>
          <w:rFonts w:ascii="Times New Roman" w:hAnsi="Times New Roman" w:cs="Times New Roman"/>
          <w:sz w:val="24"/>
          <w:szCs w:val="24"/>
        </w:rPr>
        <w:t>следующие результаты:</w:t>
      </w:r>
    </w:p>
    <w:p w:rsidR="000A4D76" w:rsidRPr="00D62CB2" w:rsidRDefault="006C562A" w:rsidP="000A4D76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C43060">
        <w:rPr>
          <w:rFonts w:ascii="Times New Roman" w:hAnsi="Times New Roman" w:cs="Times New Roman"/>
          <w:sz w:val="24"/>
          <w:szCs w:val="24"/>
        </w:rPr>
        <w:t>О</w:t>
      </w:r>
      <w:r w:rsidR="000A4D76">
        <w:rPr>
          <w:rFonts w:ascii="Times New Roman" w:hAnsi="Times New Roman" w:cs="Times New Roman"/>
          <w:sz w:val="24"/>
          <w:szCs w:val="24"/>
        </w:rPr>
        <w:t>О</w:t>
      </w:r>
      <w:r w:rsidRPr="00C43060">
        <w:rPr>
          <w:rFonts w:ascii="Times New Roman" w:hAnsi="Times New Roman" w:cs="Times New Roman"/>
          <w:sz w:val="24"/>
          <w:szCs w:val="24"/>
        </w:rPr>
        <w:t xml:space="preserve">, принявшие участие в экзамене: </w:t>
      </w:r>
      <w:r w:rsidR="00D053C7" w:rsidRPr="00C43060">
        <w:rPr>
          <w:rFonts w:ascii="Times New Roman" w:hAnsi="Times New Roman" w:cs="Times New Roman"/>
          <w:sz w:val="24"/>
          <w:szCs w:val="24"/>
        </w:rPr>
        <w:t>МБОУ ОСОШ №1</w:t>
      </w:r>
      <w:r w:rsidRPr="00C43060">
        <w:rPr>
          <w:rFonts w:ascii="Times New Roman" w:hAnsi="Times New Roman" w:cs="Times New Roman"/>
          <w:sz w:val="24"/>
          <w:szCs w:val="24"/>
        </w:rPr>
        <w:t xml:space="preserve">, </w:t>
      </w:r>
      <w:r w:rsidR="00D053C7" w:rsidRPr="00C43060">
        <w:rPr>
          <w:rFonts w:ascii="Times New Roman" w:hAnsi="Times New Roman" w:cs="Times New Roman"/>
          <w:sz w:val="24"/>
          <w:szCs w:val="24"/>
        </w:rPr>
        <w:t>МБОУ ОСОШ №2</w:t>
      </w:r>
      <w:r w:rsidR="001857C4">
        <w:rPr>
          <w:rFonts w:ascii="Times New Roman" w:hAnsi="Times New Roman" w:cs="Times New Roman"/>
          <w:sz w:val="24"/>
          <w:szCs w:val="24"/>
        </w:rPr>
        <w:t xml:space="preserve">, </w:t>
      </w:r>
      <w:r w:rsidRPr="00C43060">
        <w:rPr>
          <w:rFonts w:ascii="Times New Roman" w:hAnsi="Times New Roman" w:cs="Times New Roman"/>
          <w:sz w:val="24"/>
          <w:szCs w:val="24"/>
        </w:rPr>
        <w:t xml:space="preserve">МБОУ </w:t>
      </w:r>
      <w:r w:rsidR="00D053C7" w:rsidRPr="00C43060">
        <w:rPr>
          <w:rFonts w:ascii="Times New Roman" w:hAnsi="Times New Roman" w:cs="Times New Roman"/>
          <w:sz w:val="24"/>
          <w:szCs w:val="24"/>
        </w:rPr>
        <w:t>О</w:t>
      </w:r>
      <w:r w:rsidRPr="00C43060">
        <w:rPr>
          <w:rFonts w:ascii="Times New Roman" w:hAnsi="Times New Roman" w:cs="Times New Roman"/>
          <w:sz w:val="24"/>
          <w:szCs w:val="24"/>
        </w:rPr>
        <w:t>СОШ №</w:t>
      </w:r>
      <w:r w:rsidR="00D053C7" w:rsidRPr="00C43060">
        <w:rPr>
          <w:rFonts w:ascii="Times New Roman" w:hAnsi="Times New Roman" w:cs="Times New Roman"/>
          <w:sz w:val="24"/>
          <w:szCs w:val="24"/>
        </w:rPr>
        <w:t>3</w:t>
      </w:r>
      <w:r w:rsidRPr="00C43060">
        <w:rPr>
          <w:rFonts w:ascii="Times New Roman" w:hAnsi="Times New Roman" w:cs="Times New Roman"/>
          <w:sz w:val="24"/>
          <w:szCs w:val="24"/>
        </w:rPr>
        <w:t xml:space="preserve"> (</w:t>
      </w:r>
      <w:r w:rsidR="001857C4">
        <w:rPr>
          <w:rFonts w:ascii="Times New Roman" w:hAnsi="Times New Roman" w:cs="Times New Roman"/>
          <w:sz w:val="24"/>
          <w:szCs w:val="24"/>
        </w:rPr>
        <w:t>Кубанцев В.С.</w:t>
      </w:r>
      <w:r w:rsidRPr="00C43060">
        <w:rPr>
          <w:rFonts w:ascii="Times New Roman" w:hAnsi="Times New Roman" w:cs="Times New Roman"/>
          <w:sz w:val="24"/>
          <w:szCs w:val="24"/>
        </w:rPr>
        <w:t xml:space="preserve">), МБОУ </w:t>
      </w:r>
      <w:r w:rsidR="00D053C7" w:rsidRPr="00C43060">
        <w:rPr>
          <w:rFonts w:ascii="Times New Roman" w:hAnsi="Times New Roman" w:cs="Times New Roman"/>
          <w:sz w:val="24"/>
          <w:szCs w:val="24"/>
        </w:rPr>
        <w:t xml:space="preserve">Красноармейская </w:t>
      </w:r>
      <w:r w:rsidRPr="00C43060">
        <w:rPr>
          <w:rFonts w:ascii="Times New Roman" w:hAnsi="Times New Roman" w:cs="Times New Roman"/>
          <w:sz w:val="24"/>
          <w:szCs w:val="24"/>
        </w:rPr>
        <w:t>СОШ (</w:t>
      </w:r>
      <w:r w:rsidR="001857C4">
        <w:rPr>
          <w:rFonts w:ascii="Times New Roman" w:hAnsi="Times New Roman" w:cs="Times New Roman"/>
          <w:sz w:val="24"/>
          <w:szCs w:val="24"/>
        </w:rPr>
        <w:t>Петренко</w:t>
      </w:r>
      <w:r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D053C7" w:rsidRPr="00C43060">
        <w:rPr>
          <w:rFonts w:ascii="Times New Roman" w:hAnsi="Times New Roman" w:cs="Times New Roman"/>
          <w:sz w:val="24"/>
          <w:szCs w:val="24"/>
        </w:rPr>
        <w:t>Т</w:t>
      </w:r>
      <w:r w:rsidRPr="00C43060">
        <w:rPr>
          <w:rFonts w:ascii="Times New Roman" w:hAnsi="Times New Roman" w:cs="Times New Roman"/>
          <w:sz w:val="24"/>
          <w:szCs w:val="24"/>
        </w:rPr>
        <w:t>.</w:t>
      </w:r>
      <w:r w:rsidR="001857C4">
        <w:rPr>
          <w:rFonts w:ascii="Times New Roman" w:hAnsi="Times New Roman" w:cs="Times New Roman"/>
          <w:sz w:val="24"/>
          <w:szCs w:val="24"/>
        </w:rPr>
        <w:t>Е</w:t>
      </w:r>
      <w:r w:rsidRPr="00C43060">
        <w:rPr>
          <w:rFonts w:ascii="Times New Roman" w:hAnsi="Times New Roman" w:cs="Times New Roman"/>
          <w:sz w:val="24"/>
          <w:szCs w:val="24"/>
        </w:rPr>
        <w:t xml:space="preserve">.), </w:t>
      </w:r>
      <w:r w:rsidR="00D053C7" w:rsidRPr="00C43060">
        <w:rPr>
          <w:rFonts w:ascii="Times New Roman" w:hAnsi="Times New Roman" w:cs="Times New Roman"/>
          <w:sz w:val="24"/>
          <w:szCs w:val="24"/>
        </w:rPr>
        <w:t>ГБОУ РО «ОККК» (</w:t>
      </w:r>
      <w:r w:rsidR="001857C4">
        <w:rPr>
          <w:rFonts w:ascii="Times New Roman" w:hAnsi="Times New Roman" w:cs="Times New Roman"/>
          <w:sz w:val="24"/>
          <w:szCs w:val="24"/>
        </w:rPr>
        <w:t>Юрчен</w:t>
      </w:r>
      <w:r w:rsidR="00D053C7" w:rsidRPr="00C43060">
        <w:rPr>
          <w:rFonts w:ascii="Times New Roman" w:hAnsi="Times New Roman" w:cs="Times New Roman"/>
          <w:sz w:val="24"/>
          <w:szCs w:val="24"/>
        </w:rPr>
        <w:t xml:space="preserve">ко </w:t>
      </w:r>
      <w:r w:rsidR="001857C4">
        <w:rPr>
          <w:rFonts w:ascii="Times New Roman" w:hAnsi="Times New Roman" w:cs="Times New Roman"/>
          <w:sz w:val="24"/>
          <w:szCs w:val="24"/>
        </w:rPr>
        <w:t>И</w:t>
      </w:r>
      <w:r w:rsidR="00D053C7" w:rsidRPr="00C43060">
        <w:rPr>
          <w:rFonts w:ascii="Times New Roman" w:hAnsi="Times New Roman" w:cs="Times New Roman"/>
          <w:sz w:val="24"/>
          <w:szCs w:val="24"/>
        </w:rPr>
        <w:t>.</w:t>
      </w:r>
      <w:r w:rsidR="001857C4">
        <w:rPr>
          <w:rFonts w:ascii="Times New Roman" w:hAnsi="Times New Roman" w:cs="Times New Roman"/>
          <w:sz w:val="24"/>
          <w:szCs w:val="24"/>
        </w:rPr>
        <w:t>А</w:t>
      </w:r>
      <w:r w:rsidR="00D053C7" w:rsidRPr="00C43060">
        <w:rPr>
          <w:rFonts w:ascii="Times New Roman" w:hAnsi="Times New Roman" w:cs="Times New Roman"/>
          <w:sz w:val="24"/>
          <w:szCs w:val="24"/>
        </w:rPr>
        <w:t>.),</w:t>
      </w:r>
      <w:r w:rsidR="000A4D76" w:rsidRPr="000A4D76">
        <w:rPr>
          <w:rFonts w:ascii="Times New Roman" w:hAnsi="Times New Roman" w:cs="Times New Roman"/>
          <w:sz w:val="24"/>
          <w:szCs w:val="24"/>
        </w:rPr>
        <w:t xml:space="preserve"> </w:t>
      </w:r>
      <w:r w:rsidR="000A4D76" w:rsidRPr="00C43060">
        <w:rPr>
          <w:rFonts w:ascii="Times New Roman" w:hAnsi="Times New Roman" w:cs="Times New Roman"/>
          <w:sz w:val="24"/>
          <w:szCs w:val="24"/>
        </w:rPr>
        <w:t xml:space="preserve">МБОУ </w:t>
      </w:r>
      <w:r w:rsidR="000A4D7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Каменно - Балковская </w:t>
      </w:r>
      <w:r w:rsidR="000A4D76" w:rsidRPr="00C43060">
        <w:rPr>
          <w:rFonts w:ascii="Times New Roman" w:hAnsi="Times New Roman" w:cs="Times New Roman"/>
          <w:sz w:val="24"/>
          <w:szCs w:val="24"/>
        </w:rPr>
        <w:t>СОШ (</w:t>
      </w:r>
      <w:r w:rsidR="000A4D76">
        <w:rPr>
          <w:rFonts w:ascii="Times New Roman" w:hAnsi="Times New Roman" w:cs="Times New Roman"/>
          <w:sz w:val="24"/>
          <w:szCs w:val="24"/>
        </w:rPr>
        <w:t>Чумакова</w:t>
      </w:r>
      <w:r w:rsidR="000A4D76" w:rsidRPr="00C43060">
        <w:rPr>
          <w:rFonts w:ascii="Times New Roman" w:hAnsi="Times New Roman" w:cs="Times New Roman"/>
          <w:sz w:val="24"/>
          <w:szCs w:val="24"/>
        </w:rPr>
        <w:t xml:space="preserve"> </w:t>
      </w:r>
      <w:r w:rsidR="000A4D76">
        <w:rPr>
          <w:rFonts w:ascii="Times New Roman" w:hAnsi="Times New Roman" w:cs="Times New Roman"/>
          <w:sz w:val="24"/>
          <w:szCs w:val="24"/>
        </w:rPr>
        <w:t>М</w:t>
      </w:r>
      <w:r w:rsidR="000A4D76" w:rsidRPr="00C43060">
        <w:rPr>
          <w:rFonts w:ascii="Times New Roman" w:hAnsi="Times New Roman" w:cs="Times New Roman"/>
          <w:sz w:val="24"/>
          <w:szCs w:val="24"/>
        </w:rPr>
        <w:t>.В.),</w:t>
      </w:r>
      <w:r w:rsidR="000A4D76">
        <w:rPr>
          <w:rFonts w:ascii="Times New Roman" w:hAnsi="Times New Roman" w:cs="Times New Roman"/>
          <w:sz w:val="24"/>
          <w:szCs w:val="24"/>
        </w:rPr>
        <w:t xml:space="preserve"> </w:t>
      </w:r>
      <w:r w:rsidR="000A4D76"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>МБОУ Широкинская СОШ (Щербакова Е.В.),</w:t>
      </w:r>
      <w:r w:rsid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0A4D76"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МБОУ Быстрянская СОШ (Головко Л.Н.)</w:t>
      </w:r>
      <w:r w:rsidR="000A4D76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МБОУ Курганенская СОШ</w:t>
      </w:r>
      <w:r w:rsidR="000A4D76" w:rsidRPr="000A4D76">
        <w:rPr>
          <w:rFonts w:ascii="Times New Roman" w:hAnsi="Times New Roman" w:cs="Times New Roman"/>
          <w:sz w:val="24"/>
          <w:szCs w:val="24"/>
        </w:rPr>
        <w:t>,</w:t>
      </w:r>
      <w:r w:rsidR="000A4D76">
        <w:rPr>
          <w:rFonts w:ascii="Times New Roman" w:hAnsi="Times New Roman" w:cs="Times New Roman"/>
          <w:sz w:val="24"/>
          <w:szCs w:val="24"/>
        </w:rPr>
        <w:t xml:space="preserve"> </w:t>
      </w:r>
      <w:r w:rsidR="000A4D76"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>МБОУ  Пролетарская СОШ (Пашко С.В.),</w:t>
      </w:r>
      <w:r w:rsidR="000A4D76" w:rsidRP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0A4D76"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>МБОУ Майорская СОШ</w:t>
      </w:r>
      <w:r w:rsid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, </w:t>
      </w:r>
      <w:r w:rsidR="000A4D76" w:rsidRPr="000A4D76">
        <w:rPr>
          <w:rFonts w:ascii="Times New Roman" w:hAnsi="Times New Roman" w:cs="Times New Roman"/>
          <w:sz w:val="24"/>
          <w:szCs w:val="24"/>
        </w:rPr>
        <w:t xml:space="preserve">МБОУ Островянская СОШ (Татьянченко </w:t>
      </w:r>
      <w:r w:rsidR="000A4D76" w:rsidRP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Н.В.),</w:t>
      </w:r>
      <w:r w:rsidR="000A4D76" w:rsidRPr="000A4D7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0A4D76" w:rsidRPr="000A4D76">
        <w:rPr>
          <w:rFonts w:ascii="Times New Roman" w:eastAsia="Times New Roman" w:hAnsi="Times New Roman"/>
          <w:bCs/>
          <w:kern w:val="32"/>
          <w:sz w:val="24"/>
          <w:szCs w:val="24"/>
        </w:rPr>
        <w:t>МБОУ Донская СОШ (Овсянникова В.А.),</w:t>
      </w:r>
    </w:p>
    <w:p w:rsidR="00CA7AB3" w:rsidRPr="00CA7AB3" w:rsidRDefault="00D00F67" w:rsidP="00CA7AB3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Количество сдававших ОГЭ по </w:t>
      </w:r>
      <w:r w:rsidR="00A70204" w:rsidRPr="00CA7AB3">
        <w:rPr>
          <w:rFonts w:ascii="Times New Roman" w:hAnsi="Times New Roman" w:cs="Times New Roman"/>
          <w:sz w:val="24"/>
          <w:szCs w:val="24"/>
        </w:rPr>
        <w:t>биологии</w:t>
      </w: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– 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117 </w:t>
      </w: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учащихся</w:t>
      </w:r>
      <w:r w:rsidR="007F66A9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(</w:t>
      </w:r>
      <w:r w:rsidR="00A70204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1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>1</w:t>
      </w:r>
      <w:r w:rsidR="00C43060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июня</w:t>
      </w:r>
      <w:r w:rsidR="007F66A9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)</w:t>
      </w:r>
      <w:r w:rsidR="00C43060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Уровень обученности – 100%, качество  обученности – 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>86</w:t>
      </w: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>3</w:t>
      </w:r>
      <w:r w:rsidR="00CF483F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="007E0D3A"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>%</w:t>
      </w:r>
      <w:r w:rsidRPr="00CA7AB3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.  </w:t>
      </w:r>
    </w:p>
    <w:p w:rsidR="00D00F67" w:rsidRDefault="00D00F67" w:rsidP="00285428">
      <w:pPr>
        <w:pStyle w:val="a4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Средний балл в районе – 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>1,28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; 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максимальный балл в 201</w:t>
      </w:r>
      <w:r w:rsidR="00CA7AB3">
        <w:rPr>
          <w:rFonts w:ascii="Times New Roman" w:eastAsia="Times New Roman" w:hAnsi="Times New Roman"/>
          <w:bCs/>
          <w:kern w:val="32"/>
          <w:sz w:val="24"/>
          <w:szCs w:val="24"/>
        </w:rPr>
        <w:t>9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году составил –</w:t>
      </w:r>
      <w:r w:rsidR="00CF483F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="00CF483F">
        <w:rPr>
          <w:rFonts w:ascii="Times New Roman" w:eastAsia="Times New Roman" w:hAnsi="Times New Roman"/>
          <w:bCs/>
          <w:kern w:val="32"/>
          <w:sz w:val="24"/>
          <w:szCs w:val="24"/>
        </w:rPr>
        <w:t>6</w:t>
      </w:r>
      <w:r w:rsidRPr="00F20512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</w:p>
    <w:p w:rsidR="00285428" w:rsidRPr="00285428" w:rsidRDefault="00285428" w:rsidP="00285428">
      <w:pPr>
        <w:pStyle w:val="a4"/>
        <w:numPr>
          <w:ilvl w:val="0"/>
          <w:numId w:val="17"/>
        </w:num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85428">
        <w:rPr>
          <w:rFonts w:ascii="Times New Roman" w:hAnsi="Times New Roman" w:cs="Times New Roman"/>
          <w:sz w:val="24"/>
          <w:szCs w:val="24"/>
        </w:rPr>
        <w:t>Распределение</w:t>
      </w:r>
      <w:r w:rsidR="00B2711D" w:rsidRPr="00B2711D">
        <w:rPr>
          <w:rFonts w:ascii="Times New Roman" w:hAnsi="Times New Roman" w:cs="Times New Roman"/>
          <w:sz w:val="24"/>
          <w:szCs w:val="24"/>
        </w:rPr>
        <w:t xml:space="preserve"> </w:t>
      </w:r>
      <w:r w:rsidR="00B2711D">
        <w:rPr>
          <w:rFonts w:ascii="Times New Roman" w:hAnsi="Times New Roman" w:cs="Times New Roman"/>
          <w:sz w:val="24"/>
          <w:szCs w:val="24"/>
        </w:rPr>
        <w:t>оценок</w:t>
      </w:r>
      <w:r w:rsidRPr="00285428">
        <w:rPr>
          <w:rFonts w:ascii="Times New Roman" w:hAnsi="Times New Roman" w:cs="Times New Roman"/>
          <w:sz w:val="24"/>
          <w:szCs w:val="24"/>
        </w:rPr>
        <w:t xml:space="preserve"> выпускников за выполнение экзаменационной работы</w:t>
      </w:r>
    </w:p>
    <w:tbl>
      <w:tblPr>
        <w:tblStyle w:val="a3"/>
        <w:tblW w:w="8505" w:type="dxa"/>
        <w:tblInd w:w="817" w:type="dxa"/>
        <w:tblLook w:val="04A0" w:firstRow="1" w:lastRow="0" w:firstColumn="1" w:lastColumn="0" w:noHBand="0" w:noVBand="1"/>
      </w:tblPr>
      <w:tblGrid>
        <w:gridCol w:w="1914"/>
        <w:gridCol w:w="1630"/>
        <w:gridCol w:w="1701"/>
        <w:gridCol w:w="1701"/>
        <w:gridCol w:w="1559"/>
      </w:tblGrid>
      <w:tr w:rsidR="00285428" w:rsidRPr="004133C9" w:rsidTr="00285428">
        <w:tc>
          <w:tcPr>
            <w:tcW w:w="1914" w:type="dxa"/>
          </w:tcPr>
          <w:p w:rsidR="00285428" w:rsidRPr="004133C9" w:rsidRDefault="00285428" w:rsidP="009D6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6481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ка по пятибалльной шкале</w:t>
            </w:r>
          </w:p>
        </w:tc>
        <w:tc>
          <w:tcPr>
            <w:tcW w:w="1630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01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559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285428" w:rsidRPr="004133C9" w:rsidRDefault="00285428" w:rsidP="00CF4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483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85428" w:rsidRPr="004133C9" w:rsidRDefault="00CF483F" w:rsidP="00CF4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85428" w:rsidRPr="004133C9" w:rsidRDefault="00CF483F" w:rsidP="00CF4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285428" w:rsidRPr="004133C9" w:rsidRDefault="00CF483F" w:rsidP="00CF48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5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630" w:type="dxa"/>
          </w:tcPr>
          <w:p w:rsidR="00285428" w:rsidRPr="004133C9" w:rsidRDefault="005D1150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85428" w:rsidRPr="004133C9" w:rsidRDefault="005D1150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285428" w:rsidRPr="004133C9" w:rsidRDefault="00285428" w:rsidP="005D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1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85428" w:rsidRPr="004133C9" w:rsidRDefault="005D1150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5428" w:rsidRPr="004133C9" w:rsidTr="00285428">
        <w:tc>
          <w:tcPr>
            <w:tcW w:w="1914" w:type="dxa"/>
          </w:tcPr>
          <w:p w:rsidR="00285428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85428" w:rsidRPr="004133C9" w:rsidRDefault="00285428" w:rsidP="001A4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:rsidR="00285428" w:rsidRPr="004133C9" w:rsidRDefault="005D1150" w:rsidP="005D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285428" w:rsidRPr="004133C9" w:rsidRDefault="005D1150" w:rsidP="005D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2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85428" w:rsidRPr="004133C9" w:rsidRDefault="004E2EED" w:rsidP="005D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1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5428" w:rsidRPr="004133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11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85428" w:rsidRPr="004133C9" w:rsidRDefault="00285428" w:rsidP="005D1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D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11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D1150" w:rsidRDefault="005D1150" w:rsidP="005D1150">
      <w:pPr>
        <w:spacing w:line="240" w:lineRule="auto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</w:p>
    <w:p w:rsidR="00B2711D" w:rsidRPr="005D1150" w:rsidRDefault="005D1150" w:rsidP="005D1150">
      <w:pPr>
        <w:spacing w:line="240" w:lineRule="auto"/>
        <w:ind w:left="709" w:hanging="34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D04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Шестнадцать</w:t>
      </w:r>
      <w:r w:rsidR="002D0488">
        <w:rPr>
          <w:rFonts w:ascii="Times New Roman" w:hAnsi="Times New Roman" w:cs="Times New Roman"/>
          <w:sz w:val="24"/>
          <w:szCs w:val="24"/>
        </w:rPr>
        <w:t xml:space="preserve"> в</w:t>
      </w:r>
      <w:r w:rsidR="002D0488" w:rsidRPr="00285428">
        <w:rPr>
          <w:rFonts w:ascii="Times New Roman" w:hAnsi="Times New Roman" w:cs="Times New Roman"/>
          <w:sz w:val="24"/>
          <w:szCs w:val="24"/>
        </w:rPr>
        <w:t>ыпускник</w:t>
      </w:r>
      <w:r w:rsidR="004C6B66">
        <w:rPr>
          <w:rFonts w:ascii="Times New Roman" w:hAnsi="Times New Roman" w:cs="Times New Roman"/>
          <w:sz w:val="24"/>
          <w:szCs w:val="24"/>
        </w:rPr>
        <w:t>ов</w:t>
      </w:r>
      <w:r w:rsidR="002D0488" w:rsidRPr="002D0488">
        <w:rPr>
          <w:rFonts w:ascii="Times New Roman" w:hAnsi="Times New Roman" w:cs="Times New Roman"/>
          <w:sz w:val="24"/>
          <w:szCs w:val="24"/>
        </w:rPr>
        <w:t xml:space="preserve"> </w:t>
      </w:r>
      <w:r w:rsidR="002D0488">
        <w:rPr>
          <w:rFonts w:ascii="Times New Roman" w:hAnsi="Times New Roman" w:cs="Times New Roman"/>
          <w:sz w:val="24"/>
          <w:szCs w:val="24"/>
        </w:rPr>
        <w:t>(</w:t>
      </w:r>
      <w:r w:rsidRPr="00C43060">
        <w:rPr>
          <w:rFonts w:ascii="Times New Roman" w:hAnsi="Times New Roman" w:cs="Times New Roman"/>
          <w:sz w:val="24"/>
          <w:szCs w:val="24"/>
        </w:rPr>
        <w:t>МБОУ ОСОШ №2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B66"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МБОУ </w:t>
      </w:r>
      <w:r w:rsidRPr="00C43060">
        <w:rPr>
          <w:rFonts w:ascii="Times New Roman" w:eastAsia="Times New Roman" w:hAnsi="Times New Roman"/>
          <w:bCs/>
          <w:kern w:val="32"/>
          <w:sz w:val="24"/>
          <w:szCs w:val="24"/>
        </w:rPr>
        <w:t>Каменно - Балковская</w:t>
      </w:r>
      <w:r w:rsidR="004C6B66"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СОШ </w:t>
      </w:r>
      <w:r w:rsidR="004C6B66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–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="004C6B66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Pr="005D1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МБОУ Курганенская СОШ – 3, </w:t>
      </w:r>
      <w:r w:rsidRPr="000A4D76">
        <w:rPr>
          <w:rFonts w:ascii="Times New Roman" w:hAnsi="Times New Roman" w:cs="Times New Roman"/>
          <w:sz w:val="24"/>
          <w:szCs w:val="24"/>
        </w:rPr>
        <w:t>МБОУ Островянская СОШ</w:t>
      </w:r>
      <w:r>
        <w:rPr>
          <w:rFonts w:ascii="Times New Roman" w:hAnsi="Times New Roman" w:cs="Times New Roman"/>
          <w:sz w:val="24"/>
          <w:szCs w:val="24"/>
        </w:rPr>
        <w:t xml:space="preserve"> – 1,</w:t>
      </w:r>
      <w:r w:rsidRPr="005D1150">
        <w:rPr>
          <w:rFonts w:ascii="Times New Roman" w:hAnsi="Times New Roman" w:cs="Times New Roman"/>
          <w:sz w:val="24"/>
          <w:szCs w:val="24"/>
        </w:rPr>
        <w:t xml:space="preserve"> </w:t>
      </w:r>
      <w:r w:rsidRPr="00C43060">
        <w:rPr>
          <w:rFonts w:ascii="Times New Roman" w:hAnsi="Times New Roman" w:cs="Times New Roman"/>
          <w:sz w:val="24"/>
          <w:szCs w:val="24"/>
        </w:rPr>
        <w:t>МБОУ ОСОШ №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  <w:r w:rsidRPr="00D62CB2">
        <w:rPr>
          <w:rFonts w:ascii="Times New Roman" w:eastAsia="Times New Roman" w:hAnsi="Times New Roman"/>
          <w:bCs/>
          <w:kern w:val="32"/>
          <w:sz w:val="24"/>
          <w:szCs w:val="24"/>
        </w:rPr>
        <w:t>МБОУ Широкинская СОШ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– 1,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0488">
        <w:rPr>
          <w:rFonts w:ascii="Times New Roman" w:hAnsi="Times New Roman" w:cs="Times New Roman"/>
          <w:sz w:val="24"/>
          <w:szCs w:val="24"/>
        </w:rPr>
        <w:t>), получивши</w:t>
      </w:r>
      <w:r w:rsidR="004C6B66">
        <w:rPr>
          <w:rFonts w:ascii="Times New Roman" w:hAnsi="Times New Roman" w:cs="Times New Roman"/>
          <w:sz w:val="24"/>
          <w:szCs w:val="24"/>
        </w:rPr>
        <w:t>е</w:t>
      </w:r>
      <w:r w:rsidR="002D0488">
        <w:rPr>
          <w:rFonts w:ascii="Times New Roman" w:hAnsi="Times New Roman" w:cs="Times New Roman"/>
          <w:sz w:val="24"/>
          <w:szCs w:val="24"/>
        </w:rPr>
        <w:t xml:space="preserve"> </w:t>
      </w:r>
      <w:r w:rsidR="002D0488" w:rsidRPr="004133C9">
        <w:rPr>
          <w:rFonts w:ascii="Times New Roman" w:hAnsi="Times New Roman" w:cs="Times New Roman"/>
          <w:sz w:val="24"/>
          <w:szCs w:val="24"/>
        </w:rPr>
        <w:t>«2»</w:t>
      </w:r>
      <w:r w:rsidR="002D0488">
        <w:rPr>
          <w:rFonts w:ascii="Times New Roman" w:hAnsi="Times New Roman" w:cs="Times New Roman"/>
          <w:sz w:val="24"/>
          <w:szCs w:val="24"/>
        </w:rPr>
        <w:t>, имел</w:t>
      </w:r>
      <w:r w:rsidR="004C6B66">
        <w:rPr>
          <w:rFonts w:ascii="Times New Roman" w:hAnsi="Times New Roman" w:cs="Times New Roman"/>
          <w:sz w:val="24"/>
          <w:szCs w:val="24"/>
        </w:rPr>
        <w:t>и</w:t>
      </w:r>
      <w:r w:rsidR="002D0488">
        <w:rPr>
          <w:rFonts w:ascii="Times New Roman" w:hAnsi="Times New Roman" w:cs="Times New Roman"/>
          <w:sz w:val="24"/>
          <w:szCs w:val="24"/>
        </w:rPr>
        <w:t xml:space="preserve"> возможность пересдать экзамен</w:t>
      </w:r>
      <w:r>
        <w:rPr>
          <w:rFonts w:ascii="Times New Roman" w:hAnsi="Times New Roman" w:cs="Times New Roman"/>
          <w:sz w:val="24"/>
          <w:szCs w:val="24"/>
        </w:rPr>
        <w:t xml:space="preserve">. Результат пересдачи - </w:t>
      </w:r>
      <w:r w:rsidRPr="005D1150">
        <w:rPr>
          <w:rFonts w:ascii="Times New Roman" w:hAnsi="Times New Roman" w:cs="Times New Roman"/>
          <w:b/>
          <w:color w:val="FF0000"/>
          <w:sz w:val="24"/>
          <w:szCs w:val="24"/>
        </w:rPr>
        <w:t>????</w:t>
      </w:r>
    </w:p>
    <w:p w:rsidR="00AC534C" w:rsidRPr="005D1150" w:rsidRDefault="00AC534C" w:rsidP="005D1150">
      <w:pPr>
        <w:pStyle w:val="a4"/>
        <w:numPr>
          <w:ilvl w:val="0"/>
          <w:numId w:val="18"/>
        </w:numPr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>Высший балл  в районе (</w:t>
      </w:r>
      <w:r w:rsidR="009959F7"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="002558F2"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балл</w:t>
      </w:r>
      <w:r w:rsidR="002558F2">
        <w:rPr>
          <w:rFonts w:ascii="Times New Roman" w:eastAsia="Times New Roman" w:hAnsi="Times New Roman"/>
          <w:bCs/>
          <w:kern w:val="32"/>
          <w:sz w:val="24"/>
          <w:szCs w:val="24"/>
        </w:rPr>
        <w:t>а</w:t>
      </w:r>
      <w:r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) получил </w:t>
      </w:r>
      <w:r w:rsidR="009959F7"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>По</w:t>
      </w:r>
      <w:r w:rsidR="002558F2">
        <w:rPr>
          <w:rFonts w:ascii="Times New Roman" w:eastAsia="Times New Roman" w:hAnsi="Times New Roman"/>
          <w:bCs/>
          <w:kern w:val="32"/>
          <w:sz w:val="24"/>
          <w:szCs w:val="24"/>
        </w:rPr>
        <w:t>стельняк Артем</w:t>
      </w:r>
      <w:r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</w:t>
      </w:r>
      <w:r w:rsidR="009959F7"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>(</w:t>
      </w:r>
      <w:r w:rsidRPr="005D1150">
        <w:rPr>
          <w:rFonts w:ascii="Times New Roman" w:hAnsi="Times New Roman" w:cs="Times New Roman"/>
          <w:sz w:val="24"/>
          <w:szCs w:val="24"/>
        </w:rPr>
        <w:t>МБОУ ОСОШ №</w:t>
      </w:r>
      <w:r w:rsidR="009959F7" w:rsidRPr="005D1150">
        <w:rPr>
          <w:rFonts w:ascii="Times New Roman" w:hAnsi="Times New Roman" w:cs="Times New Roman"/>
          <w:sz w:val="24"/>
          <w:szCs w:val="24"/>
        </w:rPr>
        <w:t>1)</w:t>
      </w:r>
      <w:r w:rsidRPr="005D1150">
        <w:rPr>
          <w:rFonts w:ascii="Times New Roman" w:hAnsi="Times New Roman" w:cs="Times New Roman"/>
          <w:sz w:val="24"/>
          <w:szCs w:val="24"/>
        </w:rPr>
        <w:t xml:space="preserve">. </w:t>
      </w:r>
      <w:r w:rsidRPr="005D1150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 </w:t>
      </w:r>
    </w:p>
    <w:p w:rsidR="00814212" w:rsidRDefault="00814212" w:rsidP="005D1150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Структура 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О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ГЭ по 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биолог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ии. Экзаменационная работа состояла из двух частей, включающих в себя 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3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задания. Часть 1: 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28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заданий (1–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28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) с кратким ответом, являющимся цифрой или последовательностью цифр. Часть 2: 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4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задани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я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bCs/>
          <w:kern w:val="32"/>
          <w:sz w:val="24"/>
          <w:szCs w:val="24"/>
        </w:rPr>
        <w:t>2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9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>–</w:t>
      </w:r>
      <w:r w:rsidR="00785FF4">
        <w:rPr>
          <w:rFonts w:ascii="Times New Roman" w:eastAsia="Times New Roman" w:hAnsi="Times New Roman"/>
          <w:bCs/>
          <w:kern w:val="32"/>
          <w:sz w:val="24"/>
          <w:szCs w:val="24"/>
        </w:rPr>
        <w:t>32</w:t>
      </w:r>
      <w:r w:rsidRPr="00814212">
        <w:rPr>
          <w:rFonts w:ascii="Times New Roman" w:eastAsia="Times New Roman" w:hAnsi="Times New Roman"/>
          <w:bCs/>
          <w:kern w:val="32"/>
          <w:sz w:val="24"/>
          <w:szCs w:val="24"/>
        </w:rPr>
        <w:t>) с развернутым ответом.</w:t>
      </w:r>
    </w:p>
    <w:p w:rsidR="00F119D9" w:rsidRDefault="00F119D9" w:rsidP="005D1150">
      <w:pPr>
        <w:pStyle w:val="a4"/>
        <w:numPr>
          <w:ilvl w:val="0"/>
          <w:numId w:val="18"/>
        </w:numPr>
        <w:rPr>
          <w:rFonts w:ascii="Times New Roman" w:eastAsia="Times New Roman" w:hAnsi="Times New Roman"/>
          <w:bCs/>
          <w:kern w:val="32"/>
          <w:sz w:val="24"/>
          <w:szCs w:val="24"/>
        </w:rPr>
      </w:pPr>
      <w:r w:rsidRPr="00F119D9">
        <w:rPr>
          <w:rFonts w:ascii="Times New Roman" w:eastAsia="Times New Roman" w:hAnsi="Times New Roman"/>
          <w:bCs/>
          <w:kern w:val="32"/>
          <w:sz w:val="24"/>
          <w:szCs w:val="24"/>
        </w:rPr>
        <w:t>Проверяемые элементы содержания</w:t>
      </w:r>
    </w:p>
    <w:tbl>
      <w:tblPr>
        <w:tblStyle w:val="a3"/>
        <w:tblW w:w="10483" w:type="dxa"/>
        <w:tblInd w:w="-459" w:type="dxa"/>
        <w:tblLook w:val="04A0" w:firstRow="1" w:lastRow="0" w:firstColumn="1" w:lastColumn="0" w:noHBand="0" w:noVBand="1"/>
      </w:tblPr>
      <w:tblGrid>
        <w:gridCol w:w="967"/>
        <w:gridCol w:w="2782"/>
        <w:gridCol w:w="1038"/>
        <w:gridCol w:w="1412"/>
        <w:gridCol w:w="1411"/>
        <w:gridCol w:w="1462"/>
        <w:gridCol w:w="1411"/>
      </w:tblGrid>
      <w:tr w:rsidR="001A4E44" w:rsidTr="00B67EF6">
        <w:tc>
          <w:tcPr>
            <w:tcW w:w="967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 работы</w:t>
            </w:r>
          </w:p>
        </w:tc>
        <w:tc>
          <w:tcPr>
            <w:tcW w:w="2782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Проверяемые элементы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содержания</w:t>
            </w:r>
          </w:p>
        </w:tc>
        <w:tc>
          <w:tcPr>
            <w:tcW w:w="1038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Номера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заданий</w:t>
            </w:r>
          </w:p>
        </w:tc>
        <w:tc>
          <w:tcPr>
            <w:tcW w:w="1412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Выполнили верно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(кол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 уч-ся)</w:t>
            </w:r>
          </w:p>
        </w:tc>
        <w:tc>
          <w:tcPr>
            <w:tcW w:w="1411" w:type="dxa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Выполнили верно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 %   )</w:t>
            </w:r>
          </w:p>
        </w:tc>
        <w:tc>
          <w:tcPr>
            <w:tcW w:w="1462" w:type="dxa"/>
            <w:shd w:val="clear" w:color="auto" w:fill="auto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Выполнили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частично</w:t>
            </w:r>
          </w:p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(кол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-</w:t>
            </w: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во</w:t>
            </w:r>
          </w:p>
          <w:p w:rsidR="001A4E44" w:rsidRDefault="001A4E44" w:rsidP="001A4E44">
            <w:pPr>
              <w:jc w:val="center"/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уч-ся)</w:t>
            </w:r>
          </w:p>
        </w:tc>
        <w:tc>
          <w:tcPr>
            <w:tcW w:w="1411" w:type="dxa"/>
            <w:shd w:val="clear" w:color="auto" w:fill="auto"/>
          </w:tcPr>
          <w:p w:rsid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Выполнили 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частично</w:t>
            </w:r>
          </w:p>
          <w:p w:rsidR="001A4E44" w:rsidRPr="001A4E44" w:rsidRDefault="001A4E44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( %   )</w:t>
            </w:r>
          </w:p>
        </w:tc>
      </w:tr>
      <w:tr w:rsidR="00B67EF6" w:rsidTr="00B67EF6">
        <w:tc>
          <w:tcPr>
            <w:tcW w:w="967" w:type="dxa"/>
            <w:vMerge w:val="restart"/>
          </w:tcPr>
          <w:p w:rsidR="00B67EF6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Часть 1</w:t>
            </w:r>
          </w:p>
        </w:tc>
        <w:tc>
          <w:tcPr>
            <w:tcW w:w="2782" w:type="dxa"/>
          </w:tcPr>
          <w:p w:rsidR="00B67EF6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Роль биологии в формировании современной естественнонаучной картины мира, в практической деятельности людей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119D9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</w:t>
            </w:r>
          </w:p>
        </w:tc>
        <w:tc>
          <w:tcPr>
            <w:tcW w:w="1412" w:type="dxa"/>
          </w:tcPr>
          <w:p w:rsidR="00B67EF6" w:rsidRDefault="002558F2" w:rsidP="00F44B3E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55</w:t>
            </w:r>
          </w:p>
        </w:tc>
        <w:tc>
          <w:tcPr>
            <w:tcW w:w="1411" w:type="dxa"/>
          </w:tcPr>
          <w:p w:rsidR="00B67EF6" w:rsidRDefault="002558F2" w:rsidP="00803681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47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Клеточное строение организмов как </w:t>
            </w: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доказательство их родства, единства живой природы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2" w:type="dxa"/>
          </w:tcPr>
          <w:p w:rsidR="00B67EF6" w:rsidRDefault="002558F2" w:rsidP="00F44B3E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63</w:t>
            </w:r>
          </w:p>
        </w:tc>
        <w:tc>
          <w:tcPr>
            <w:tcW w:w="1411" w:type="dxa"/>
          </w:tcPr>
          <w:p w:rsidR="00B67EF6" w:rsidRDefault="002558F2" w:rsidP="002558F2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53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84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Признаки организмов. Одноклеточные и многоклеточные организмы. Царство Бактерии. Царство Грибы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B67EF6" w:rsidRDefault="0047072D" w:rsidP="00121B2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2558F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B67EF6" w:rsidRDefault="002558F2" w:rsidP="002558F2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47072D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25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Царство Растения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</w:t>
            </w:r>
          </w:p>
        </w:tc>
        <w:tc>
          <w:tcPr>
            <w:tcW w:w="1412" w:type="dxa"/>
          </w:tcPr>
          <w:p w:rsidR="00B67EF6" w:rsidRDefault="00717B89" w:rsidP="00717B8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B67EF6" w:rsidRDefault="00717B89" w:rsidP="00717B89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47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86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Царство Растения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B67EF6" w:rsidRDefault="00CC63BA" w:rsidP="001773F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1773F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B67EF6" w:rsidRDefault="001773F8" w:rsidP="001773F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55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CC63B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Царство Животные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:rsidR="00B67EF6" w:rsidRDefault="001773F8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67</w:t>
            </w:r>
          </w:p>
        </w:tc>
        <w:tc>
          <w:tcPr>
            <w:tcW w:w="1411" w:type="dxa"/>
          </w:tcPr>
          <w:p w:rsidR="00B67EF6" w:rsidRDefault="001773F8" w:rsidP="001773F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587E7B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26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Царство Животные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B67EF6" w:rsidRDefault="001773F8" w:rsidP="001A4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77</w:t>
            </w:r>
          </w:p>
        </w:tc>
        <w:tc>
          <w:tcPr>
            <w:tcW w:w="1411" w:type="dxa"/>
          </w:tcPr>
          <w:p w:rsidR="00B67EF6" w:rsidRDefault="001773F8" w:rsidP="001773F8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65</w:t>
            </w:r>
            <w:r w:rsidR="00587E7B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81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Общий план строения и процессы жизнедеятельности. Сходство человека с животными и отличие от них.  Размножение и развитие организма человека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</w:p>
        </w:tc>
        <w:tc>
          <w:tcPr>
            <w:tcW w:w="1412" w:type="dxa"/>
          </w:tcPr>
          <w:p w:rsidR="00B67EF6" w:rsidRDefault="00A60F1C" w:rsidP="00BF6B32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35</w:t>
            </w:r>
          </w:p>
        </w:tc>
        <w:tc>
          <w:tcPr>
            <w:tcW w:w="1411" w:type="dxa"/>
          </w:tcPr>
          <w:p w:rsidR="00B67EF6" w:rsidRDefault="00A60F1C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29</w:t>
            </w:r>
            <w:r w:rsidR="00214255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91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Нейрогуморальная регуляция процессов жизнедеятельности организма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12" w:type="dxa"/>
          </w:tcPr>
          <w:p w:rsidR="00B67EF6" w:rsidRPr="009C33BA" w:rsidRDefault="00446C28" w:rsidP="00A60F1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A60F1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</w:tcPr>
          <w:p w:rsidR="00446C28" w:rsidRDefault="00A60F1C" w:rsidP="009C33B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49</w:t>
            </w:r>
            <w:r w:rsidR="00446C28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57</w:t>
            </w:r>
          </w:p>
          <w:p w:rsidR="00B67EF6" w:rsidRPr="00446C28" w:rsidRDefault="00B67EF6" w:rsidP="00446C2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Опора и движение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10</w:t>
            </w:r>
          </w:p>
        </w:tc>
        <w:tc>
          <w:tcPr>
            <w:tcW w:w="1412" w:type="dxa"/>
          </w:tcPr>
          <w:p w:rsidR="00B67EF6" w:rsidRDefault="005E7954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11" w:type="dxa"/>
          </w:tcPr>
          <w:p w:rsidR="00B67EF6" w:rsidRDefault="00A60F1C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58</w:t>
            </w:r>
            <w:r w:rsidR="005E7954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97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Внутренняя среда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11</w:t>
            </w:r>
          </w:p>
        </w:tc>
        <w:tc>
          <w:tcPr>
            <w:tcW w:w="1412" w:type="dxa"/>
          </w:tcPr>
          <w:p w:rsidR="00B67EF6" w:rsidRDefault="00A60F1C" w:rsidP="00FD24AD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60</w:t>
            </w:r>
          </w:p>
        </w:tc>
        <w:tc>
          <w:tcPr>
            <w:tcW w:w="1411" w:type="dxa"/>
          </w:tcPr>
          <w:p w:rsidR="00B67EF6" w:rsidRDefault="002B25AE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,2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8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Транспорт веществ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12</w:t>
            </w:r>
          </w:p>
        </w:tc>
        <w:tc>
          <w:tcPr>
            <w:tcW w:w="1412" w:type="dxa"/>
          </w:tcPr>
          <w:p w:rsidR="00B67EF6" w:rsidRDefault="00DD0550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:rsidR="00B67EF6" w:rsidRDefault="00DD0550" w:rsidP="00A60F1C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,9</w:t>
            </w:r>
            <w:r w:rsidR="00A60F1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Питание. Дыхание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13</w:t>
            </w:r>
          </w:p>
        </w:tc>
        <w:tc>
          <w:tcPr>
            <w:tcW w:w="1412" w:type="dxa"/>
          </w:tcPr>
          <w:p w:rsidR="00B67EF6" w:rsidRDefault="005B6891" w:rsidP="00323E44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7E4BAD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B67EF6" w:rsidRDefault="005B6891" w:rsidP="005B6891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45</w:t>
            </w:r>
            <w:r w:rsidR="007E4BAD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,3</w:t>
            </w:r>
          </w:p>
        </w:tc>
        <w:tc>
          <w:tcPr>
            <w:tcW w:w="1462" w:type="dxa"/>
            <w:shd w:val="clear" w:color="auto" w:fill="auto"/>
          </w:tcPr>
          <w:p w:rsidR="00B67EF6" w:rsidRDefault="00B67EF6"/>
        </w:tc>
        <w:tc>
          <w:tcPr>
            <w:tcW w:w="1411" w:type="dxa"/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Обмен веществ. Выделение. Покровы тела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:rsidR="00B67EF6" w:rsidRDefault="005B6891" w:rsidP="0048230E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66</w:t>
            </w:r>
          </w:p>
        </w:tc>
        <w:tc>
          <w:tcPr>
            <w:tcW w:w="1411" w:type="dxa"/>
          </w:tcPr>
          <w:p w:rsidR="00B67EF6" w:rsidRDefault="00712BAC" w:rsidP="005B6891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5B689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 w:rsidR="005B689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41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B67EF6" w:rsidRDefault="00B67EF6"/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Органы чувств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15</w:t>
            </w:r>
          </w:p>
        </w:tc>
        <w:tc>
          <w:tcPr>
            <w:tcW w:w="1412" w:type="dxa"/>
          </w:tcPr>
          <w:p w:rsidR="00B67EF6" w:rsidRDefault="00B629CE" w:rsidP="0048230E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6</w:t>
            </w:r>
            <w:r w:rsidR="005B6891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:rsidR="00B67EF6" w:rsidRDefault="005B6891" w:rsidP="005B6891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5</w:t>
            </w:r>
            <w:r w:rsidR="00B629CE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28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B67EF6" w:rsidRDefault="00B67EF6"/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B67EF6" w:rsidRDefault="00B67EF6"/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Психология и поведение человека</w:t>
            </w:r>
          </w:p>
        </w:tc>
        <w:tc>
          <w:tcPr>
            <w:tcW w:w="1038" w:type="dxa"/>
          </w:tcPr>
          <w:p w:rsidR="00B67EF6" w:rsidRPr="00065E09" w:rsidRDefault="00B67EF6" w:rsidP="00065E0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065E0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16</w:t>
            </w:r>
          </w:p>
        </w:tc>
        <w:tc>
          <w:tcPr>
            <w:tcW w:w="1412" w:type="dxa"/>
          </w:tcPr>
          <w:p w:rsidR="00B67EF6" w:rsidRPr="00065E09" w:rsidRDefault="005B6891" w:rsidP="00065E0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49</w:t>
            </w:r>
          </w:p>
        </w:tc>
        <w:tc>
          <w:tcPr>
            <w:tcW w:w="1411" w:type="dxa"/>
          </w:tcPr>
          <w:p w:rsidR="00B67EF6" w:rsidRPr="00065E09" w:rsidRDefault="00322C36" w:rsidP="005B6891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</w:t>
            </w:r>
            <w:r w:rsidR="005B689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 w:rsidR="005B689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88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B67EF6" w:rsidRPr="00065E09" w:rsidRDefault="00B67EF6" w:rsidP="00065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B67EF6" w:rsidRPr="00065E09" w:rsidRDefault="00B67EF6" w:rsidP="00065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Соблюдение санитарногигиенических норм и правил здорового образа жизни. Приемы оказания первой  доврачебной помощи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17</w:t>
            </w:r>
          </w:p>
        </w:tc>
        <w:tc>
          <w:tcPr>
            <w:tcW w:w="1412" w:type="dxa"/>
          </w:tcPr>
          <w:p w:rsidR="00B67EF6" w:rsidRPr="007B4516" w:rsidRDefault="00AA6C4C" w:rsidP="007B4516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82</w:t>
            </w:r>
          </w:p>
        </w:tc>
        <w:tc>
          <w:tcPr>
            <w:tcW w:w="1411" w:type="dxa"/>
          </w:tcPr>
          <w:p w:rsidR="00B67EF6" w:rsidRPr="007B4516" w:rsidRDefault="00AA6C4C" w:rsidP="00AA6C4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70</w:t>
            </w:r>
            <w:r w:rsidR="008D50F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08</w:t>
            </w:r>
          </w:p>
        </w:tc>
        <w:tc>
          <w:tcPr>
            <w:tcW w:w="1462" w:type="dxa"/>
            <w:tcBorders>
              <w:bottom w:val="single" w:sz="4" w:space="0" w:color="auto"/>
            </w:tcBorders>
            <w:shd w:val="clear" w:color="auto" w:fill="auto"/>
          </w:tcPr>
          <w:p w:rsidR="00B67EF6" w:rsidRPr="007B4516" w:rsidRDefault="00B67EF6" w:rsidP="007B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B67EF6" w:rsidRPr="007B4516" w:rsidRDefault="00B67EF6" w:rsidP="007B4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Влияние экологических факторов на организмы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18</w:t>
            </w:r>
          </w:p>
        </w:tc>
        <w:tc>
          <w:tcPr>
            <w:tcW w:w="1412" w:type="dxa"/>
          </w:tcPr>
          <w:p w:rsidR="00B67EF6" w:rsidRPr="0085565E" w:rsidRDefault="0055526E" w:rsidP="0085565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57</w:t>
            </w:r>
          </w:p>
        </w:tc>
        <w:tc>
          <w:tcPr>
            <w:tcW w:w="1411" w:type="dxa"/>
          </w:tcPr>
          <w:p w:rsidR="00B67EF6" w:rsidRPr="0085565E" w:rsidRDefault="00AA6C4C" w:rsidP="00AA6C4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48</w:t>
            </w:r>
            <w:r w:rsidR="0055526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72</w:t>
            </w:r>
          </w:p>
        </w:tc>
        <w:tc>
          <w:tcPr>
            <w:tcW w:w="1462" w:type="dxa"/>
            <w:tcBorders>
              <w:bottom w:val="nil"/>
            </w:tcBorders>
            <w:shd w:val="clear" w:color="auto" w:fill="auto"/>
          </w:tcPr>
          <w:p w:rsidR="00B67EF6" w:rsidRPr="0085565E" w:rsidRDefault="00B67EF6" w:rsidP="00855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bottom w:val="nil"/>
            </w:tcBorders>
            <w:shd w:val="clear" w:color="auto" w:fill="auto"/>
          </w:tcPr>
          <w:p w:rsidR="00B67EF6" w:rsidRPr="0085565E" w:rsidRDefault="00B67EF6" w:rsidP="00855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F0010A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Экосистемная организация  живой природы. Биосфера.  Учение об эволюции органического мира</w:t>
            </w:r>
          </w:p>
        </w:tc>
        <w:tc>
          <w:tcPr>
            <w:tcW w:w="1038" w:type="dxa"/>
          </w:tcPr>
          <w:p w:rsidR="00B67EF6" w:rsidRPr="00F119D9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19</w:t>
            </w:r>
          </w:p>
        </w:tc>
        <w:tc>
          <w:tcPr>
            <w:tcW w:w="1412" w:type="dxa"/>
          </w:tcPr>
          <w:p w:rsidR="00B67EF6" w:rsidRPr="0081532D" w:rsidRDefault="00D834C6" w:rsidP="008363F3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  <w:r w:rsidR="008363F3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B67EF6" w:rsidRPr="0081532D" w:rsidRDefault="008363F3" w:rsidP="008363F3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</w:t>
            </w:r>
            <w:r w:rsidR="00D834C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41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Умение интерпретировать  результаты научных исследований, </w:t>
            </w: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представленные  в графической форме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12" w:type="dxa"/>
          </w:tcPr>
          <w:p w:rsidR="00B67EF6" w:rsidRPr="0081532D" w:rsidRDefault="008363F3" w:rsidP="00386752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84</w:t>
            </w:r>
          </w:p>
        </w:tc>
        <w:tc>
          <w:tcPr>
            <w:tcW w:w="1411" w:type="dxa"/>
          </w:tcPr>
          <w:p w:rsidR="00B67EF6" w:rsidRPr="0081532D" w:rsidRDefault="008363F3" w:rsidP="008363F3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71</w:t>
            </w:r>
            <w:r w:rsidR="0038675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7</w:t>
            </w:r>
            <w:r w:rsidR="00386752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9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определять структуру объекта, выделять значимые функциональные связи и отношения между частями целого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21</w:t>
            </w:r>
          </w:p>
        </w:tc>
        <w:tc>
          <w:tcPr>
            <w:tcW w:w="1412" w:type="dxa"/>
          </w:tcPr>
          <w:p w:rsidR="00B67EF6" w:rsidRPr="0081532D" w:rsidRDefault="008363F3" w:rsidP="00E81A4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57</w:t>
            </w:r>
          </w:p>
        </w:tc>
        <w:tc>
          <w:tcPr>
            <w:tcW w:w="1411" w:type="dxa"/>
          </w:tcPr>
          <w:p w:rsidR="00E81A49" w:rsidRDefault="008363F3" w:rsidP="00E81A4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48</w:t>
            </w:r>
            <w:r w:rsidR="00E81A4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,7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</w:p>
          <w:p w:rsidR="00B67EF6" w:rsidRPr="00E81A49" w:rsidRDefault="00B67EF6" w:rsidP="00E81A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оценивать правильность биологических суждений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22</w:t>
            </w:r>
          </w:p>
        </w:tc>
        <w:tc>
          <w:tcPr>
            <w:tcW w:w="1412" w:type="dxa"/>
          </w:tcPr>
          <w:p w:rsidR="00B67EF6" w:rsidRPr="0081532D" w:rsidRDefault="008363F3" w:rsidP="00C00BE7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47</w:t>
            </w:r>
          </w:p>
        </w:tc>
        <w:tc>
          <w:tcPr>
            <w:tcW w:w="1411" w:type="dxa"/>
          </w:tcPr>
          <w:p w:rsidR="00B67EF6" w:rsidRPr="0081532D" w:rsidRDefault="008363F3" w:rsidP="008363F3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40</w:t>
            </w:r>
            <w:r w:rsidR="00C00BE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 w:rsidR="00C00BE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B67EF6" w:rsidRPr="0081532D" w:rsidRDefault="00B67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проводить множественный выбор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23</w:t>
            </w:r>
          </w:p>
        </w:tc>
        <w:tc>
          <w:tcPr>
            <w:tcW w:w="1412" w:type="dxa"/>
          </w:tcPr>
          <w:p w:rsidR="00B67EF6" w:rsidRPr="0081532D" w:rsidRDefault="00497EDB" w:rsidP="00C00BE7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26</w:t>
            </w:r>
          </w:p>
        </w:tc>
        <w:tc>
          <w:tcPr>
            <w:tcW w:w="1411" w:type="dxa"/>
          </w:tcPr>
          <w:p w:rsidR="00B67EF6" w:rsidRPr="0081532D" w:rsidRDefault="00497EDB" w:rsidP="00497EDB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22</w:t>
            </w:r>
            <w:r w:rsidR="00C00BE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,2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497EDB" w:rsidP="00C0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1" w:type="dxa"/>
            <w:shd w:val="clear" w:color="auto" w:fill="auto"/>
          </w:tcPr>
          <w:p w:rsidR="00B67EF6" w:rsidRPr="0081532D" w:rsidRDefault="00C00BE7" w:rsidP="00C0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7E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497E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проводить множественный выбор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24</w:t>
            </w:r>
          </w:p>
        </w:tc>
        <w:tc>
          <w:tcPr>
            <w:tcW w:w="1412" w:type="dxa"/>
          </w:tcPr>
          <w:p w:rsidR="00B67EF6" w:rsidRPr="0081532D" w:rsidRDefault="004805FD" w:rsidP="00C00BE7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28</w:t>
            </w:r>
          </w:p>
        </w:tc>
        <w:tc>
          <w:tcPr>
            <w:tcW w:w="1411" w:type="dxa"/>
          </w:tcPr>
          <w:p w:rsidR="00B67EF6" w:rsidRPr="0081532D" w:rsidRDefault="004805FD" w:rsidP="004805FD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23</w:t>
            </w:r>
            <w:r w:rsidR="00C00BE7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93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4805FD" w:rsidP="00C00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1" w:type="dxa"/>
            <w:shd w:val="clear" w:color="auto" w:fill="auto"/>
          </w:tcPr>
          <w:p w:rsidR="00B67EF6" w:rsidRPr="0081532D" w:rsidRDefault="004805FD" w:rsidP="0048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00BE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67EF6" w:rsidTr="00B67EF6">
        <w:tc>
          <w:tcPr>
            <w:tcW w:w="967" w:type="dxa"/>
            <w:vMerge/>
          </w:tcPr>
          <w:p w:rsidR="00B67EF6" w:rsidRPr="00F119D9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B67EF6" w:rsidRPr="00F0010A" w:rsidRDefault="00B67EF6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устанавливать соответствие</w:t>
            </w:r>
          </w:p>
        </w:tc>
        <w:tc>
          <w:tcPr>
            <w:tcW w:w="1038" w:type="dxa"/>
          </w:tcPr>
          <w:p w:rsidR="00B67EF6" w:rsidRDefault="00B67EF6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25</w:t>
            </w:r>
          </w:p>
        </w:tc>
        <w:tc>
          <w:tcPr>
            <w:tcW w:w="1412" w:type="dxa"/>
          </w:tcPr>
          <w:p w:rsidR="00B67EF6" w:rsidRPr="0081532D" w:rsidRDefault="0040155C" w:rsidP="0030223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  <w:r w:rsidR="0030223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11" w:type="dxa"/>
          </w:tcPr>
          <w:p w:rsidR="00B67EF6" w:rsidRPr="0081532D" w:rsidRDefault="0040155C" w:rsidP="0040155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22</w:t>
            </w:r>
            <w:r w:rsidR="0030223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22</w:t>
            </w:r>
          </w:p>
        </w:tc>
        <w:tc>
          <w:tcPr>
            <w:tcW w:w="1462" w:type="dxa"/>
            <w:shd w:val="clear" w:color="auto" w:fill="auto"/>
          </w:tcPr>
          <w:p w:rsidR="00B67EF6" w:rsidRPr="0081532D" w:rsidRDefault="0030223C" w:rsidP="00401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5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  <w:shd w:val="clear" w:color="auto" w:fill="auto"/>
          </w:tcPr>
          <w:p w:rsidR="00B67EF6" w:rsidRPr="0081532D" w:rsidRDefault="0030223C" w:rsidP="00401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40155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C682C" w:rsidTr="00B67EF6">
        <w:tc>
          <w:tcPr>
            <w:tcW w:w="967" w:type="dxa"/>
            <w:vMerge/>
          </w:tcPr>
          <w:p w:rsidR="00CC682C" w:rsidRPr="00F119D9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CC682C" w:rsidRPr="00F0010A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038" w:type="dxa"/>
          </w:tcPr>
          <w:p w:rsidR="00CC682C" w:rsidRDefault="00CC682C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26</w:t>
            </w:r>
          </w:p>
        </w:tc>
        <w:tc>
          <w:tcPr>
            <w:tcW w:w="1412" w:type="dxa"/>
          </w:tcPr>
          <w:p w:rsidR="00CC682C" w:rsidRPr="0081532D" w:rsidRDefault="00F34839" w:rsidP="00F3483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  <w:r w:rsidR="00CC682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CC682C" w:rsidRPr="0081532D" w:rsidRDefault="00F34839" w:rsidP="00F3483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 w:rsidR="00CC682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  <w:r w:rsidR="00CC682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</w:t>
            </w:r>
          </w:p>
        </w:tc>
        <w:tc>
          <w:tcPr>
            <w:tcW w:w="1462" w:type="dxa"/>
            <w:shd w:val="clear" w:color="auto" w:fill="auto"/>
          </w:tcPr>
          <w:p w:rsidR="00CC682C" w:rsidRPr="0081532D" w:rsidRDefault="00F34839" w:rsidP="00F3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1" w:type="dxa"/>
            <w:shd w:val="clear" w:color="auto" w:fill="auto"/>
          </w:tcPr>
          <w:p w:rsidR="00CC682C" w:rsidRPr="0081532D" w:rsidRDefault="00F34839" w:rsidP="00F3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CC68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682C" w:rsidTr="00B67EF6">
        <w:tc>
          <w:tcPr>
            <w:tcW w:w="967" w:type="dxa"/>
            <w:vMerge/>
          </w:tcPr>
          <w:p w:rsidR="00CC682C" w:rsidRPr="00F119D9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CC682C" w:rsidRPr="00F0010A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1038" w:type="dxa"/>
          </w:tcPr>
          <w:p w:rsidR="00CC682C" w:rsidRDefault="00CC682C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27</w:t>
            </w:r>
          </w:p>
        </w:tc>
        <w:tc>
          <w:tcPr>
            <w:tcW w:w="1412" w:type="dxa"/>
          </w:tcPr>
          <w:p w:rsidR="00CC682C" w:rsidRPr="0081532D" w:rsidRDefault="00F34839" w:rsidP="00CC682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17</w:t>
            </w:r>
          </w:p>
        </w:tc>
        <w:tc>
          <w:tcPr>
            <w:tcW w:w="1411" w:type="dxa"/>
          </w:tcPr>
          <w:p w:rsidR="00CC682C" w:rsidRDefault="00F34839" w:rsidP="00CC682C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14</w:t>
            </w:r>
            <w:r w:rsidR="00CC682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53</w:t>
            </w:r>
          </w:p>
          <w:p w:rsidR="00CC682C" w:rsidRPr="00CC682C" w:rsidRDefault="00CC682C" w:rsidP="00CC68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shd w:val="clear" w:color="auto" w:fill="auto"/>
          </w:tcPr>
          <w:p w:rsidR="00CC682C" w:rsidRPr="0081532D" w:rsidRDefault="00F34839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1" w:type="dxa"/>
            <w:shd w:val="clear" w:color="auto" w:fill="auto"/>
          </w:tcPr>
          <w:p w:rsidR="00CC682C" w:rsidRDefault="00F34839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CC68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CC682C" w:rsidRPr="00CC682C" w:rsidRDefault="00CC682C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2C" w:rsidTr="00B67EF6">
        <w:tc>
          <w:tcPr>
            <w:tcW w:w="967" w:type="dxa"/>
            <w:vMerge/>
          </w:tcPr>
          <w:p w:rsidR="00CC682C" w:rsidRPr="00F119D9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2782" w:type="dxa"/>
          </w:tcPr>
          <w:p w:rsidR="00CC682C" w:rsidRPr="00F0010A" w:rsidRDefault="00CC682C" w:rsidP="00F119D9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B67EF6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1038" w:type="dxa"/>
          </w:tcPr>
          <w:p w:rsidR="00CC682C" w:rsidRDefault="00CC682C" w:rsidP="007B676A">
            <w:pPr>
              <w:jc w:val="center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28</w:t>
            </w:r>
          </w:p>
        </w:tc>
        <w:tc>
          <w:tcPr>
            <w:tcW w:w="1412" w:type="dxa"/>
          </w:tcPr>
          <w:p w:rsidR="00CC682C" w:rsidRPr="0081532D" w:rsidRDefault="00CC682C" w:rsidP="00F3483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 w:rsidR="00F3483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CC682C" w:rsidRPr="0081532D" w:rsidRDefault="00CC682C" w:rsidP="00F34839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1</w:t>
            </w:r>
            <w:r w:rsidR="00F3483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,</w:t>
            </w:r>
            <w:r w:rsidR="00F34839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82</w:t>
            </w:r>
          </w:p>
        </w:tc>
        <w:tc>
          <w:tcPr>
            <w:tcW w:w="1462" w:type="dxa"/>
            <w:shd w:val="clear" w:color="auto" w:fill="auto"/>
          </w:tcPr>
          <w:p w:rsidR="00CC682C" w:rsidRPr="0081532D" w:rsidRDefault="00F34839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1" w:type="dxa"/>
            <w:shd w:val="clear" w:color="auto" w:fill="auto"/>
          </w:tcPr>
          <w:p w:rsidR="00CC682C" w:rsidRDefault="00F34839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C68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CC682C" w:rsidRPr="00CC682C" w:rsidRDefault="00CC682C" w:rsidP="00CC6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62A" w:rsidRDefault="006C562A" w:rsidP="008F65DF">
      <w:p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4CE8" w:rsidRPr="006B16B7" w:rsidRDefault="005D4CE8" w:rsidP="005D4CE8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7CE3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6B16B7">
        <w:rPr>
          <w:rFonts w:ascii="Times New Roman" w:hAnsi="Times New Roman" w:cs="Times New Roman"/>
          <w:sz w:val="24"/>
          <w:szCs w:val="24"/>
        </w:rPr>
        <w:t xml:space="preserve">Результаты второй части работы: </w:t>
      </w:r>
      <w:r w:rsidRPr="006B16B7">
        <w:rPr>
          <w:rFonts w:ascii="Times New Roman" w:hAnsi="Times New Roman" w:cs="Times New Roman"/>
          <w:b/>
          <w:sz w:val="24"/>
          <w:szCs w:val="24"/>
        </w:rPr>
        <w:t>задания с развернутым ответом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C682C">
        <w:rPr>
          <w:rFonts w:ascii="Times New Roman" w:hAnsi="Times New Roman" w:cs="Times New Roman"/>
          <w:b/>
          <w:sz w:val="24"/>
          <w:szCs w:val="24"/>
        </w:rPr>
        <w:t>9</w:t>
      </w:r>
      <w:r w:rsidRPr="006B16B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C682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16B7">
        <w:rPr>
          <w:rFonts w:ascii="Times New Roman" w:hAnsi="Times New Roman" w:cs="Times New Roman"/>
          <w:b/>
          <w:sz w:val="24"/>
          <w:szCs w:val="24"/>
        </w:rPr>
        <w:t xml:space="preserve">), высокого уровня сложности: </w:t>
      </w:r>
    </w:p>
    <w:tbl>
      <w:tblPr>
        <w:tblStyle w:val="a3"/>
        <w:tblW w:w="107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85"/>
        <w:gridCol w:w="1843"/>
        <w:gridCol w:w="709"/>
        <w:gridCol w:w="567"/>
        <w:gridCol w:w="709"/>
        <w:gridCol w:w="567"/>
        <w:gridCol w:w="708"/>
        <w:gridCol w:w="567"/>
        <w:gridCol w:w="709"/>
        <w:gridCol w:w="567"/>
        <w:gridCol w:w="709"/>
        <w:gridCol w:w="566"/>
        <w:gridCol w:w="709"/>
        <w:gridCol w:w="567"/>
        <w:gridCol w:w="709"/>
      </w:tblGrid>
      <w:tr w:rsidR="005D4CE8" w:rsidRPr="009A4451" w:rsidTr="008F65DF">
        <w:tc>
          <w:tcPr>
            <w:tcW w:w="585" w:type="dxa"/>
            <w:vMerge w:val="restart"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A4451">
              <w:rPr>
                <w:rFonts w:ascii="Times New Roman" w:hAnsi="Times New Roman" w:cs="Times New Roman"/>
                <w:sz w:val="24"/>
                <w:szCs w:val="24"/>
              </w:rPr>
              <w:t xml:space="preserve"> зада-ния</w:t>
            </w:r>
          </w:p>
        </w:tc>
        <w:tc>
          <w:tcPr>
            <w:tcW w:w="1843" w:type="dxa"/>
            <w:vMerge w:val="restart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Критерии оценивания задания</w:t>
            </w:r>
          </w:p>
        </w:tc>
        <w:tc>
          <w:tcPr>
            <w:tcW w:w="709" w:type="dxa"/>
            <w:vMerge w:val="restart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1276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не справившиеся с требованиями критерия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(получившие 0 баллов по данному критерию)</w:t>
            </w:r>
          </w:p>
        </w:tc>
        <w:tc>
          <w:tcPr>
            <w:tcW w:w="1275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1 балл из возможных)</w:t>
            </w:r>
          </w:p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2 балла из возможных)</w:t>
            </w:r>
          </w:p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(получившие 3 балла из возможных)</w:t>
            </w:r>
          </w:p>
          <w:p w:rsidR="005D4CE8" w:rsidRPr="006B16B7" w:rsidRDefault="005D4CE8" w:rsidP="00D60D1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(получившие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балла из возможных)</w:t>
            </w:r>
          </w:p>
          <w:p w:rsidR="005D4CE8" w:rsidRPr="009A4451" w:rsidRDefault="005D4CE8" w:rsidP="00D60D11"/>
        </w:tc>
        <w:tc>
          <w:tcPr>
            <w:tcW w:w="1276" w:type="dxa"/>
            <w:gridSpan w:val="2"/>
            <w:shd w:val="clear" w:color="auto" w:fill="auto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Выпускники,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>справившиеся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с заданием </w:t>
            </w:r>
            <w:r w:rsidRPr="006B16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частично 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(получившие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 xml:space="preserve"> балла из возможных)</w:t>
            </w:r>
          </w:p>
          <w:p w:rsidR="005D4CE8" w:rsidRPr="009A4451" w:rsidRDefault="005D4CE8" w:rsidP="00D60D11"/>
        </w:tc>
      </w:tr>
      <w:tr w:rsidR="005D4CE8" w:rsidRPr="009A4451" w:rsidTr="008F65DF">
        <w:tc>
          <w:tcPr>
            <w:tcW w:w="585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5D4CE8" w:rsidRPr="009A4451" w:rsidRDefault="005D4CE8" w:rsidP="00D60D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8" w:type="dxa"/>
          </w:tcPr>
          <w:p w:rsidR="005D4CE8" w:rsidRPr="006B16B7" w:rsidRDefault="005D4CE8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6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7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</w:p>
        </w:tc>
        <w:tc>
          <w:tcPr>
            <w:tcW w:w="709" w:type="dxa"/>
            <w:shd w:val="clear" w:color="auto" w:fill="auto"/>
          </w:tcPr>
          <w:p w:rsidR="005D4CE8" w:rsidRPr="006B16B7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6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5D4CE8" w:rsidRPr="009A4451" w:rsidTr="008F65DF">
        <w:tc>
          <w:tcPr>
            <w:tcW w:w="585" w:type="dxa"/>
          </w:tcPr>
          <w:p w:rsidR="005D4CE8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D4CE8" w:rsidRPr="009A4451" w:rsidRDefault="005D4CE8" w:rsidP="00CC6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CC682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5D4CE8" w:rsidRPr="00F119D9" w:rsidRDefault="00CC682C" w:rsidP="008F65DF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CC682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 xml:space="preserve">Умение работать с </w:t>
            </w:r>
            <w:r w:rsidRPr="00CC682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lastRenderedPageBreak/>
              <w:t>текстом биологического содержания (понимать, сравнивать, обобщать)</w:t>
            </w:r>
          </w:p>
        </w:tc>
        <w:tc>
          <w:tcPr>
            <w:tcW w:w="709" w:type="dxa"/>
          </w:tcPr>
          <w:p w:rsidR="005D4CE8" w:rsidRPr="009A4451" w:rsidRDefault="00CC682C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:rsidR="005D4CE8" w:rsidRPr="009A4451" w:rsidRDefault="00071CE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5D4CE8" w:rsidRPr="00CC682C" w:rsidRDefault="00CC682C" w:rsidP="00071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682C">
              <w:rPr>
                <w:rFonts w:ascii="Times New Roman" w:hAnsi="Times New Roman" w:cs="Times New Roman"/>
                <w:sz w:val="20"/>
                <w:szCs w:val="20"/>
              </w:rPr>
              <w:t>29,</w:t>
            </w:r>
            <w:r w:rsidR="00071CE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6D5F1A" w:rsidP="0007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C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5D4CE8" w:rsidRPr="008F65DF" w:rsidRDefault="00071CEF" w:rsidP="00071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D5F1A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5D4CE8" w:rsidRPr="009A4451" w:rsidRDefault="00071CEF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5D4CE8" w:rsidRPr="008F65DF" w:rsidRDefault="00071CEF" w:rsidP="00071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6D5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  <w:shd w:val="clear" w:color="auto" w:fill="auto"/>
          </w:tcPr>
          <w:p w:rsidR="005D4CE8" w:rsidRPr="00016716" w:rsidRDefault="006D5F1A" w:rsidP="00071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C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8F65DF" w:rsidRDefault="006D5F1A" w:rsidP="00071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71C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CE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6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</w:tr>
      <w:tr w:rsidR="005D4CE8" w:rsidRPr="009A4451" w:rsidTr="008F65DF">
        <w:tc>
          <w:tcPr>
            <w:tcW w:w="585" w:type="dxa"/>
          </w:tcPr>
          <w:p w:rsidR="005D4CE8" w:rsidRDefault="005D4CE8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5D4CE8" w:rsidRPr="009A4451" w:rsidRDefault="005D4CE8" w:rsidP="00CC6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C682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5D4CE8" w:rsidRPr="00F119D9" w:rsidRDefault="00CC682C" w:rsidP="00D60D11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CC682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709" w:type="dxa"/>
          </w:tcPr>
          <w:p w:rsidR="005D4CE8" w:rsidRPr="009A4451" w:rsidRDefault="00CC682C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5D4CE8" w:rsidRPr="009A4451" w:rsidRDefault="008115B3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8F65DF" w:rsidRDefault="006D5F1A" w:rsidP="0081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8115B3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" w:type="dxa"/>
            <w:shd w:val="clear" w:color="auto" w:fill="FFFFFF" w:themeFill="background1"/>
          </w:tcPr>
          <w:p w:rsidR="005D4CE8" w:rsidRPr="006D5F1A" w:rsidRDefault="006D5F1A" w:rsidP="008115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F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D5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FFFFFF" w:themeFill="background1"/>
          </w:tcPr>
          <w:p w:rsidR="005D4CE8" w:rsidRPr="009A4451" w:rsidRDefault="006D5F1A" w:rsidP="0081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1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6D5F1A" w:rsidRDefault="008115B3" w:rsidP="00811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D5F1A" w:rsidRPr="006D5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:rsidR="005D4CE8" w:rsidRPr="00E72CB7" w:rsidRDefault="006D5F1A" w:rsidP="0081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1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5D4CE8" w:rsidRPr="008F65DF" w:rsidRDefault="006D5F1A" w:rsidP="008115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115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shd w:val="clear" w:color="auto" w:fill="auto"/>
          </w:tcPr>
          <w:p w:rsidR="005D4CE8" w:rsidRPr="00E72CB7" w:rsidRDefault="006D5F1A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5D4CE8" w:rsidRPr="00E72CB7" w:rsidRDefault="006D5F1A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5D4CE8" w:rsidRPr="009A4451" w:rsidRDefault="006D5F1A" w:rsidP="00D60D11">
            <w:pPr>
              <w:jc w:val="center"/>
            </w:pPr>
            <w:r>
              <w:t>-</w:t>
            </w:r>
          </w:p>
        </w:tc>
      </w:tr>
      <w:tr w:rsidR="006D5F1A" w:rsidRPr="009A4451" w:rsidTr="008F65DF">
        <w:tc>
          <w:tcPr>
            <w:tcW w:w="585" w:type="dxa"/>
          </w:tcPr>
          <w:p w:rsidR="006D5F1A" w:rsidRDefault="006D5F1A" w:rsidP="00CC6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44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D5F1A" w:rsidRPr="009A4451" w:rsidRDefault="006D5F1A" w:rsidP="00CC6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(31)</w:t>
            </w:r>
          </w:p>
        </w:tc>
        <w:tc>
          <w:tcPr>
            <w:tcW w:w="1843" w:type="dxa"/>
          </w:tcPr>
          <w:p w:rsidR="006D5F1A" w:rsidRPr="001920E8" w:rsidRDefault="006D5F1A" w:rsidP="00D60D11">
            <w:pPr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CC682C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Умение определять энергозатраты при различной физической нагрузке. Составлять рационы питания</w:t>
            </w:r>
          </w:p>
        </w:tc>
        <w:tc>
          <w:tcPr>
            <w:tcW w:w="709" w:type="dxa"/>
          </w:tcPr>
          <w:p w:rsidR="006D5F1A" w:rsidRDefault="006D5F1A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D5F1A" w:rsidRDefault="003015F2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5F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6D5F1A" w:rsidRPr="008F65DF" w:rsidRDefault="003015F2" w:rsidP="0030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6D5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D5F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6D5F1A" w:rsidRDefault="006D5F1A" w:rsidP="00301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1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FFFFFF" w:themeFill="background1"/>
          </w:tcPr>
          <w:p w:rsidR="006D5F1A" w:rsidRPr="008F65DF" w:rsidRDefault="006D5F1A" w:rsidP="0030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3015F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shd w:val="clear" w:color="auto" w:fill="FFFFFF" w:themeFill="background1"/>
          </w:tcPr>
          <w:p w:rsidR="006D5F1A" w:rsidRDefault="003015F2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FFFFFF" w:themeFill="background1"/>
          </w:tcPr>
          <w:p w:rsidR="006D5F1A" w:rsidRPr="006D5F1A" w:rsidRDefault="003015F2" w:rsidP="0030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D5F1A" w:rsidRPr="006D5F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D5F1A" w:rsidRPr="006D5F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D5F1A" w:rsidRDefault="003015F2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70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6D5F1A" w:rsidRPr="008F65DF" w:rsidRDefault="00B4706B" w:rsidP="003015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015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3015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shd w:val="clear" w:color="auto" w:fill="auto"/>
          </w:tcPr>
          <w:p w:rsidR="006D5F1A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6D5F1A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6D5F1A" w:rsidRDefault="00B4706B" w:rsidP="00D60D11">
            <w:pPr>
              <w:jc w:val="center"/>
            </w:pPr>
            <w:r>
              <w:t>-</w:t>
            </w:r>
          </w:p>
        </w:tc>
        <w:tc>
          <w:tcPr>
            <w:tcW w:w="709" w:type="dxa"/>
            <w:shd w:val="clear" w:color="auto" w:fill="auto"/>
          </w:tcPr>
          <w:p w:rsidR="006D5F1A" w:rsidRDefault="00B4706B" w:rsidP="00D60D11">
            <w:pPr>
              <w:jc w:val="center"/>
            </w:pPr>
            <w:r>
              <w:t>-</w:t>
            </w:r>
          </w:p>
        </w:tc>
      </w:tr>
      <w:tr w:rsidR="006D5F1A" w:rsidRPr="009A4451" w:rsidTr="008F65DF">
        <w:tc>
          <w:tcPr>
            <w:tcW w:w="585" w:type="dxa"/>
          </w:tcPr>
          <w:p w:rsidR="006D5F1A" w:rsidRDefault="006D5F1A" w:rsidP="00D60D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D5F1A" w:rsidRPr="009A4451" w:rsidRDefault="006D5F1A" w:rsidP="00CC68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(32)</w:t>
            </w:r>
          </w:p>
        </w:tc>
        <w:tc>
          <w:tcPr>
            <w:tcW w:w="1843" w:type="dxa"/>
          </w:tcPr>
          <w:p w:rsidR="006D5F1A" w:rsidRPr="00CC682C" w:rsidRDefault="006D5F1A" w:rsidP="00D60D1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C682C">
              <w:rPr>
                <w:rFonts w:ascii="TimesNewRomanPSMT" w:hAnsi="TimesNewRomanPSMT" w:cs="TimesNewRomanPSMT"/>
                <w:sz w:val="24"/>
                <w:szCs w:val="24"/>
              </w:rPr>
              <w:t>Умение обосновывать необходимость рационального и здорового питания</w:t>
            </w:r>
          </w:p>
        </w:tc>
        <w:tc>
          <w:tcPr>
            <w:tcW w:w="709" w:type="dxa"/>
          </w:tcPr>
          <w:p w:rsidR="006D5F1A" w:rsidRPr="009A4451" w:rsidRDefault="006D5F1A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D5F1A" w:rsidRPr="009A4451" w:rsidRDefault="00D86842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6D5F1A" w:rsidRPr="008F65DF" w:rsidRDefault="00D86842" w:rsidP="00D8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B470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:rsidR="006D5F1A" w:rsidRPr="009A4451" w:rsidRDefault="00D86842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:rsidR="006D5F1A" w:rsidRPr="00B4706B" w:rsidRDefault="00D86842" w:rsidP="00D8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4706B" w:rsidRPr="00B4706B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6D5F1A" w:rsidRPr="009A4451" w:rsidRDefault="00D86842" w:rsidP="008F65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6D5F1A" w:rsidRPr="00D86842" w:rsidRDefault="00D86842" w:rsidP="00D86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8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4706B" w:rsidRPr="00D8684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868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  <w:shd w:val="clear" w:color="auto" w:fill="auto"/>
          </w:tcPr>
          <w:p w:rsidR="006D5F1A" w:rsidRPr="009A4451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D5F1A" w:rsidRPr="008F65DF" w:rsidRDefault="00B4706B" w:rsidP="008F6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shd w:val="clear" w:color="auto" w:fill="auto"/>
          </w:tcPr>
          <w:p w:rsidR="006D5F1A" w:rsidRPr="009A4451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D5F1A" w:rsidRPr="00775A2C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6D5F1A" w:rsidRPr="009A4451" w:rsidRDefault="00B4706B" w:rsidP="00D60D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6D5F1A" w:rsidRPr="00775A2C" w:rsidRDefault="00B4706B" w:rsidP="00D60D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D4CE8" w:rsidRDefault="005D4CE8" w:rsidP="005D4C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4212" w:rsidRDefault="00814212" w:rsidP="00814212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результатов: </w:t>
      </w:r>
    </w:p>
    <w:p w:rsidR="00814212" w:rsidRPr="00814212" w:rsidRDefault="00814212" w:rsidP="00663439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14212">
        <w:rPr>
          <w:rFonts w:ascii="Times New Roman" w:hAnsi="Times New Roman" w:cs="Times New Roman"/>
          <w:sz w:val="24"/>
          <w:szCs w:val="24"/>
        </w:rPr>
        <w:t xml:space="preserve">. Все содержательные блоки части 1 усвоены нашими выпускниками на достаточном уровне </w:t>
      </w:r>
      <w:r w:rsidR="00663439">
        <w:rPr>
          <w:rFonts w:ascii="Times New Roman" w:hAnsi="Times New Roman" w:cs="Times New Roman"/>
          <w:sz w:val="24"/>
          <w:szCs w:val="24"/>
        </w:rPr>
        <w:t xml:space="preserve">в интервале </w:t>
      </w:r>
      <w:r w:rsidRPr="00814212">
        <w:rPr>
          <w:rFonts w:ascii="Times New Roman" w:hAnsi="Times New Roman" w:cs="Times New Roman"/>
          <w:sz w:val="24"/>
          <w:szCs w:val="24"/>
        </w:rPr>
        <w:t xml:space="preserve">от </w:t>
      </w:r>
      <w:r w:rsidR="00243F12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1</w:t>
      </w:r>
      <w:r w:rsidR="00727E8D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2</w:t>
      </w:r>
      <w:r w:rsidR="00243F12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,</w:t>
      </w:r>
      <w:r w:rsidR="00727E8D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82</w:t>
      </w:r>
      <w:r w:rsidRPr="00814212">
        <w:rPr>
          <w:rFonts w:ascii="Times New Roman" w:hAnsi="Times New Roman" w:cs="Times New Roman"/>
          <w:sz w:val="24"/>
          <w:szCs w:val="24"/>
        </w:rPr>
        <w:t xml:space="preserve"> до </w:t>
      </w:r>
      <w:r w:rsidR="00727E8D">
        <w:rPr>
          <w:rFonts w:ascii="Times New Roman" w:hAnsi="Times New Roman" w:cs="Times New Roman"/>
          <w:sz w:val="24"/>
          <w:szCs w:val="24"/>
        </w:rPr>
        <w:t>71</w:t>
      </w:r>
      <w:r w:rsidR="00243F12">
        <w:rPr>
          <w:rFonts w:ascii="Times New Roman" w:eastAsia="Times New Roman" w:hAnsi="Times New Roman"/>
          <w:bCs/>
          <w:kern w:val="32"/>
          <w:sz w:val="24"/>
          <w:szCs w:val="24"/>
        </w:rPr>
        <w:t>,</w:t>
      </w:r>
      <w:r w:rsidR="00727E8D">
        <w:rPr>
          <w:rFonts w:ascii="Times New Roman" w:eastAsia="Times New Roman" w:hAnsi="Times New Roman"/>
          <w:bCs/>
          <w:kern w:val="32"/>
          <w:sz w:val="24"/>
          <w:szCs w:val="24"/>
        </w:rPr>
        <w:t>79</w:t>
      </w:r>
      <w:r w:rsidRPr="00814212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814212" w:rsidRPr="00814212" w:rsidRDefault="00663439" w:rsidP="00663439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14212" w:rsidRPr="00814212">
        <w:rPr>
          <w:rFonts w:ascii="Times New Roman" w:hAnsi="Times New Roman" w:cs="Times New Roman"/>
          <w:sz w:val="24"/>
          <w:szCs w:val="24"/>
        </w:rPr>
        <w:t>. Выпускники 201</w:t>
      </w:r>
      <w:r w:rsidR="00727E8D">
        <w:rPr>
          <w:rFonts w:ascii="Times New Roman" w:hAnsi="Times New Roman" w:cs="Times New Roman"/>
          <w:sz w:val="24"/>
          <w:szCs w:val="24"/>
        </w:rPr>
        <w:t>9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года, овладели базовым уровнем содерж</w:t>
      </w:r>
      <w:r>
        <w:rPr>
          <w:rFonts w:ascii="Times New Roman" w:hAnsi="Times New Roman" w:cs="Times New Roman"/>
          <w:sz w:val="24"/>
          <w:szCs w:val="24"/>
        </w:rPr>
        <w:t xml:space="preserve">ания </w:t>
      </w:r>
      <w:r w:rsidR="00243F12">
        <w:rPr>
          <w:rFonts w:ascii="Times New Roman" w:hAnsi="Times New Roman" w:cs="Times New Roman"/>
          <w:sz w:val="24"/>
          <w:szCs w:val="24"/>
        </w:rPr>
        <w:t>биологи</w:t>
      </w:r>
      <w:r>
        <w:rPr>
          <w:rFonts w:ascii="Times New Roman" w:hAnsi="Times New Roman" w:cs="Times New Roman"/>
          <w:sz w:val="24"/>
          <w:szCs w:val="24"/>
        </w:rPr>
        <w:t xml:space="preserve">ческого образования.  </w:t>
      </w:r>
    </w:p>
    <w:p w:rsidR="00814212" w:rsidRPr="00814212" w:rsidRDefault="00663439" w:rsidP="00663439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езультаты содержательных блоков части 2 составили </w:t>
      </w:r>
      <w:r w:rsidR="00727E8D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,</w:t>
      </w:r>
      <w:r w:rsidR="00727E8D">
        <w:rPr>
          <w:rFonts w:ascii="Times New Roman" w:hAnsi="Times New Roman" w:cs="Times New Roman"/>
          <w:sz w:val="24"/>
          <w:szCs w:val="24"/>
        </w:rPr>
        <w:t>07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%, т.е. от </w:t>
      </w:r>
      <w:r w:rsidR="00727E8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27E8D">
        <w:rPr>
          <w:rFonts w:ascii="Times New Roman" w:hAnsi="Times New Roman" w:cs="Times New Roman"/>
          <w:sz w:val="24"/>
          <w:szCs w:val="24"/>
        </w:rPr>
        <w:t>26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27E8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,8</w:t>
      </w:r>
      <w:r w:rsidR="00727E8D">
        <w:rPr>
          <w:rFonts w:ascii="Times New Roman" w:hAnsi="Times New Roman" w:cs="Times New Roman"/>
          <w:sz w:val="24"/>
          <w:szCs w:val="24"/>
        </w:rPr>
        <w:t>8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%.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3F12" w:rsidRDefault="00663439" w:rsidP="00814212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. В части 2 наименьшее количество баллов учащиеся набрали в задании </w:t>
      </w:r>
      <w:r w:rsidR="00243F1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2</w:t>
      </w:r>
      <w:r w:rsidR="00814212" w:rsidRPr="00814212">
        <w:rPr>
          <w:rFonts w:ascii="Times New Roman" w:hAnsi="Times New Roman" w:cs="Times New Roman"/>
          <w:sz w:val="24"/>
          <w:szCs w:val="24"/>
        </w:rPr>
        <w:t xml:space="preserve"> – </w:t>
      </w:r>
      <w:r w:rsidR="00243F12" w:rsidRPr="00CC682C">
        <w:rPr>
          <w:rFonts w:ascii="TimesNewRomanPSMT" w:hAnsi="TimesNewRomanPSMT" w:cs="TimesNewRomanPSMT"/>
          <w:sz w:val="24"/>
          <w:szCs w:val="24"/>
        </w:rPr>
        <w:t>Умение обосновывать необходимость рационального и здорового питания</w:t>
      </w:r>
      <w:r w:rsidR="00243F12">
        <w:rPr>
          <w:rFonts w:ascii="TimesNewRomanPSMT" w:hAnsi="TimesNewRomanPSMT" w:cs="TimesNewRomanPSMT"/>
          <w:sz w:val="24"/>
          <w:szCs w:val="24"/>
        </w:rPr>
        <w:t>.</w:t>
      </w:r>
      <w:r w:rsidR="00243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E8D" w:rsidRDefault="00663439" w:rsidP="00727E8D">
      <w:pPr>
        <w:tabs>
          <w:tab w:val="left" w:pos="567"/>
        </w:tabs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814212">
        <w:rPr>
          <w:rFonts w:ascii="Times New Roman" w:hAnsi="Times New Roman" w:cs="Times New Roman"/>
          <w:sz w:val="24"/>
          <w:szCs w:val="24"/>
        </w:rPr>
        <w:t xml:space="preserve">Менее 50% выполнения </w:t>
      </w:r>
      <w:r>
        <w:rPr>
          <w:rFonts w:ascii="Times New Roman" w:hAnsi="Times New Roman" w:cs="Times New Roman"/>
          <w:sz w:val="24"/>
          <w:szCs w:val="24"/>
        </w:rPr>
        <w:t>части 1</w:t>
      </w:r>
      <w:r w:rsidR="00243F12">
        <w:rPr>
          <w:rFonts w:ascii="Times New Roman" w:hAnsi="Times New Roman" w:cs="Times New Roman"/>
          <w:sz w:val="24"/>
          <w:szCs w:val="24"/>
        </w:rPr>
        <w:t>:</w:t>
      </w:r>
      <w:r w:rsidRPr="00814212">
        <w:rPr>
          <w:rFonts w:ascii="Times New Roman" w:hAnsi="Times New Roman" w:cs="Times New Roman"/>
          <w:sz w:val="24"/>
          <w:szCs w:val="24"/>
        </w:rPr>
        <w:t xml:space="preserve"> </w:t>
      </w:r>
      <w:r w:rsidR="00727E8D" w:rsidRPr="00727E8D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27E8D">
        <w:rPr>
          <w:rFonts w:ascii="Times New Roman" w:hAnsi="Times New Roman" w:cs="Times New Roman"/>
          <w:sz w:val="24"/>
          <w:szCs w:val="24"/>
        </w:rPr>
        <w:t>8</w:t>
      </w:r>
      <w:r w:rsidR="00727E8D" w:rsidRPr="00727E8D">
        <w:rPr>
          <w:rFonts w:ascii="Times New Roman" w:hAnsi="Times New Roman" w:cs="Times New Roman"/>
          <w:sz w:val="24"/>
          <w:szCs w:val="24"/>
        </w:rPr>
        <w:t xml:space="preserve"> - Общий план строения и процессы жизнедеятельности. Сходство человека с животными и отличие от них. Размножение и развитие организма человека</w:t>
      </w:r>
      <w:r w:rsidR="00727E8D">
        <w:rPr>
          <w:rFonts w:ascii="Times New Roman" w:hAnsi="Times New Roman" w:cs="Times New Roman"/>
          <w:sz w:val="24"/>
          <w:szCs w:val="24"/>
        </w:rPr>
        <w:t>;</w:t>
      </w:r>
      <w:r w:rsidR="00727E8D" w:rsidRPr="00727E8D">
        <w:rPr>
          <w:rFonts w:ascii="Times New Roman" w:hAnsi="Times New Roman" w:cs="Times New Roman"/>
          <w:sz w:val="24"/>
          <w:szCs w:val="24"/>
        </w:rPr>
        <w:t xml:space="preserve"> </w:t>
      </w:r>
      <w:r w:rsidR="00727E8D" w:rsidRPr="00814212">
        <w:rPr>
          <w:rFonts w:ascii="Times New Roman" w:hAnsi="Times New Roman" w:cs="Times New Roman"/>
          <w:sz w:val="24"/>
          <w:szCs w:val="24"/>
        </w:rPr>
        <w:t>задание</w:t>
      </w:r>
      <w:r w:rsidR="00727E8D" w:rsidRPr="00727E8D">
        <w:rPr>
          <w:rFonts w:ascii="Times New Roman" w:hAnsi="Times New Roman" w:cs="Times New Roman"/>
          <w:sz w:val="24"/>
          <w:szCs w:val="24"/>
        </w:rPr>
        <w:t xml:space="preserve"> </w:t>
      </w:r>
      <w:r w:rsidR="00727E8D">
        <w:rPr>
          <w:rFonts w:ascii="Times New Roman" w:hAnsi="Times New Roman" w:cs="Times New Roman"/>
          <w:sz w:val="24"/>
          <w:szCs w:val="24"/>
        </w:rPr>
        <w:t xml:space="preserve">16 - </w:t>
      </w:r>
      <w:r w:rsidR="00727E8D" w:rsidRPr="00727E8D">
        <w:rPr>
          <w:rFonts w:ascii="Times New Roman" w:hAnsi="Times New Roman" w:cs="Times New Roman"/>
          <w:sz w:val="24"/>
          <w:szCs w:val="24"/>
        </w:rPr>
        <w:t>Психология и поведение человека</w:t>
      </w:r>
      <w:r w:rsidR="00727E8D">
        <w:rPr>
          <w:rFonts w:ascii="Times New Roman" w:hAnsi="Times New Roman" w:cs="Times New Roman"/>
          <w:sz w:val="24"/>
          <w:szCs w:val="24"/>
        </w:rPr>
        <w:t xml:space="preserve">; </w:t>
      </w:r>
      <w:r w:rsidRPr="00814212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3F12">
        <w:rPr>
          <w:rFonts w:ascii="Times New Roman" w:hAnsi="Times New Roman" w:cs="Times New Roman"/>
          <w:sz w:val="24"/>
          <w:szCs w:val="24"/>
        </w:rPr>
        <w:t xml:space="preserve">22 - </w:t>
      </w:r>
      <w:r w:rsidR="00243F12" w:rsidRPr="00B67EF6">
        <w:rPr>
          <w:rFonts w:ascii="Times New Roman" w:eastAsia="Times New Roman" w:hAnsi="Times New Roman"/>
          <w:bCs/>
          <w:kern w:val="32"/>
          <w:sz w:val="24"/>
          <w:szCs w:val="24"/>
        </w:rPr>
        <w:t>Умение оценивать правильность биологических суждений</w:t>
      </w:r>
      <w:r w:rsidR="00B131A7">
        <w:rPr>
          <w:rFonts w:ascii="Times New Roman" w:eastAsia="Times New Roman" w:hAnsi="Times New Roman"/>
          <w:bCs/>
          <w:kern w:val="32"/>
          <w:sz w:val="24"/>
          <w:szCs w:val="24"/>
        </w:rPr>
        <w:t>.</w:t>
      </w:r>
      <w:r w:rsidR="00243F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62A" w:rsidRDefault="00A271BE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63439">
        <w:rPr>
          <w:rFonts w:ascii="Times New Roman" w:hAnsi="Times New Roman" w:cs="Times New Roman"/>
          <w:sz w:val="24"/>
          <w:szCs w:val="24"/>
        </w:rPr>
        <w:t>. Задания части 2 (</w:t>
      </w:r>
      <w:r w:rsidR="00315D3A">
        <w:rPr>
          <w:rFonts w:ascii="Times New Roman" w:hAnsi="Times New Roman" w:cs="Times New Roman"/>
          <w:sz w:val="24"/>
          <w:szCs w:val="24"/>
        </w:rPr>
        <w:t>3</w:t>
      </w:r>
      <w:r w:rsidR="00663439">
        <w:rPr>
          <w:rFonts w:ascii="Times New Roman" w:hAnsi="Times New Roman" w:cs="Times New Roman"/>
          <w:sz w:val="24"/>
          <w:szCs w:val="24"/>
        </w:rPr>
        <w:t>2) выполнены менее 50%.</w:t>
      </w:r>
    </w:p>
    <w:p w:rsidR="00663439" w:rsidRDefault="00E04A20" w:rsidP="00E04A20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 полученных результатов, учителя</w:t>
      </w:r>
      <w:r w:rsidRPr="009A4451">
        <w:rPr>
          <w:rFonts w:ascii="Times New Roman" w:hAnsi="Times New Roman" w:cs="Times New Roman"/>
          <w:sz w:val="24"/>
          <w:szCs w:val="24"/>
        </w:rPr>
        <w:t xml:space="preserve"> </w:t>
      </w:r>
      <w:r w:rsidR="00315D3A">
        <w:rPr>
          <w:rFonts w:ascii="Times New Roman" w:hAnsi="Times New Roman" w:cs="Times New Roman"/>
          <w:sz w:val="24"/>
          <w:szCs w:val="24"/>
        </w:rPr>
        <w:t>биолог</w:t>
      </w:r>
      <w:r>
        <w:rPr>
          <w:rFonts w:ascii="Times New Roman" w:hAnsi="Times New Roman" w:cs="Times New Roman"/>
          <w:sz w:val="24"/>
          <w:szCs w:val="24"/>
        </w:rPr>
        <w:t xml:space="preserve">ии </w:t>
      </w:r>
      <w:r w:rsidRPr="009A4451">
        <w:rPr>
          <w:rFonts w:ascii="Times New Roman" w:hAnsi="Times New Roman" w:cs="Times New Roman"/>
          <w:sz w:val="24"/>
          <w:szCs w:val="24"/>
        </w:rPr>
        <w:t xml:space="preserve">ОО района </w:t>
      </w:r>
      <w:r>
        <w:rPr>
          <w:rFonts w:ascii="Times New Roman" w:hAnsi="Times New Roman" w:cs="Times New Roman"/>
          <w:sz w:val="24"/>
          <w:szCs w:val="24"/>
        </w:rPr>
        <w:t>должны с</w:t>
      </w:r>
      <w:r w:rsidRPr="009A4451">
        <w:rPr>
          <w:rFonts w:ascii="Times New Roman" w:hAnsi="Times New Roman" w:cs="Times New Roman"/>
          <w:sz w:val="24"/>
          <w:szCs w:val="24"/>
        </w:rPr>
        <w:t xml:space="preserve">планировать свою дальнейшую работу по подготовке выпускников к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ГЭ-20</w:t>
      </w:r>
      <w:r w:rsidR="00B131A7">
        <w:rPr>
          <w:rFonts w:ascii="Times New Roman" w:hAnsi="Times New Roman" w:cs="Times New Roman"/>
          <w:sz w:val="24"/>
          <w:szCs w:val="24"/>
        </w:rPr>
        <w:t>20</w:t>
      </w:r>
      <w:r w:rsidRPr="009A44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Необходимо активизировать работу не только с выпускниками, но и с родителями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выпускников. Чтобы каждый серьезно подходил к выбору предметов на ОГЭ с учетом своих индивидуальных образовательных возможностей и достижений, а также соотнести выбираемые предметы с выбором будущей профессии. А для этого необходима профессиональная профориентационная работа в школе и своевременное тестирование школьного психолога. </w:t>
      </w:r>
    </w:p>
    <w:p w:rsidR="00663439" w:rsidRPr="009A4451" w:rsidRDefault="00663439" w:rsidP="00663439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>В процессе работы над анализом были использованы: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>Спецификация КИМов для проведения  в 20</w:t>
      </w:r>
      <w:r w:rsidR="00B131A7">
        <w:rPr>
          <w:rFonts w:ascii="Times New Roman" w:hAnsi="Times New Roman" w:cs="Times New Roman"/>
          <w:sz w:val="24"/>
          <w:szCs w:val="24"/>
        </w:rPr>
        <w:t>19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 xml:space="preserve">ГЭ по </w:t>
      </w:r>
      <w:r w:rsidR="00315D3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Кодификатор элементов содержания и требований к уровню подготовки выпускников ОО для проведения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 xml:space="preserve">ГЭ по </w:t>
      </w:r>
      <w:r w:rsidR="00315D3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44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Демонстрационный вариант КИМов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 201</w:t>
      </w:r>
      <w:r w:rsidR="00B131A7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315D3A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439" w:rsidRPr="009A4451" w:rsidRDefault="00663439" w:rsidP="00663439">
      <w:pPr>
        <w:pStyle w:val="a4"/>
        <w:numPr>
          <w:ilvl w:val="0"/>
          <w:numId w:val="5"/>
        </w:numPr>
        <w:spacing w:before="100" w:beforeAutospacing="1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451">
        <w:rPr>
          <w:rFonts w:ascii="Times New Roman" w:hAnsi="Times New Roman" w:cs="Times New Roman"/>
          <w:sz w:val="24"/>
          <w:szCs w:val="24"/>
        </w:rPr>
        <w:t xml:space="preserve">Протокол проверки результатов </w:t>
      </w:r>
      <w:r w:rsidR="00E04A20">
        <w:rPr>
          <w:rFonts w:ascii="Times New Roman" w:hAnsi="Times New Roman" w:cs="Times New Roman"/>
          <w:sz w:val="24"/>
          <w:szCs w:val="24"/>
        </w:rPr>
        <w:t>О</w:t>
      </w:r>
      <w:r w:rsidRPr="009A4451">
        <w:rPr>
          <w:rFonts w:ascii="Times New Roman" w:hAnsi="Times New Roman" w:cs="Times New Roman"/>
          <w:sz w:val="24"/>
          <w:szCs w:val="24"/>
        </w:rPr>
        <w:t>ГЭ 201</w:t>
      </w:r>
      <w:r w:rsidR="00B131A7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 xml:space="preserve"> года (0</w:t>
      </w:r>
      <w:r w:rsidR="00315D3A">
        <w:rPr>
          <w:rFonts w:ascii="Times New Roman" w:hAnsi="Times New Roman" w:cs="Times New Roman"/>
          <w:sz w:val="24"/>
          <w:szCs w:val="24"/>
        </w:rPr>
        <w:t>6</w:t>
      </w:r>
      <w:r w:rsidRPr="009A4451">
        <w:rPr>
          <w:rFonts w:ascii="Times New Roman" w:hAnsi="Times New Roman" w:cs="Times New Roman"/>
          <w:sz w:val="24"/>
          <w:szCs w:val="24"/>
        </w:rPr>
        <w:t>-</w:t>
      </w:r>
      <w:r w:rsidR="00315D3A" w:rsidRPr="00315D3A">
        <w:rPr>
          <w:rFonts w:ascii="Times New Roman" w:hAnsi="Times New Roman" w:cs="Times New Roman"/>
          <w:sz w:val="24"/>
          <w:szCs w:val="24"/>
        </w:rPr>
        <w:t xml:space="preserve"> </w:t>
      </w:r>
      <w:r w:rsidR="00315D3A">
        <w:rPr>
          <w:rFonts w:ascii="Times New Roman" w:hAnsi="Times New Roman" w:cs="Times New Roman"/>
          <w:sz w:val="24"/>
          <w:szCs w:val="24"/>
        </w:rPr>
        <w:t>биологии</w:t>
      </w:r>
      <w:r w:rsidRPr="009A4451">
        <w:rPr>
          <w:rFonts w:ascii="Times New Roman" w:hAnsi="Times New Roman" w:cs="Times New Roman"/>
          <w:sz w:val="24"/>
          <w:szCs w:val="24"/>
        </w:rPr>
        <w:t xml:space="preserve"> 201</w:t>
      </w:r>
      <w:r w:rsidR="00B131A7">
        <w:rPr>
          <w:rFonts w:ascii="Times New Roman" w:hAnsi="Times New Roman" w:cs="Times New Roman"/>
          <w:sz w:val="24"/>
          <w:szCs w:val="24"/>
        </w:rPr>
        <w:t>9</w:t>
      </w:r>
      <w:r w:rsidRPr="009A4451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4451">
        <w:rPr>
          <w:rFonts w:ascii="Times New Roman" w:hAnsi="Times New Roman" w:cs="Times New Roman"/>
          <w:sz w:val="24"/>
          <w:szCs w:val="24"/>
        </w:rPr>
        <w:t>.</w:t>
      </w:r>
      <w:r w:rsidR="00B131A7">
        <w:rPr>
          <w:rFonts w:ascii="Times New Roman" w:hAnsi="Times New Roman" w:cs="Times New Roman"/>
          <w:sz w:val="24"/>
          <w:szCs w:val="24"/>
        </w:rPr>
        <w:t>1</w:t>
      </w:r>
      <w:r w:rsidR="00315D3A">
        <w:rPr>
          <w:rFonts w:ascii="Times New Roman" w:hAnsi="Times New Roman" w:cs="Times New Roman"/>
          <w:sz w:val="24"/>
          <w:szCs w:val="24"/>
        </w:rPr>
        <w:t>1</w:t>
      </w:r>
      <w:r w:rsidRPr="009A4451">
        <w:rPr>
          <w:rFonts w:ascii="Times New Roman" w:hAnsi="Times New Roman" w:cs="Times New Roman"/>
          <w:sz w:val="24"/>
          <w:szCs w:val="24"/>
        </w:rPr>
        <w:t>)</w:t>
      </w: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3439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Подготовила: Колодько В.Н.</w:t>
      </w:r>
    </w:p>
    <w:p w:rsidR="00663439" w:rsidRPr="009A4451" w:rsidRDefault="00663439" w:rsidP="00663439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 учителей химии и биологии</w:t>
      </w:r>
    </w:p>
    <w:p w:rsidR="00663439" w:rsidRDefault="00663439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562A" w:rsidRPr="009A4451" w:rsidRDefault="006C562A" w:rsidP="002E14EF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562A" w:rsidRPr="009A4451" w:rsidSect="005949E4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70AA"/>
    <w:multiLevelType w:val="hybridMultilevel"/>
    <w:tmpl w:val="EBBE9F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2C5590"/>
    <w:multiLevelType w:val="hybridMultilevel"/>
    <w:tmpl w:val="8BF24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A00C1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778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11214EF8"/>
    <w:multiLevelType w:val="hybridMultilevel"/>
    <w:tmpl w:val="8244ED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DA2E1D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  <w:sz w:val="16"/>
        <w:szCs w:val="16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7010AE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1CAB0AD1"/>
    <w:multiLevelType w:val="multilevel"/>
    <w:tmpl w:val="4F58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5D366D"/>
    <w:multiLevelType w:val="hybridMultilevel"/>
    <w:tmpl w:val="46A6DF7C"/>
    <w:lvl w:ilvl="0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7">
    <w:nsid w:val="3D565476"/>
    <w:multiLevelType w:val="hybridMultilevel"/>
    <w:tmpl w:val="81E247A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34F40"/>
    <w:multiLevelType w:val="hybridMultilevel"/>
    <w:tmpl w:val="1F9E575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731FE3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44861D1C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4C3A08E5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4F5544F8"/>
    <w:multiLevelType w:val="hybridMultilevel"/>
    <w:tmpl w:val="067C4682"/>
    <w:lvl w:ilvl="0" w:tplc="648E27FC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544407A7"/>
    <w:multiLevelType w:val="hybridMultilevel"/>
    <w:tmpl w:val="E8DAA83E"/>
    <w:lvl w:ilvl="0" w:tplc="CF8CD714">
      <w:start w:val="1"/>
      <w:numFmt w:val="decimal"/>
      <w:lvlText w:val="%1."/>
      <w:lvlJc w:val="left"/>
      <w:pPr>
        <w:ind w:left="1647" w:hanging="360"/>
      </w:pPr>
      <w:rPr>
        <w:rFonts w:ascii="TimesNewRomanPSMT" w:eastAsiaTheme="minorHAnsi" w:hAnsi="TimesNewRomanPSMT" w:cs="TimesNewRomanPSM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>
    <w:nsid w:val="57F636C1"/>
    <w:multiLevelType w:val="hybridMultilevel"/>
    <w:tmpl w:val="36C22FA0"/>
    <w:lvl w:ilvl="0" w:tplc="8BEC5982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86CC0"/>
    <w:multiLevelType w:val="hybridMultilevel"/>
    <w:tmpl w:val="BE8EFA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C5418D"/>
    <w:multiLevelType w:val="hybridMultilevel"/>
    <w:tmpl w:val="2868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D3AFD"/>
    <w:multiLevelType w:val="hybridMultilevel"/>
    <w:tmpl w:val="60400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2"/>
  </w:num>
  <w:num w:numId="10">
    <w:abstractNumId w:val="2"/>
  </w:num>
  <w:num w:numId="11">
    <w:abstractNumId w:val="10"/>
  </w:num>
  <w:num w:numId="12">
    <w:abstractNumId w:val="9"/>
  </w:num>
  <w:num w:numId="13">
    <w:abstractNumId w:val="4"/>
  </w:num>
  <w:num w:numId="14">
    <w:abstractNumId w:val="11"/>
  </w:num>
  <w:num w:numId="15">
    <w:abstractNumId w:val="17"/>
  </w:num>
  <w:num w:numId="16">
    <w:abstractNumId w:val="16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054F9"/>
    <w:rsid w:val="0001555D"/>
    <w:rsid w:val="00016716"/>
    <w:rsid w:val="00041295"/>
    <w:rsid w:val="00051AFA"/>
    <w:rsid w:val="000613F6"/>
    <w:rsid w:val="00065E09"/>
    <w:rsid w:val="00071CEF"/>
    <w:rsid w:val="00097104"/>
    <w:rsid w:val="000A4D76"/>
    <w:rsid w:val="000B4C5B"/>
    <w:rsid w:val="000B7EED"/>
    <w:rsid w:val="000C1669"/>
    <w:rsid w:val="000F0DB2"/>
    <w:rsid w:val="000F2F63"/>
    <w:rsid w:val="001158FB"/>
    <w:rsid w:val="00121B28"/>
    <w:rsid w:val="00130DAB"/>
    <w:rsid w:val="0015623A"/>
    <w:rsid w:val="00172F2E"/>
    <w:rsid w:val="001773F8"/>
    <w:rsid w:val="001857C4"/>
    <w:rsid w:val="00187460"/>
    <w:rsid w:val="001920E8"/>
    <w:rsid w:val="001A4E44"/>
    <w:rsid w:val="001B52B6"/>
    <w:rsid w:val="001F5D7E"/>
    <w:rsid w:val="00214255"/>
    <w:rsid w:val="002158E4"/>
    <w:rsid w:val="00217D8F"/>
    <w:rsid w:val="00223313"/>
    <w:rsid w:val="00243F12"/>
    <w:rsid w:val="0025571A"/>
    <w:rsid w:val="002558F2"/>
    <w:rsid w:val="00276F88"/>
    <w:rsid w:val="00283C24"/>
    <w:rsid w:val="00285428"/>
    <w:rsid w:val="002B25AE"/>
    <w:rsid w:val="002B494B"/>
    <w:rsid w:val="002D0488"/>
    <w:rsid w:val="002D3662"/>
    <w:rsid w:val="002E14EF"/>
    <w:rsid w:val="002E1C2A"/>
    <w:rsid w:val="002E3319"/>
    <w:rsid w:val="002E5D7B"/>
    <w:rsid w:val="002E7782"/>
    <w:rsid w:val="002F0CBC"/>
    <w:rsid w:val="003015F2"/>
    <w:rsid w:val="0030223C"/>
    <w:rsid w:val="00315D3A"/>
    <w:rsid w:val="00322C36"/>
    <w:rsid w:val="00323B47"/>
    <w:rsid w:val="00323E44"/>
    <w:rsid w:val="0035433A"/>
    <w:rsid w:val="003552DA"/>
    <w:rsid w:val="003823EF"/>
    <w:rsid w:val="00386752"/>
    <w:rsid w:val="003A3AD1"/>
    <w:rsid w:val="003B0EBA"/>
    <w:rsid w:val="003B7EA1"/>
    <w:rsid w:val="003C517A"/>
    <w:rsid w:val="003D5892"/>
    <w:rsid w:val="003F4083"/>
    <w:rsid w:val="0040155C"/>
    <w:rsid w:val="004054F9"/>
    <w:rsid w:val="0042639C"/>
    <w:rsid w:val="00445E60"/>
    <w:rsid w:val="00446B7B"/>
    <w:rsid w:val="00446C28"/>
    <w:rsid w:val="004501AD"/>
    <w:rsid w:val="0047072D"/>
    <w:rsid w:val="004805FD"/>
    <w:rsid w:val="0048230E"/>
    <w:rsid w:val="004841E9"/>
    <w:rsid w:val="00497EDB"/>
    <w:rsid w:val="004A1F57"/>
    <w:rsid w:val="004A64B1"/>
    <w:rsid w:val="004C6B66"/>
    <w:rsid w:val="004E2EED"/>
    <w:rsid w:val="004F0D14"/>
    <w:rsid w:val="0051214E"/>
    <w:rsid w:val="005172A9"/>
    <w:rsid w:val="00520AFE"/>
    <w:rsid w:val="00521B20"/>
    <w:rsid w:val="00530967"/>
    <w:rsid w:val="0055526E"/>
    <w:rsid w:val="00562737"/>
    <w:rsid w:val="00562904"/>
    <w:rsid w:val="0057375F"/>
    <w:rsid w:val="00582557"/>
    <w:rsid w:val="00587CE3"/>
    <w:rsid w:val="00587E7B"/>
    <w:rsid w:val="005949E4"/>
    <w:rsid w:val="00595895"/>
    <w:rsid w:val="005B36A8"/>
    <w:rsid w:val="005B6891"/>
    <w:rsid w:val="005C06F2"/>
    <w:rsid w:val="005D1150"/>
    <w:rsid w:val="005D4924"/>
    <w:rsid w:val="005D4CE8"/>
    <w:rsid w:val="005E7954"/>
    <w:rsid w:val="00662420"/>
    <w:rsid w:val="00663439"/>
    <w:rsid w:val="0067223D"/>
    <w:rsid w:val="00684635"/>
    <w:rsid w:val="006A19D0"/>
    <w:rsid w:val="006A6ACF"/>
    <w:rsid w:val="006A715E"/>
    <w:rsid w:val="006B028A"/>
    <w:rsid w:val="006B16B7"/>
    <w:rsid w:val="006B3085"/>
    <w:rsid w:val="006C562A"/>
    <w:rsid w:val="006D0A03"/>
    <w:rsid w:val="006D540F"/>
    <w:rsid w:val="006D56A4"/>
    <w:rsid w:val="006D5F1A"/>
    <w:rsid w:val="006F7841"/>
    <w:rsid w:val="00703368"/>
    <w:rsid w:val="00706604"/>
    <w:rsid w:val="0070663A"/>
    <w:rsid w:val="0071074B"/>
    <w:rsid w:val="0071180D"/>
    <w:rsid w:val="00712BAC"/>
    <w:rsid w:val="00715439"/>
    <w:rsid w:val="00717B89"/>
    <w:rsid w:val="00725477"/>
    <w:rsid w:val="00727E8D"/>
    <w:rsid w:val="007315DA"/>
    <w:rsid w:val="00744C55"/>
    <w:rsid w:val="0075738A"/>
    <w:rsid w:val="00774300"/>
    <w:rsid w:val="00775A2C"/>
    <w:rsid w:val="00782E6D"/>
    <w:rsid w:val="00785FF4"/>
    <w:rsid w:val="007B15B9"/>
    <w:rsid w:val="007B4516"/>
    <w:rsid w:val="007B676A"/>
    <w:rsid w:val="007E0D3A"/>
    <w:rsid w:val="007E1B31"/>
    <w:rsid w:val="007E4BAD"/>
    <w:rsid w:val="007F66A9"/>
    <w:rsid w:val="00803681"/>
    <w:rsid w:val="008115B3"/>
    <w:rsid w:val="00814212"/>
    <w:rsid w:val="00814796"/>
    <w:rsid w:val="0081532D"/>
    <w:rsid w:val="00833FFB"/>
    <w:rsid w:val="008363F3"/>
    <w:rsid w:val="00847E4F"/>
    <w:rsid w:val="00852F84"/>
    <w:rsid w:val="0085565E"/>
    <w:rsid w:val="00857536"/>
    <w:rsid w:val="00871D2C"/>
    <w:rsid w:val="008742F7"/>
    <w:rsid w:val="00875F6E"/>
    <w:rsid w:val="00886FED"/>
    <w:rsid w:val="008A635B"/>
    <w:rsid w:val="008D043B"/>
    <w:rsid w:val="008D50F7"/>
    <w:rsid w:val="008D5A0C"/>
    <w:rsid w:val="008D6BA6"/>
    <w:rsid w:val="008E4E0D"/>
    <w:rsid w:val="008F0200"/>
    <w:rsid w:val="008F65DF"/>
    <w:rsid w:val="0090054F"/>
    <w:rsid w:val="00911448"/>
    <w:rsid w:val="00931371"/>
    <w:rsid w:val="00946CD8"/>
    <w:rsid w:val="00985E05"/>
    <w:rsid w:val="009959F7"/>
    <w:rsid w:val="009A1AE9"/>
    <w:rsid w:val="009A2EEF"/>
    <w:rsid w:val="009A4451"/>
    <w:rsid w:val="009C33BA"/>
    <w:rsid w:val="009D3F4E"/>
    <w:rsid w:val="009D6481"/>
    <w:rsid w:val="009F4978"/>
    <w:rsid w:val="009F5AD1"/>
    <w:rsid w:val="00A001F4"/>
    <w:rsid w:val="00A033CE"/>
    <w:rsid w:val="00A120C9"/>
    <w:rsid w:val="00A271BE"/>
    <w:rsid w:val="00A37314"/>
    <w:rsid w:val="00A60F1C"/>
    <w:rsid w:val="00A649CD"/>
    <w:rsid w:val="00A66039"/>
    <w:rsid w:val="00A70204"/>
    <w:rsid w:val="00A82B54"/>
    <w:rsid w:val="00AA6C4C"/>
    <w:rsid w:val="00AC534C"/>
    <w:rsid w:val="00AC5E84"/>
    <w:rsid w:val="00AC7EEC"/>
    <w:rsid w:val="00AE088F"/>
    <w:rsid w:val="00AF40B1"/>
    <w:rsid w:val="00AF4E54"/>
    <w:rsid w:val="00B131A7"/>
    <w:rsid w:val="00B2711D"/>
    <w:rsid w:val="00B4706B"/>
    <w:rsid w:val="00B629CE"/>
    <w:rsid w:val="00B6387B"/>
    <w:rsid w:val="00B67EF6"/>
    <w:rsid w:val="00B745FF"/>
    <w:rsid w:val="00B74D72"/>
    <w:rsid w:val="00B9462C"/>
    <w:rsid w:val="00B95C73"/>
    <w:rsid w:val="00BA1B65"/>
    <w:rsid w:val="00BA7E79"/>
    <w:rsid w:val="00BC4D56"/>
    <w:rsid w:val="00BD0FC4"/>
    <w:rsid w:val="00BD46D9"/>
    <w:rsid w:val="00BE08EA"/>
    <w:rsid w:val="00BF0FBD"/>
    <w:rsid w:val="00BF6B32"/>
    <w:rsid w:val="00C00BE7"/>
    <w:rsid w:val="00C35EA5"/>
    <w:rsid w:val="00C43060"/>
    <w:rsid w:val="00C523CD"/>
    <w:rsid w:val="00C54217"/>
    <w:rsid w:val="00C6686E"/>
    <w:rsid w:val="00C8005B"/>
    <w:rsid w:val="00CA1F7F"/>
    <w:rsid w:val="00CA5356"/>
    <w:rsid w:val="00CA62D6"/>
    <w:rsid w:val="00CA7AB3"/>
    <w:rsid w:val="00CB7F0B"/>
    <w:rsid w:val="00CC1755"/>
    <w:rsid w:val="00CC63BA"/>
    <w:rsid w:val="00CC682C"/>
    <w:rsid w:val="00CE2AEE"/>
    <w:rsid w:val="00CF00C6"/>
    <w:rsid w:val="00CF3EAC"/>
    <w:rsid w:val="00CF483F"/>
    <w:rsid w:val="00D00F67"/>
    <w:rsid w:val="00D02F04"/>
    <w:rsid w:val="00D03808"/>
    <w:rsid w:val="00D044D4"/>
    <w:rsid w:val="00D053C7"/>
    <w:rsid w:val="00D06C5A"/>
    <w:rsid w:val="00D13B3A"/>
    <w:rsid w:val="00D2125D"/>
    <w:rsid w:val="00D34703"/>
    <w:rsid w:val="00D44EE0"/>
    <w:rsid w:val="00D51F56"/>
    <w:rsid w:val="00D62CB2"/>
    <w:rsid w:val="00D74BBA"/>
    <w:rsid w:val="00D834C6"/>
    <w:rsid w:val="00D86842"/>
    <w:rsid w:val="00D872F6"/>
    <w:rsid w:val="00D90231"/>
    <w:rsid w:val="00DA1640"/>
    <w:rsid w:val="00DA4DE5"/>
    <w:rsid w:val="00DB1182"/>
    <w:rsid w:val="00DB3A7D"/>
    <w:rsid w:val="00DD0550"/>
    <w:rsid w:val="00DD6862"/>
    <w:rsid w:val="00E04A20"/>
    <w:rsid w:val="00E14B87"/>
    <w:rsid w:val="00E42190"/>
    <w:rsid w:val="00E66D99"/>
    <w:rsid w:val="00E72CB7"/>
    <w:rsid w:val="00E81A49"/>
    <w:rsid w:val="00E9200E"/>
    <w:rsid w:val="00E95048"/>
    <w:rsid w:val="00EC5906"/>
    <w:rsid w:val="00EC6066"/>
    <w:rsid w:val="00ED2D07"/>
    <w:rsid w:val="00EE2E05"/>
    <w:rsid w:val="00F0010A"/>
    <w:rsid w:val="00F119D9"/>
    <w:rsid w:val="00F1655C"/>
    <w:rsid w:val="00F175EB"/>
    <w:rsid w:val="00F20512"/>
    <w:rsid w:val="00F34839"/>
    <w:rsid w:val="00F419CE"/>
    <w:rsid w:val="00F44B3E"/>
    <w:rsid w:val="00F726CF"/>
    <w:rsid w:val="00F75A10"/>
    <w:rsid w:val="00FA4619"/>
    <w:rsid w:val="00FB45E7"/>
    <w:rsid w:val="00FB7B57"/>
    <w:rsid w:val="00FD24AD"/>
    <w:rsid w:val="00FD7BB7"/>
    <w:rsid w:val="00FF7C78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39"/>
  </w:style>
  <w:style w:type="paragraph" w:styleId="2">
    <w:name w:val="heading 2"/>
    <w:basedOn w:val="a"/>
    <w:link w:val="20"/>
    <w:uiPriority w:val="9"/>
    <w:qFormat/>
    <w:rsid w:val="002E77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2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B5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E77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2E7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2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82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0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DD9AD2-B8BD-45AD-921B-1968441A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Белозерова</cp:lastModifiedBy>
  <cp:revision>212</cp:revision>
  <cp:lastPrinted>2016-07-04T08:51:00Z</cp:lastPrinted>
  <dcterms:created xsi:type="dcterms:W3CDTF">2016-07-01T12:01:00Z</dcterms:created>
  <dcterms:modified xsi:type="dcterms:W3CDTF">2019-07-10T22:08:00Z</dcterms:modified>
</cp:coreProperties>
</file>