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D0F" w:rsidRPr="00E95CC9" w:rsidRDefault="00843D0F" w:rsidP="00843D0F">
      <w:pPr>
        <w:jc w:val="right"/>
        <w:rPr>
          <w:sz w:val="20"/>
          <w:szCs w:val="20"/>
        </w:rPr>
      </w:pPr>
      <w:r w:rsidRPr="00E95CC9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№ 1</w:t>
      </w:r>
      <w:r w:rsidRPr="00E95CC9">
        <w:rPr>
          <w:sz w:val="20"/>
          <w:szCs w:val="20"/>
        </w:rPr>
        <w:t xml:space="preserve"> к приказу</w:t>
      </w:r>
    </w:p>
    <w:p w:rsidR="00843D0F" w:rsidRPr="00E95CC9" w:rsidRDefault="00843D0F" w:rsidP="00843D0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УО Орловского района </w:t>
      </w:r>
    </w:p>
    <w:p w:rsidR="00843D0F" w:rsidRPr="00E95CC9" w:rsidRDefault="00843D0F" w:rsidP="00843D0F">
      <w:pPr>
        <w:jc w:val="right"/>
        <w:rPr>
          <w:sz w:val="20"/>
          <w:szCs w:val="20"/>
        </w:rPr>
      </w:pPr>
      <w:r w:rsidRPr="00E95CC9">
        <w:rPr>
          <w:sz w:val="20"/>
          <w:szCs w:val="20"/>
        </w:rPr>
        <w:t xml:space="preserve">от </w:t>
      </w:r>
      <w:r>
        <w:rPr>
          <w:sz w:val="20"/>
          <w:szCs w:val="20"/>
        </w:rPr>
        <w:t>26.03</w:t>
      </w:r>
      <w:r w:rsidRPr="0079372B">
        <w:rPr>
          <w:sz w:val="20"/>
          <w:szCs w:val="20"/>
        </w:rPr>
        <w:t>.20</w:t>
      </w:r>
      <w:r>
        <w:rPr>
          <w:sz w:val="20"/>
          <w:szCs w:val="20"/>
        </w:rPr>
        <w:t>21 № 113</w:t>
      </w:r>
    </w:p>
    <w:p w:rsidR="00843D0F" w:rsidRDefault="00843D0F" w:rsidP="00843D0F">
      <w:pPr>
        <w:jc w:val="right"/>
      </w:pPr>
    </w:p>
    <w:p w:rsidR="00843D0F" w:rsidRDefault="00843D0F" w:rsidP="00843D0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(дорожная карта) </w:t>
      </w:r>
    </w:p>
    <w:p w:rsidR="00843D0F" w:rsidRDefault="00843D0F" w:rsidP="00843D0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реализации проекта адресной методической помощи «500+» </w:t>
      </w:r>
    </w:p>
    <w:p w:rsidR="00843D0F" w:rsidRDefault="00843D0F" w:rsidP="00843D0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общеобразовательных организация Орловского района </w:t>
      </w:r>
    </w:p>
    <w:p w:rsidR="00843D0F" w:rsidRDefault="00843D0F" w:rsidP="00843D0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2021 год</w:t>
      </w:r>
    </w:p>
    <w:p w:rsidR="00843D0F" w:rsidRPr="00FB777B" w:rsidRDefault="00843D0F" w:rsidP="00843D0F">
      <w:pPr>
        <w:pStyle w:val="Default"/>
        <w:jc w:val="center"/>
        <w:rPr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520"/>
        <w:gridCol w:w="1701"/>
        <w:gridCol w:w="1559"/>
      </w:tblGrid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Дата реализации мероприятия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Ответственный за реализацию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Информи</w:t>
            </w:r>
            <w:r>
              <w:rPr>
                <w:rFonts w:ascii="Times New Roman" w:hAnsi="Times New Roman" w:cs="Times New Roman"/>
              </w:rPr>
              <w:t>рование</w:t>
            </w:r>
            <w:r w:rsidRPr="00C91E50">
              <w:rPr>
                <w:rFonts w:ascii="Times New Roman" w:hAnsi="Times New Roman" w:cs="Times New Roman"/>
              </w:rPr>
              <w:t xml:space="preserve"> руководителей </w:t>
            </w:r>
            <w:r>
              <w:rPr>
                <w:rFonts w:ascii="Times New Roman" w:hAnsi="Times New Roman" w:cs="Times New Roman"/>
              </w:rPr>
              <w:t>школ,</w:t>
            </w:r>
            <w:r w:rsidRPr="00C91E50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н</w:t>
            </w:r>
            <w:r w:rsidRPr="00C91E5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</w:t>
            </w:r>
            <w:r w:rsidRPr="00C91E50">
              <w:rPr>
                <w:rFonts w:ascii="Times New Roman" w:hAnsi="Times New Roman" w:cs="Times New Roman"/>
              </w:rPr>
              <w:t xml:space="preserve">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C91E50">
              <w:rPr>
                <w:rFonts w:ascii="Times New Roman" w:hAnsi="Times New Roman" w:cs="Times New Roman"/>
              </w:rPr>
              <w:t xml:space="preserve"> «500+»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  <w:r w:rsidRPr="00C91E5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УО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Участие в анкетировании участников образовательных отношени</w:t>
            </w:r>
            <w:r>
              <w:rPr>
                <w:rFonts w:ascii="Times New Roman" w:hAnsi="Times New Roman" w:cs="Times New Roman"/>
              </w:rPr>
              <w:t>й в</w:t>
            </w:r>
            <w:r w:rsidRPr="00C91E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школах,</w:t>
            </w:r>
            <w:r w:rsidRPr="00C91E50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н</w:t>
            </w:r>
            <w:r w:rsidRPr="00C91E5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цах</w:t>
            </w:r>
            <w:r w:rsidRPr="00C91E50">
              <w:rPr>
                <w:rFonts w:ascii="Times New Roman" w:hAnsi="Times New Roman" w:cs="Times New Roman"/>
              </w:rPr>
              <w:t xml:space="preserve">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C91E50">
              <w:rPr>
                <w:rFonts w:ascii="Times New Roman" w:hAnsi="Times New Roman" w:cs="Times New Roman"/>
              </w:rPr>
              <w:t xml:space="preserve"> «500+»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E50">
              <w:rPr>
                <w:rFonts w:ascii="Times New Roman" w:hAnsi="Times New Roman" w:cs="Times New Roman"/>
              </w:rPr>
              <w:t>для формирования рисковых профилей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  <w:r w:rsidRPr="00C91E5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ОО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 xml:space="preserve">Участие муниципального координатора, руководителей </w:t>
            </w:r>
            <w:r>
              <w:rPr>
                <w:rFonts w:ascii="Times New Roman" w:hAnsi="Times New Roman" w:cs="Times New Roman"/>
              </w:rPr>
              <w:t>школ,</w:t>
            </w:r>
            <w:r w:rsidRPr="00C91E50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н</w:t>
            </w:r>
            <w:r w:rsidRPr="00C91E5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</w:t>
            </w:r>
            <w:r w:rsidRPr="00C91E50">
              <w:rPr>
                <w:rFonts w:ascii="Times New Roman" w:hAnsi="Times New Roman" w:cs="Times New Roman"/>
              </w:rPr>
              <w:t xml:space="preserve">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C91E50">
              <w:rPr>
                <w:rFonts w:ascii="Times New Roman" w:hAnsi="Times New Roman" w:cs="Times New Roman"/>
              </w:rPr>
              <w:t xml:space="preserve"> «500+»</w:t>
            </w:r>
            <w:r>
              <w:rPr>
                <w:rFonts w:ascii="Times New Roman" w:hAnsi="Times New Roman" w:cs="Times New Roman"/>
              </w:rPr>
              <w:t>,</w:t>
            </w:r>
            <w:r w:rsidRPr="00C91E50">
              <w:rPr>
                <w:rFonts w:ascii="Times New Roman" w:hAnsi="Times New Roman" w:cs="Times New Roman"/>
              </w:rPr>
              <w:t xml:space="preserve"> в областных и федеральных семинарах, вебинарах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E50">
              <w:rPr>
                <w:rFonts w:ascii="Times New Roman" w:hAnsi="Times New Roman" w:cs="Times New Roman"/>
              </w:rPr>
              <w:t>течение 2021 года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УО, ОО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 xml:space="preserve">Собеседование с руководителями </w:t>
            </w:r>
            <w:r>
              <w:rPr>
                <w:rFonts w:ascii="Times New Roman" w:hAnsi="Times New Roman" w:cs="Times New Roman"/>
              </w:rPr>
              <w:t>школ,</w:t>
            </w:r>
            <w:r w:rsidRPr="00C91E50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н</w:t>
            </w:r>
            <w:r w:rsidRPr="00C91E5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</w:t>
            </w:r>
            <w:r w:rsidRPr="00C91E50">
              <w:rPr>
                <w:rFonts w:ascii="Times New Roman" w:hAnsi="Times New Roman" w:cs="Times New Roman"/>
              </w:rPr>
              <w:t xml:space="preserve">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C91E50">
              <w:rPr>
                <w:rFonts w:ascii="Times New Roman" w:hAnsi="Times New Roman" w:cs="Times New Roman"/>
              </w:rPr>
              <w:t xml:space="preserve"> «500+»</w:t>
            </w:r>
            <w:r>
              <w:rPr>
                <w:rFonts w:ascii="Times New Roman" w:hAnsi="Times New Roman" w:cs="Times New Roman"/>
              </w:rPr>
              <w:t>,</w:t>
            </w:r>
            <w:r w:rsidRPr="00C91E50">
              <w:rPr>
                <w:rFonts w:ascii="Times New Roman" w:hAnsi="Times New Roman" w:cs="Times New Roman"/>
              </w:rPr>
              <w:t xml:space="preserve"> о результатах анкетирования и выявления рисковых профилей школ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  <w:r w:rsidRPr="00C91E5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УО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 xml:space="preserve">Координация комплекса мероприятий по оказанию помощи </w:t>
            </w:r>
            <w:r>
              <w:rPr>
                <w:rFonts w:ascii="Times New Roman" w:hAnsi="Times New Roman" w:cs="Times New Roman"/>
              </w:rPr>
              <w:t>школам,</w:t>
            </w:r>
            <w:r w:rsidRPr="00C91E50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н</w:t>
            </w:r>
            <w:r w:rsidRPr="00C91E5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цам</w:t>
            </w:r>
            <w:r w:rsidRPr="00C91E50">
              <w:rPr>
                <w:rFonts w:ascii="Times New Roman" w:hAnsi="Times New Roman" w:cs="Times New Roman"/>
              </w:rPr>
              <w:t xml:space="preserve">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C91E50">
              <w:rPr>
                <w:rFonts w:ascii="Times New Roman" w:hAnsi="Times New Roman" w:cs="Times New Roman"/>
              </w:rPr>
              <w:t xml:space="preserve"> «500+»</w:t>
            </w:r>
            <w:r>
              <w:rPr>
                <w:rFonts w:ascii="Times New Roman" w:hAnsi="Times New Roman" w:cs="Times New Roman"/>
              </w:rPr>
              <w:t>,</w:t>
            </w:r>
            <w:r w:rsidRPr="00C91E50">
              <w:rPr>
                <w:rFonts w:ascii="Times New Roman" w:hAnsi="Times New Roman" w:cs="Times New Roman"/>
              </w:rPr>
              <w:t xml:space="preserve"> в рамках реализации проекта «500+»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С 09.03 – 12 03.2021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УО, ОО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Координация работы координаторов и ОО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E50">
              <w:rPr>
                <w:rFonts w:ascii="Times New Roman" w:hAnsi="Times New Roman" w:cs="Times New Roman"/>
              </w:rPr>
              <w:t>течение 2021 года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УО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 xml:space="preserve">Организация первичного посещения кураторами </w:t>
            </w:r>
            <w:r>
              <w:rPr>
                <w:rFonts w:ascii="Times New Roman" w:hAnsi="Times New Roman" w:cs="Times New Roman"/>
              </w:rPr>
              <w:t>школ,</w:t>
            </w:r>
            <w:r w:rsidRPr="00C91E50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н</w:t>
            </w:r>
            <w:r w:rsidRPr="00C91E5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</w:t>
            </w:r>
            <w:r w:rsidRPr="00C91E50">
              <w:rPr>
                <w:rFonts w:ascii="Times New Roman" w:hAnsi="Times New Roman" w:cs="Times New Roman"/>
              </w:rPr>
              <w:t xml:space="preserve">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C91E50">
              <w:rPr>
                <w:rFonts w:ascii="Times New Roman" w:hAnsi="Times New Roman" w:cs="Times New Roman"/>
              </w:rPr>
              <w:t xml:space="preserve"> «500+»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  <w:r w:rsidRPr="00C91E5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УО, ОО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школьных координаторов и кураторов проекта «500+» в системе ИС МЭДК</w:t>
            </w:r>
          </w:p>
        </w:tc>
        <w:tc>
          <w:tcPr>
            <w:tcW w:w="1701" w:type="dxa"/>
            <w:shd w:val="clear" w:color="auto" w:fill="auto"/>
          </w:tcPr>
          <w:p w:rsidR="00843D0F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Март-декабрь 2021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shd w:val="clear" w:color="auto" w:fill="auto"/>
          </w:tcPr>
          <w:p w:rsidR="00843D0F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кураторами школ,</w:t>
            </w:r>
            <w:r w:rsidRPr="00C91E50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н</w:t>
            </w:r>
            <w:r w:rsidRPr="00C91E5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</w:t>
            </w:r>
            <w:r w:rsidRPr="00C91E50">
              <w:rPr>
                <w:rFonts w:ascii="Times New Roman" w:hAnsi="Times New Roman" w:cs="Times New Roman"/>
              </w:rPr>
              <w:t xml:space="preserve">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C91E50">
              <w:rPr>
                <w:rFonts w:ascii="Times New Roman" w:hAnsi="Times New Roman" w:cs="Times New Roman"/>
              </w:rPr>
              <w:t xml:space="preserve"> «500+»</w:t>
            </w:r>
          </w:p>
        </w:tc>
        <w:tc>
          <w:tcPr>
            <w:tcW w:w="1701" w:type="dxa"/>
            <w:shd w:val="clear" w:color="auto" w:fill="auto"/>
          </w:tcPr>
          <w:p w:rsidR="00843D0F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Ежемесячно, в течение года </w:t>
            </w:r>
          </w:p>
        </w:tc>
        <w:tc>
          <w:tcPr>
            <w:tcW w:w="1559" w:type="dxa"/>
            <w:shd w:val="clear" w:color="auto" w:fill="auto"/>
          </w:tcPr>
          <w:p w:rsidR="00843D0F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 xml:space="preserve">Методическая поддержка </w:t>
            </w:r>
            <w:r>
              <w:rPr>
                <w:rFonts w:ascii="Times New Roman" w:hAnsi="Times New Roman" w:cs="Times New Roman"/>
              </w:rPr>
              <w:t>школ,</w:t>
            </w:r>
            <w:r w:rsidRPr="00C91E50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н</w:t>
            </w:r>
            <w:r w:rsidRPr="00C91E5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</w:t>
            </w:r>
            <w:r w:rsidRPr="00C91E50">
              <w:rPr>
                <w:rFonts w:ascii="Times New Roman" w:hAnsi="Times New Roman" w:cs="Times New Roman"/>
              </w:rPr>
              <w:t xml:space="preserve">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C91E50">
              <w:rPr>
                <w:rFonts w:ascii="Times New Roman" w:hAnsi="Times New Roman" w:cs="Times New Roman"/>
              </w:rPr>
              <w:t xml:space="preserve"> «500+»</w:t>
            </w:r>
            <w:r>
              <w:rPr>
                <w:rFonts w:ascii="Times New Roman" w:hAnsi="Times New Roman" w:cs="Times New Roman"/>
              </w:rPr>
              <w:t>,</w:t>
            </w:r>
            <w:r w:rsidRPr="00C91E50">
              <w:rPr>
                <w:rFonts w:ascii="Times New Roman" w:hAnsi="Times New Roman" w:cs="Times New Roman"/>
              </w:rPr>
              <w:t xml:space="preserve"> в разработке программ развития и дорожных карт.</w:t>
            </w:r>
          </w:p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Определение возможностей и направлений реализации программ развития ОО по достижению позитивных изменений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До 31.03.2021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УО, ОО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Совещание с руководителями районных методических объединений учителей-предметников с целью методического сопровождения педагогических работников с учетом исследований компетенций учителей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24.03.2021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УО, ОО, РМК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Заседание рабочей группы УО Орловского района «Первичный мониторинг дорожных карт по достижению позитивных результатов в рамках рисковых профилей»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25.03.2021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УО, ОО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Реализация различных форм наставничества в решении вопросов качества образования в соответствии с выявленными рисковыми профилями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E50">
              <w:rPr>
                <w:rFonts w:ascii="Times New Roman" w:hAnsi="Times New Roman" w:cs="Times New Roman"/>
              </w:rPr>
              <w:t>течение 2021 года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УО, ОО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 xml:space="preserve">Контроль размещения </w:t>
            </w:r>
            <w:r>
              <w:rPr>
                <w:rFonts w:ascii="Times New Roman" w:hAnsi="Times New Roman" w:cs="Times New Roman"/>
              </w:rPr>
              <w:t>школами,</w:t>
            </w:r>
            <w:r w:rsidRPr="00C91E50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н</w:t>
            </w:r>
            <w:r w:rsidRPr="00C91E5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цами</w:t>
            </w:r>
            <w:r w:rsidRPr="00C91E50">
              <w:rPr>
                <w:rFonts w:ascii="Times New Roman" w:hAnsi="Times New Roman" w:cs="Times New Roman"/>
              </w:rPr>
              <w:t xml:space="preserve">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C91E50">
              <w:rPr>
                <w:rFonts w:ascii="Times New Roman" w:hAnsi="Times New Roman" w:cs="Times New Roman"/>
              </w:rPr>
              <w:t xml:space="preserve"> «500+»</w:t>
            </w:r>
            <w:r>
              <w:rPr>
                <w:rFonts w:ascii="Times New Roman" w:hAnsi="Times New Roman" w:cs="Times New Roman"/>
              </w:rPr>
              <w:t>,</w:t>
            </w:r>
            <w:r w:rsidRPr="00C91E50">
              <w:rPr>
                <w:rFonts w:ascii="Times New Roman" w:hAnsi="Times New Roman" w:cs="Times New Roman"/>
              </w:rPr>
              <w:t xml:space="preserve"> программ развития и дорожных карт в ИС МЭДК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УО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Проведение методических дней в ОО для посещения уроков, проведения консультаций, работы с родителями (законными представителями)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Май-декабрь 2021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РМК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Организация участия в региональных, муниципальных мониторинговых исследованиях качества образования и всероссийских проверочных работах общеобразовательных организаций Орловского района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в течение 2021 года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УО, ОО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Совещание по итогам региональных, мониторинговых исследований качества образования и всероссийских проверочных работ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  <w:r w:rsidRPr="00C91E50">
              <w:rPr>
                <w:rFonts w:ascii="Times New Roman" w:hAnsi="Times New Roman" w:cs="Times New Roman"/>
              </w:rPr>
              <w:t>, ноябрь 2021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УО, ОО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 xml:space="preserve">Мониторинг наступления позитивных изменений в </w:t>
            </w:r>
            <w:r>
              <w:rPr>
                <w:rFonts w:ascii="Times New Roman" w:hAnsi="Times New Roman" w:cs="Times New Roman"/>
              </w:rPr>
              <w:t>школах,</w:t>
            </w:r>
            <w:r w:rsidRPr="00C91E50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н</w:t>
            </w:r>
            <w:r w:rsidRPr="00C91E5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цах</w:t>
            </w:r>
            <w:r w:rsidRPr="00C91E50">
              <w:rPr>
                <w:rFonts w:ascii="Times New Roman" w:hAnsi="Times New Roman" w:cs="Times New Roman"/>
              </w:rPr>
              <w:t xml:space="preserve">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C91E50">
              <w:rPr>
                <w:rFonts w:ascii="Times New Roman" w:hAnsi="Times New Roman" w:cs="Times New Roman"/>
              </w:rPr>
              <w:t xml:space="preserve"> «500+» (2 этап)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15.08 – 15.11.2021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УО, ОО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Центра образования естественно-научного и технического профилей «Точка роста». Использование возможностей Центра для преодоления рисковых профилей школ,</w:t>
            </w:r>
            <w:r w:rsidRPr="00C91E50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н</w:t>
            </w:r>
            <w:r w:rsidRPr="00C91E5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</w:t>
            </w:r>
            <w:r w:rsidRPr="00C91E50">
              <w:rPr>
                <w:rFonts w:ascii="Times New Roman" w:hAnsi="Times New Roman" w:cs="Times New Roman"/>
              </w:rPr>
              <w:t xml:space="preserve">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C91E50">
              <w:rPr>
                <w:rFonts w:ascii="Times New Roman" w:hAnsi="Times New Roman" w:cs="Times New Roman"/>
              </w:rPr>
              <w:t xml:space="preserve"> «500+»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– декабрь 2021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</w:tr>
      <w:tr w:rsidR="00843D0F" w:rsidTr="008C7DFD">
        <w:tc>
          <w:tcPr>
            <w:tcW w:w="534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20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 xml:space="preserve">Заседание рабочей группы УО Орловского района </w:t>
            </w:r>
            <w:r>
              <w:rPr>
                <w:rFonts w:ascii="Times New Roman" w:hAnsi="Times New Roman" w:cs="Times New Roman"/>
              </w:rPr>
              <w:t>«</w:t>
            </w:r>
            <w:r w:rsidRPr="00C91E50">
              <w:rPr>
                <w:rFonts w:ascii="Times New Roman" w:hAnsi="Times New Roman" w:cs="Times New Roman"/>
              </w:rPr>
              <w:t>Результаты реализации плана мероприятий (дорожных карт) (ОО, УО) по достижению позитивных результатов в рамках рисковых профилей. Формирование предложений в план мероприятий (дорожную карту) на 2022 год»</w:t>
            </w:r>
          </w:p>
        </w:tc>
        <w:tc>
          <w:tcPr>
            <w:tcW w:w="1701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</w:t>
            </w:r>
            <w:r w:rsidRPr="00C91E50">
              <w:rPr>
                <w:rFonts w:ascii="Times New Roman" w:hAnsi="Times New Roman" w:cs="Times New Roman"/>
              </w:rPr>
              <w:t>брь 2021</w:t>
            </w:r>
          </w:p>
        </w:tc>
        <w:tc>
          <w:tcPr>
            <w:tcW w:w="1559" w:type="dxa"/>
            <w:shd w:val="clear" w:color="auto" w:fill="auto"/>
          </w:tcPr>
          <w:p w:rsidR="00843D0F" w:rsidRPr="00C91E50" w:rsidRDefault="00843D0F" w:rsidP="008C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E50">
              <w:rPr>
                <w:rFonts w:ascii="Times New Roman" w:hAnsi="Times New Roman" w:cs="Times New Roman"/>
              </w:rPr>
              <w:t>УО, ОО</w:t>
            </w:r>
          </w:p>
        </w:tc>
      </w:tr>
    </w:tbl>
    <w:p w:rsidR="00A96F2B" w:rsidRDefault="00A96F2B">
      <w:bookmarkStart w:id="0" w:name="_GoBack"/>
      <w:bookmarkEnd w:id="0"/>
    </w:p>
    <w:sectPr w:rsidR="00A96F2B" w:rsidSect="00843D0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B1"/>
    <w:rsid w:val="00843D0F"/>
    <w:rsid w:val="00A96F2B"/>
    <w:rsid w:val="00B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BEB4E-2CC6-4A6E-B6D5-CF682BEE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D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43D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2021-09-19T11:52:00Z</dcterms:created>
  <dcterms:modified xsi:type="dcterms:W3CDTF">2021-09-19T11:52:00Z</dcterms:modified>
</cp:coreProperties>
</file>